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08ED" w:rsidRPr="00A808ED" w:rsidRDefault="00A808ED">
      <w:pPr>
        <w:rPr>
          <w:sz w:val="4"/>
          <w:szCs w:val="4"/>
        </w:rPr>
      </w:pPr>
    </w:p>
    <w:tbl>
      <w:tblPr>
        <w:tblpPr w:leftFromText="180" w:rightFromText="180" w:vertAnchor="text" w:horzAnchor="margin" w:tblpY="-1493"/>
        <w:tblW w:w="14857" w:type="dxa"/>
        <w:tblLook w:val="0000" w:firstRow="0" w:lastRow="0" w:firstColumn="0" w:lastColumn="0" w:noHBand="0" w:noVBand="0"/>
      </w:tblPr>
      <w:tblGrid>
        <w:gridCol w:w="14857"/>
      </w:tblGrid>
      <w:tr w:rsidR="00A808ED" w:rsidRPr="001B78A0" w:rsidTr="00A808ED">
        <w:trPr>
          <w:trHeight w:val="321"/>
        </w:trPr>
        <w:tc>
          <w:tcPr>
            <w:tcW w:w="14857" w:type="dxa"/>
            <w:noWrap/>
            <w:vAlign w:val="bottom"/>
          </w:tcPr>
          <w:p w:rsidR="00A808ED" w:rsidRPr="001B78A0" w:rsidRDefault="00A808ED" w:rsidP="00A808ED">
            <w:pPr>
              <w:rPr>
                <w:b/>
                <w:bCs/>
                <w:sz w:val="20"/>
                <w:szCs w:val="20"/>
              </w:rPr>
            </w:pPr>
          </w:p>
          <w:p w:rsidR="00A808ED" w:rsidRDefault="00A808ED" w:rsidP="00A808ED">
            <w:pPr>
              <w:ind w:left="-426"/>
              <w:jc w:val="center"/>
              <w:rPr>
                <w:b/>
                <w:bCs/>
              </w:rPr>
            </w:pPr>
          </w:p>
          <w:p w:rsidR="00BC5BD6" w:rsidRDefault="00BC5BD6" w:rsidP="000B6A6A">
            <w:pPr>
              <w:rPr>
                <w:b/>
                <w:bCs/>
              </w:rPr>
            </w:pPr>
          </w:p>
          <w:p w:rsidR="000B6A6A" w:rsidRDefault="000B6A6A" w:rsidP="00A808ED">
            <w:pPr>
              <w:ind w:left="-426"/>
              <w:jc w:val="center"/>
              <w:rPr>
                <w:b/>
                <w:bCs/>
              </w:rPr>
            </w:pPr>
          </w:p>
          <w:p w:rsidR="000B6A6A" w:rsidRDefault="000B6A6A" w:rsidP="00A808ED">
            <w:pPr>
              <w:ind w:left="-426"/>
              <w:jc w:val="center"/>
              <w:rPr>
                <w:b/>
                <w:bCs/>
              </w:rPr>
            </w:pPr>
          </w:p>
          <w:p w:rsidR="00A808ED" w:rsidRPr="00342CD5" w:rsidRDefault="00A808ED" w:rsidP="000B6A6A">
            <w:pPr>
              <w:jc w:val="center"/>
              <w:rPr>
                <w:b/>
                <w:bCs/>
              </w:rPr>
            </w:pPr>
            <w:r w:rsidRPr="00342CD5">
              <w:rPr>
                <w:b/>
                <w:bCs/>
              </w:rPr>
              <w:t>Объявление о проведении закупа товаров способом проведения тендера</w:t>
            </w:r>
          </w:p>
          <w:p w:rsidR="00A808ED" w:rsidRPr="00456813" w:rsidRDefault="00A808ED" w:rsidP="00D81A09">
            <w:pPr>
              <w:jc w:val="both"/>
              <w:rPr>
                <w:bCs/>
                <w:sz w:val="20"/>
                <w:szCs w:val="20"/>
              </w:rPr>
            </w:pPr>
            <w:r w:rsidRPr="00456813">
              <w:rPr>
                <w:bCs/>
                <w:sz w:val="20"/>
                <w:szCs w:val="20"/>
              </w:rPr>
              <w:t>ГКП на ПХВ «Городская клиническая больница №4» УЗ</w:t>
            </w:r>
            <w:proofErr w:type="gramStart"/>
            <w:r w:rsidRPr="00456813">
              <w:rPr>
                <w:bCs/>
                <w:sz w:val="20"/>
                <w:szCs w:val="20"/>
              </w:rPr>
              <w:t>.</w:t>
            </w:r>
            <w:proofErr w:type="gramEnd"/>
            <w:r w:rsidR="000B6A6A">
              <w:rPr>
                <w:bCs/>
                <w:sz w:val="20"/>
                <w:szCs w:val="20"/>
              </w:rPr>
              <w:t xml:space="preserve"> </w:t>
            </w:r>
            <w:r w:rsidRPr="00456813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456813">
              <w:rPr>
                <w:bCs/>
                <w:sz w:val="20"/>
                <w:szCs w:val="20"/>
              </w:rPr>
              <w:t>г</w:t>
            </w:r>
            <w:proofErr w:type="gramEnd"/>
            <w:r w:rsidRPr="00456813">
              <w:rPr>
                <w:bCs/>
                <w:sz w:val="20"/>
                <w:szCs w:val="20"/>
              </w:rPr>
              <w:t>. Алматы, ул. Папанина 220 объявляет о проведении закупа способом тендера следующих товаров:</w:t>
            </w:r>
          </w:p>
          <w:p w:rsidR="00A808ED" w:rsidRPr="00456813" w:rsidRDefault="00A808ED" w:rsidP="00D81A09">
            <w:pPr>
              <w:ind w:right="-101"/>
              <w:jc w:val="both"/>
              <w:rPr>
                <w:sz w:val="20"/>
                <w:szCs w:val="20"/>
              </w:rPr>
            </w:pPr>
            <w:r w:rsidRPr="00456813">
              <w:rPr>
                <w:bCs/>
                <w:sz w:val="20"/>
                <w:szCs w:val="20"/>
              </w:rPr>
              <w:t xml:space="preserve">1) </w:t>
            </w:r>
            <w:r w:rsidRPr="00456813">
              <w:rPr>
                <w:sz w:val="20"/>
                <w:szCs w:val="20"/>
              </w:rPr>
              <w:t xml:space="preserve">Наименование закупаемых, международных непатентованных наименований товаров, объемы закупа, места поставок, сумма, выделенных для закупа по </w:t>
            </w:r>
            <w:r>
              <w:rPr>
                <w:sz w:val="20"/>
                <w:szCs w:val="20"/>
              </w:rPr>
              <w:t xml:space="preserve"> </w:t>
            </w:r>
            <w:r w:rsidRPr="00456813">
              <w:rPr>
                <w:sz w:val="20"/>
                <w:szCs w:val="20"/>
              </w:rPr>
              <w:t xml:space="preserve">каждому лоту:   </w:t>
            </w:r>
          </w:p>
          <w:p w:rsidR="00A808ED" w:rsidRPr="0057659A" w:rsidRDefault="00A808ED" w:rsidP="00D81A09">
            <w:pPr>
              <w:jc w:val="both"/>
              <w:rPr>
                <w:b/>
                <w:bCs/>
              </w:rPr>
            </w:pPr>
            <w:r w:rsidRPr="00456813">
              <w:rPr>
                <w:sz w:val="20"/>
                <w:szCs w:val="20"/>
              </w:rPr>
              <w:t>2) Сроки и условия поставки:</w:t>
            </w:r>
          </w:p>
        </w:tc>
      </w:tr>
    </w:tbl>
    <w:p w:rsidR="00E776FE" w:rsidRPr="00981E11" w:rsidRDefault="00E776FE" w:rsidP="00456813">
      <w:pPr>
        <w:rPr>
          <w:sz w:val="4"/>
          <w:szCs w:val="4"/>
        </w:rPr>
      </w:pPr>
    </w:p>
    <w:tbl>
      <w:tblPr>
        <w:tblW w:w="1531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693"/>
        <w:gridCol w:w="3402"/>
        <w:gridCol w:w="851"/>
        <w:gridCol w:w="1134"/>
        <w:gridCol w:w="992"/>
        <w:gridCol w:w="1134"/>
        <w:gridCol w:w="2126"/>
        <w:gridCol w:w="1418"/>
        <w:gridCol w:w="1134"/>
      </w:tblGrid>
      <w:tr w:rsidR="00342025" w:rsidRPr="00B23DE1" w:rsidTr="008F024F">
        <w:trPr>
          <w:trHeight w:val="289"/>
        </w:trPr>
        <w:tc>
          <w:tcPr>
            <w:tcW w:w="426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№ лота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Наименование заказчика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Наименование товара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Единица измерения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Количество</w:t>
            </w:r>
          </w:p>
        </w:tc>
        <w:tc>
          <w:tcPr>
            <w:tcW w:w="992" w:type="dxa"/>
            <w:vAlign w:val="center"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Цена</w:t>
            </w:r>
          </w:p>
        </w:tc>
        <w:tc>
          <w:tcPr>
            <w:tcW w:w="1134" w:type="dxa"/>
            <w:vAlign w:val="center"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Сумма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Срок выполнения Заявки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Место поставки товара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 xml:space="preserve">Размер авансового платежа, % </w:t>
            </w:r>
          </w:p>
        </w:tc>
      </w:tr>
      <w:tr w:rsidR="00342025" w:rsidRPr="00B23DE1" w:rsidTr="008F024F">
        <w:trPr>
          <w:trHeight w:val="60"/>
        </w:trPr>
        <w:tc>
          <w:tcPr>
            <w:tcW w:w="426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851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B23DE1" w:rsidRDefault="00342025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</w:tcPr>
          <w:p w:rsidR="00342025" w:rsidRPr="00B23DE1" w:rsidRDefault="001E0B3B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34" w:type="dxa"/>
          </w:tcPr>
          <w:p w:rsidR="00342025" w:rsidRPr="00B23DE1" w:rsidRDefault="001E0B3B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342025" w:rsidRPr="00B23DE1" w:rsidRDefault="001E0B3B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342025" w:rsidRPr="00B23DE1" w:rsidRDefault="001E0B3B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342025" w:rsidRPr="00B23DE1" w:rsidRDefault="001E0B3B" w:rsidP="00CD5D7D">
            <w:pPr>
              <w:jc w:val="center"/>
              <w:rPr>
                <w:b/>
                <w:bCs/>
                <w:sz w:val="16"/>
                <w:szCs w:val="16"/>
              </w:rPr>
            </w:pPr>
            <w:r w:rsidRPr="00B23DE1">
              <w:rPr>
                <w:b/>
                <w:bCs/>
                <w:sz w:val="16"/>
                <w:szCs w:val="16"/>
              </w:rPr>
              <w:t>10</w:t>
            </w:r>
          </w:p>
        </w:tc>
      </w:tr>
      <w:tr w:rsidR="00806DD7" w:rsidRPr="00B23DE1" w:rsidTr="008F024F">
        <w:trPr>
          <w:trHeight w:val="662"/>
        </w:trPr>
        <w:tc>
          <w:tcPr>
            <w:tcW w:w="426" w:type="dxa"/>
            <w:shd w:val="clear" w:color="auto" w:fill="auto"/>
            <w:noWrap/>
            <w:vAlign w:val="center"/>
            <w:hideMark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</w:rPr>
            </w:pPr>
            <w:r w:rsidRPr="00B23DE1">
              <w:rPr>
                <w:b/>
                <w:sz w:val="16"/>
                <w:szCs w:val="16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  <w:hideMark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Бумага для УЗИ 110*20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7 955,00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318200</w:t>
            </w:r>
          </w:p>
        </w:tc>
        <w:tc>
          <w:tcPr>
            <w:tcW w:w="2126" w:type="dxa"/>
            <w:shd w:val="clear" w:color="auto" w:fill="auto"/>
            <w:vAlign w:val="center"/>
            <w:hideMark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126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Бумага для ЭКГ 112х25х12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рул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168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545,00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91560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Вата нестерильная 100 гр.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263,00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894200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308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Гель для УЗИ 250гр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фл</w:t>
            </w:r>
            <w:proofErr w:type="spellEnd"/>
            <w:r w:rsidRPr="00B23DE1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500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431,00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215500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5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Гипс медицинский  20кг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4 400,00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1760000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134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6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Фильтр дыхательного контура,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бактериовирусный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и тепло-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влаго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обменным эффектом HME, с портом для  мониторинга газа, стерильный. Эффективность бактериальной фильтрации 99,998%, вирусной фильтрации 99,9998%.Объем мертвого пространства 82 мл.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680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842,00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572560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7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>Внутривенные канюли с инъекционным портом, размер 18G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Длинная канюля со специальным 3х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гранным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обратным скосом и защитным колпачком, 2. Трубопровод иглы, 3. Втулка иглы, 4. Воздушный клапан, 5. Аппарат катетера, 6. Крылышки, 7.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Инъекционный клапан)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1012000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48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>Внутривенные канюли  с инъекционным портом, размер 20G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Длинная канюля со специальным 3х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гранным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обратным скосом и защитным колпачком, 2. Трубопровод иглы, 3. Втулка иглы, 4. Воздушный клапан, 5. Аппарат катетера, 6. Крылышки, 7.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Инъекционный клапан)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880000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lastRenderedPageBreak/>
              <w:t>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>Внутривенные канюли с инъекционным портом, размер 22G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Длинная канюля со специальным 3х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гранным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обратным скосом и защитным колпачком, 2. Трубопровод иглы, 3. Втулка иглы, 4. Воздушный клапан, 5. Аппарат катетера, 6. Крылышки, 7.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Инъекционный клапан)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220000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>Внутривенные канюли с инъекционным портом, размер 18G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Длинная канюля со специальным 3х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гранным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обратным скосом и защитным колпачком, 2. Трубопровод иглы, 3. Втулка иглы, 4. Воздушный клапан, 5. Аппарат катетера, 6. Крылышки, 7.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Инъекционный клапан)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440000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Канюля назальная кислородная взрослая ПВХ медицинского назначения.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Стандартный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коннектор и трубка 2 метра стойкая к сгибам и изломам. Мягкий закругленный дистальный конец.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342,00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889200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817358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Кассета с пластиной для оцифровщика размером 24х30  №1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270 160,00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2161280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817358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Кассета с пластиной для оцифровщика размером 35х43  №1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380 000,00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3040000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Контур дыхательный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вентиляцонный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, </w:t>
            </w:r>
            <w:r w:rsidRPr="00B23DE1">
              <w:rPr>
                <w:b/>
                <w:bCs/>
                <w:color w:val="000000"/>
                <w:sz w:val="16"/>
                <w:szCs w:val="16"/>
              </w:rPr>
              <w:t>взрослый</w:t>
            </w:r>
            <w:r w:rsidRPr="00B23DE1">
              <w:rPr>
                <w:color w:val="000000"/>
                <w:sz w:val="16"/>
                <w:szCs w:val="16"/>
              </w:rPr>
              <w:t xml:space="preserve">, Ǿ22мм, две линии вдоха и выдоха конфигурируемые, длиной 160 см, Y коннектор с портами, 22М/15F угловой коннектор с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луер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портом,  22F/22F коннекторы на линии вдоха и выдоха.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2 615,00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8368000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Контур дыхательный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вентиляцонный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взрослый, Ǿ22мм, четыре линии длиной по 80 см, гофрированный растяжимый, Y коннектор с портами, 22М/22F угловой коннектор с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луер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портом,  22F/22F коннекторы на линии вдоха и выдоха, два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влагосборника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с дополнительным шлангом  80 см.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640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5 439,00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3480960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Марля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медицинский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отбеленная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10950000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Маска для подачи газовых смесей при искусственной вентиляции легких   различной модификации                                                                2) Маска с воздушной подушкой с регулировочным винтом  взрослая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1 393,00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2786000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35F8E">
        <w:trPr>
          <w:trHeight w:val="132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18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Маска для подачи газовых смесей при искусственной вентиляции легких 2)Маска с воздушной подушкой с регулировочным </w:t>
            </w:r>
            <w:r w:rsidRPr="00B23DE1">
              <w:rPr>
                <w:sz w:val="16"/>
                <w:szCs w:val="16"/>
              </w:rPr>
              <w:lastRenderedPageBreak/>
              <w:t xml:space="preserve">винтом №4, взрослая, одноразового использования.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1 393,00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2228800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lastRenderedPageBreak/>
              <w:t>19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Маска для подачи газовых смесей при искусственной вентиляции легких различной модификации                                                              2)Маска с воздушной подушкой с регулировочным винтом №5, </w:t>
            </w:r>
            <w:proofErr w:type="spellStart"/>
            <w:r w:rsidRPr="00B23DE1">
              <w:rPr>
                <w:sz w:val="16"/>
                <w:szCs w:val="16"/>
              </w:rPr>
              <w:t>взрослая</w:t>
            </w:r>
            <w:proofErr w:type="gramStart"/>
            <w:r w:rsidRPr="00B23DE1">
              <w:rPr>
                <w:sz w:val="16"/>
                <w:szCs w:val="16"/>
              </w:rPr>
              <w:t>,о</w:t>
            </w:r>
            <w:proofErr w:type="gramEnd"/>
            <w:r w:rsidRPr="00B23DE1">
              <w:rPr>
                <w:sz w:val="16"/>
                <w:szCs w:val="16"/>
              </w:rPr>
              <w:t>дноразового</w:t>
            </w:r>
            <w:proofErr w:type="spellEnd"/>
            <w:r w:rsidRPr="00B23DE1">
              <w:rPr>
                <w:sz w:val="16"/>
                <w:szCs w:val="16"/>
              </w:rPr>
              <w:t xml:space="preserve"> использования.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1600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1 393,00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2228800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06DD7" w:rsidRPr="00B23DE1" w:rsidRDefault="006838B9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Маска для кислородной терапии для взрослых.   Комплектация:  (с головным </w:t>
            </w:r>
            <w:proofErr w:type="spellStart"/>
            <w:r w:rsidRPr="00B23DE1">
              <w:rPr>
                <w:sz w:val="16"/>
                <w:szCs w:val="16"/>
              </w:rPr>
              <w:t>эластомерным</w:t>
            </w:r>
            <w:proofErr w:type="spellEnd"/>
            <w:r w:rsidRPr="00B23DE1">
              <w:rPr>
                <w:sz w:val="16"/>
                <w:szCs w:val="16"/>
              </w:rPr>
              <w:t xml:space="preserve">  устройством фиксации, с носовой </w:t>
            </w:r>
            <w:proofErr w:type="spellStart"/>
            <w:r w:rsidRPr="00B23DE1">
              <w:rPr>
                <w:sz w:val="16"/>
                <w:szCs w:val="16"/>
              </w:rPr>
              <w:t>клипсой</w:t>
            </w:r>
            <w:proofErr w:type="spellEnd"/>
            <w:r w:rsidRPr="00B23DE1">
              <w:rPr>
                <w:sz w:val="16"/>
                <w:szCs w:val="16"/>
              </w:rPr>
              <w:t xml:space="preserve">  и соединительным  жёстким или шарнирным коннектором, шланг удлинителем)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647,00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1294000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06DD7" w:rsidRPr="00B23DE1" w:rsidRDefault="006838B9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Набор для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эпидуральной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анестезии  Размер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эпидурального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катетера 21G*100мм 10ML Игла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Tuohy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18G/80mm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6 532,00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2090240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Проявитель для автоматической обработки пленки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18 748,00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187480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Рентген пленка 18х24 № 100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11 648,00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93184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Рентген пленка 30х40 № 100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32 360,00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1294400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Рентген пленка 24х30 №100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19 416,00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776640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6838B9" w:rsidRPr="00B23DE1" w:rsidRDefault="006838B9" w:rsidP="006838B9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Игла спинальная для региональной анестезии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 xml:space="preserve">  ,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длина 90мм, без проводниковой иглы, размер 22G</w:t>
            </w:r>
          </w:p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1 246,00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2492000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87703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Термоплёнка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20,3х25,4 №100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32 315,00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1292600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2C0CE4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Трахеостамическая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трубка  с манжетой 8,0 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3 422,00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1095040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29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Трахеостамическая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трубка  с манжетой 8,5 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3 422,00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1095040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30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Трахеостамическая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трубка  с манжетой 9,0 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3 422,00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1095040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35F8E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2C0CE4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31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6838B9" w:rsidP="00087703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>Удлинитель стерильный высокого давления  150см.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Поливинилхлоридная (ПВХ) трубка; 2. Штыревой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луерный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(входящий) соединитель с колпачком; 3. Гнездовой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lastRenderedPageBreak/>
              <w:t>луерный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соединитель (охватывающий); 4.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Протектор (предохранитель))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lastRenderedPageBreak/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532,00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532000</w:t>
            </w:r>
          </w:p>
        </w:tc>
        <w:tc>
          <w:tcPr>
            <w:tcW w:w="2126" w:type="dxa"/>
            <w:shd w:val="clear" w:color="auto" w:fill="auto"/>
          </w:tcPr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В течение 3  календарных дней с момента получения </w:t>
            </w:r>
            <w:r w:rsidRPr="00B23DE1">
              <w:rPr>
                <w:sz w:val="16"/>
                <w:szCs w:val="16"/>
              </w:rPr>
              <w:lastRenderedPageBreak/>
              <w:t>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lastRenderedPageBreak/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lastRenderedPageBreak/>
              <w:t>32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87703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Удлинитель светозащитный черный 150см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762,00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243840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33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Фиксаж для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автомвтической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обработки пленки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r w:rsidRPr="00B23DE1">
              <w:rPr>
                <w:color w:val="000000"/>
                <w:sz w:val="16"/>
                <w:szCs w:val="16"/>
              </w:rPr>
              <w:t>кан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10 120,00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80960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34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C661C5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Шприцы трехкомпонентные одноразовые стерильные VOGT MEDICAL в следующих модификациях: шприц трехкомпонентный одноразовый стерильный объемом 50 мл, с приложенной иглой размером 1,6мм иглой, с наконечником типа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Luer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Lock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, для использования с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перфузионным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насосом, прозрачный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780,00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936000</w:t>
            </w:r>
          </w:p>
        </w:tc>
        <w:tc>
          <w:tcPr>
            <w:tcW w:w="2126" w:type="dxa"/>
            <w:shd w:val="clear" w:color="auto" w:fill="auto"/>
          </w:tcPr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35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103BE1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Шприц черный для  </w:t>
            </w:r>
            <w:proofErr w:type="spellStart"/>
            <w:r w:rsidRPr="00B23DE1">
              <w:rPr>
                <w:sz w:val="16"/>
                <w:szCs w:val="16"/>
              </w:rPr>
              <w:t>инфузионных</w:t>
            </w:r>
            <w:proofErr w:type="spellEnd"/>
            <w:r w:rsidRPr="00B23DE1">
              <w:rPr>
                <w:sz w:val="16"/>
                <w:szCs w:val="16"/>
              </w:rPr>
              <w:t xml:space="preserve"> насосов</w:t>
            </w:r>
            <w:r w:rsidRPr="00B23DE1">
              <w:rPr>
                <w:color w:val="000000"/>
                <w:sz w:val="16"/>
                <w:szCs w:val="16"/>
              </w:rPr>
              <w:t xml:space="preserve"> 50мл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810,00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259200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36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Набор для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эпидуральной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анестезии   Размер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эпидурального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катетера 21G*100мм 10ML Игла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Tuohy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18G/80mm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7 585,00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24272000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37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трубки с манжетой низкого давления  №8.0                                                          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Трубка из поливинилхлорида с закругленным проксимальным концом;                                             2. Манжета с низким давлением;                                  3. Катетер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длинной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15мм;                                            4. Глазок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Мерфи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;                                                         5. Трубка для раздувания манжеты;                          6. </w:t>
            </w: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Пиллот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- баллон с клапаном)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205200</w:t>
            </w:r>
          </w:p>
        </w:tc>
        <w:tc>
          <w:tcPr>
            <w:tcW w:w="2126" w:type="dxa"/>
            <w:shd w:val="clear" w:color="auto" w:fill="auto"/>
          </w:tcPr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38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трубки с манжетой низкого давления  №7.0                                                          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Трубка из поливинилхлорида с закругленным проксимальным концом;                                             2. Манжета с низким давлением;                                  3. Катетер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длинной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15мм;                                            4. Глазок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Мерфи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;                                                         5. Трубка для раздувания манжеты;                          6. </w:t>
            </w: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Пиллот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- баллон с клапаном)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205200</w:t>
            </w:r>
          </w:p>
        </w:tc>
        <w:tc>
          <w:tcPr>
            <w:tcW w:w="2126" w:type="dxa"/>
            <w:shd w:val="clear" w:color="auto" w:fill="auto"/>
          </w:tcPr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622A79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39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D81A0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трубки с манжетой низкого давления  №7.5                                                                 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Трубка из поливинилхлорида с закругленным проксимальным концом;                                             2. Манжета с низким давлением;                                  3. Катетер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длинной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15мм;                                            4. Глазок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Мерфи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;                                                         5. Трубка для раздувания манжеты;                          6. </w:t>
            </w: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Пиллот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- баллон с клапаном)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205200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622A79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CD5D7D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865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lastRenderedPageBreak/>
              <w:t>40</w:t>
            </w:r>
          </w:p>
        </w:tc>
        <w:tc>
          <w:tcPr>
            <w:tcW w:w="2693" w:type="dxa"/>
            <w:shd w:val="clear" w:color="auto" w:fill="auto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B23DE1">
            <w:pPr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Эндотрахеальные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трубки с манжетой низкого давления  №8.5                                                          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Трубка из поливинилхлорида с закругленным проксимальным концом;                                             2. Манжета с низким давлением;                                  3. Катетер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длинной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15мм;                                            4. Глазок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Мерфи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;                                                         5. Трубка для раздувания манжеты;                          6. </w:t>
            </w: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Пиллот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- баллон с клапаном)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color w:val="000000"/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360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570,00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205200</w:t>
            </w:r>
          </w:p>
        </w:tc>
        <w:tc>
          <w:tcPr>
            <w:tcW w:w="2126" w:type="dxa"/>
            <w:shd w:val="clear" w:color="auto" w:fill="auto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41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000000" w:fill="FFFFFF"/>
            <w:vAlign w:val="center"/>
          </w:tcPr>
          <w:p w:rsidR="00806DD7" w:rsidRPr="00B23DE1" w:rsidRDefault="00806DD7" w:rsidP="00B23DE1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Термографическая рентген пленка №100 35 см х 43 см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</w:t>
            </w:r>
          </w:p>
        </w:tc>
        <w:tc>
          <w:tcPr>
            <w:tcW w:w="992" w:type="dxa"/>
            <w:shd w:val="clear" w:color="auto" w:fill="auto"/>
          </w:tcPr>
          <w:p w:rsidR="00B23DE1" w:rsidRDefault="00B23DE1" w:rsidP="00B23DE1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  <w:lang w:eastAsia="x-none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  <w:lang w:eastAsia="x-none"/>
              </w:rPr>
            </w:pPr>
            <w:r w:rsidRPr="00B23DE1">
              <w:rPr>
                <w:sz w:val="16"/>
                <w:szCs w:val="16"/>
                <w:lang w:eastAsia="x-none"/>
              </w:rPr>
              <w:t>80 924,00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3236960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b/>
                <w:sz w:val="16"/>
                <w:szCs w:val="16"/>
                <w:lang w:val="kk-KZ"/>
              </w:rPr>
            </w:pPr>
            <w:r w:rsidRPr="00B23DE1">
              <w:rPr>
                <w:b/>
                <w:sz w:val="16"/>
                <w:szCs w:val="16"/>
                <w:lang w:val="kk-KZ"/>
              </w:rPr>
              <w:t>42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B23DE1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Набор для </w:t>
            </w:r>
            <w:proofErr w:type="spellStart"/>
            <w:r w:rsidRPr="00B23DE1">
              <w:rPr>
                <w:sz w:val="16"/>
                <w:szCs w:val="16"/>
              </w:rPr>
              <w:t>гемаддиализа</w:t>
            </w:r>
            <w:proofErr w:type="spellEnd"/>
            <w:r w:rsidRPr="00B23DE1">
              <w:rPr>
                <w:sz w:val="16"/>
                <w:szCs w:val="16"/>
              </w:rPr>
              <w:t xml:space="preserve">  2-х канальный 12 FR</w:t>
            </w:r>
          </w:p>
        </w:tc>
        <w:tc>
          <w:tcPr>
            <w:tcW w:w="851" w:type="dxa"/>
            <w:shd w:val="clear" w:color="auto" w:fill="auto"/>
            <w:noWrap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</w:t>
            </w:r>
          </w:p>
        </w:tc>
        <w:tc>
          <w:tcPr>
            <w:tcW w:w="992" w:type="dxa"/>
            <w:shd w:val="clear" w:color="auto" w:fill="auto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  <w:lang w:val="en-US"/>
              </w:rPr>
              <w:t>29 120</w:t>
            </w:r>
            <w:r w:rsidRPr="00B23DE1">
              <w:rPr>
                <w:sz w:val="16"/>
                <w:szCs w:val="16"/>
              </w:rPr>
              <w:t>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9318400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124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Катетер центральный венозный одноканальный, одноразовый стерильный,  с принадлежностями для применения, размер 7,0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Fr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(14G)х200мм </w:t>
            </w:r>
          </w:p>
        </w:tc>
        <w:tc>
          <w:tcPr>
            <w:tcW w:w="851" w:type="dxa"/>
            <w:shd w:val="clear" w:color="auto" w:fill="auto"/>
            <w:noWrap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3200</w:t>
            </w:r>
          </w:p>
        </w:tc>
        <w:tc>
          <w:tcPr>
            <w:tcW w:w="992" w:type="dxa"/>
            <w:shd w:val="clear" w:color="auto" w:fill="auto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7 200,00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23040000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Система для переливания крови и кровезаменителей с иглой 18</w:t>
            </w:r>
            <w:r w:rsidRPr="00B23DE1">
              <w:rPr>
                <w:sz w:val="16"/>
                <w:szCs w:val="16"/>
                <w:lang w:val="en-US"/>
              </w:rPr>
              <w:t>G</w:t>
            </w:r>
            <w:r w:rsidRPr="00B23DE1">
              <w:rPr>
                <w:sz w:val="16"/>
                <w:szCs w:val="16"/>
              </w:rPr>
              <w:t xml:space="preserve"> 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150,00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150000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Шприц 5 мл с иглой 22</w:t>
            </w:r>
            <w:r w:rsidRPr="00B23DE1">
              <w:rPr>
                <w:sz w:val="16"/>
                <w:szCs w:val="16"/>
                <w:lang w:val="en-US"/>
              </w:rPr>
              <w:t>G</w:t>
            </w:r>
            <w:r w:rsidRPr="00B23DE1">
              <w:rPr>
                <w:sz w:val="16"/>
                <w:szCs w:val="16"/>
              </w:rPr>
              <w:t>х1 ½ инъекц.3х-комп</w:t>
            </w:r>
            <w:proofErr w:type="gramStart"/>
            <w:r w:rsidRPr="00B23DE1">
              <w:rPr>
                <w:sz w:val="16"/>
                <w:szCs w:val="16"/>
              </w:rPr>
              <w:t>.с</w:t>
            </w:r>
            <w:proofErr w:type="gramEnd"/>
            <w:r w:rsidRPr="00B23DE1">
              <w:rPr>
                <w:sz w:val="16"/>
                <w:szCs w:val="16"/>
              </w:rPr>
              <w:t>терильный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400</w:t>
            </w:r>
            <w:r w:rsidR="000F2804" w:rsidRPr="00B23D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0F2804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8000000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315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bottom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Система для вливания </w:t>
            </w:r>
            <w:proofErr w:type="spellStart"/>
            <w:r w:rsidRPr="00B23DE1">
              <w:rPr>
                <w:sz w:val="16"/>
                <w:szCs w:val="16"/>
              </w:rPr>
              <w:t>инфузионных</w:t>
            </w:r>
            <w:proofErr w:type="spellEnd"/>
            <w:r w:rsidRPr="00B23DE1">
              <w:rPr>
                <w:sz w:val="16"/>
                <w:szCs w:val="16"/>
              </w:rPr>
              <w:t xml:space="preserve"> растворов с иглой 21</w:t>
            </w:r>
            <w:r w:rsidRPr="00B23DE1">
              <w:rPr>
                <w:sz w:val="16"/>
                <w:szCs w:val="16"/>
                <w:lang w:val="en-US"/>
              </w:rPr>
              <w:t>G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80</w:t>
            </w:r>
            <w:r w:rsidR="00B23DE1">
              <w:rPr>
                <w:color w:val="000000"/>
                <w:sz w:val="16"/>
                <w:szCs w:val="16"/>
              </w:rPr>
              <w:t> </w:t>
            </w:r>
            <w:r w:rsidRPr="00B23D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74,00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5920000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000000" w:fill="FFFFFF"/>
            <w:vAlign w:val="bottom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Шприц 10 мл с иглой 21</w:t>
            </w:r>
            <w:r w:rsidRPr="00B23DE1">
              <w:rPr>
                <w:sz w:val="16"/>
                <w:szCs w:val="16"/>
                <w:lang w:val="en-US"/>
              </w:rPr>
              <w:t>G</w:t>
            </w:r>
            <w:r w:rsidRPr="00B23DE1">
              <w:rPr>
                <w:sz w:val="16"/>
                <w:szCs w:val="16"/>
              </w:rPr>
              <w:t>х1 ½ инъекц.3х-комп</w:t>
            </w:r>
            <w:proofErr w:type="gramStart"/>
            <w:r w:rsidRPr="00B23DE1">
              <w:rPr>
                <w:sz w:val="16"/>
                <w:szCs w:val="16"/>
              </w:rPr>
              <w:t>.с</w:t>
            </w:r>
            <w:proofErr w:type="gramEnd"/>
            <w:r w:rsidRPr="00B23DE1">
              <w:rPr>
                <w:sz w:val="16"/>
                <w:szCs w:val="16"/>
              </w:rPr>
              <w:t>терильный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100 000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3000000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000000" w:fill="FFFFFF"/>
            <w:vAlign w:val="bottom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Шприц 20 мл с иглой 20</w:t>
            </w:r>
            <w:r w:rsidRPr="00B23DE1">
              <w:rPr>
                <w:sz w:val="16"/>
                <w:szCs w:val="16"/>
                <w:lang w:val="en-US"/>
              </w:rPr>
              <w:t>G</w:t>
            </w:r>
            <w:r w:rsidRPr="00B23DE1">
              <w:rPr>
                <w:sz w:val="16"/>
                <w:szCs w:val="16"/>
              </w:rPr>
              <w:t>х1 ½ инъекц.3х-комп</w:t>
            </w:r>
            <w:proofErr w:type="gramStart"/>
            <w:r w:rsidRPr="00B23DE1">
              <w:rPr>
                <w:sz w:val="16"/>
                <w:szCs w:val="16"/>
              </w:rPr>
              <w:t>.с</w:t>
            </w:r>
            <w:proofErr w:type="gramEnd"/>
            <w:r w:rsidRPr="00B23DE1">
              <w:rPr>
                <w:sz w:val="16"/>
                <w:szCs w:val="16"/>
              </w:rPr>
              <w:t>терильный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B23DE1" w:rsidRDefault="00B23DE1" w:rsidP="000B6A6A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0B6A6A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B23DE1" w:rsidRDefault="00B23DE1" w:rsidP="000B6A6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0B6A6A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</w:t>
            </w:r>
            <w:r w:rsidR="00B23DE1">
              <w:rPr>
                <w:color w:val="000000"/>
                <w:sz w:val="16"/>
                <w:szCs w:val="16"/>
              </w:rPr>
              <w:t> </w:t>
            </w:r>
            <w:r w:rsidRPr="00B23DE1">
              <w:rPr>
                <w:color w:val="000000"/>
                <w:sz w:val="16"/>
                <w:szCs w:val="16"/>
              </w:rPr>
              <w:t>000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23DE1" w:rsidRDefault="00B23DE1" w:rsidP="000B6A6A">
            <w:pPr>
              <w:jc w:val="center"/>
              <w:rPr>
                <w:sz w:val="16"/>
                <w:szCs w:val="16"/>
              </w:rPr>
            </w:pPr>
          </w:p>
          <w:p w:rsidR="00B23DE1" w:rsidRDefault="00B23DE1" w:rsidP="000B6A6A">
            <w:pPr>
              <w:jc w:val="center"/>
              <w:rPr>
                <w:sz w:val="16"/>
                <w:szCs w:val="16"/>
              </w:rPr>
            </w:pPr>
          </w:p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38,00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760000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49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color w:val="000000" w:themeColor="text1"/>
                <w:sz w:val="16"/>
                <w:szCs w:val="16"/>
                <w:lang w:eastAsia="x-none"/>
              </w:rPr>
            </w:pPr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>Якорь узловой 5.0 мм</w:t>
            </w:r>
            <w:proofErr w:type="gramStart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>.</w:t>
            </w:r>
            <w:proofErr w:type="gramEnd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 xml:space="preserve"> </w:t>
            </w:r>
            <w:proofErr w:type="gramStart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>т</w:t>
            </w:r>
            <w:proofErr w:type="gramEnd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 xml:space="preserve">итан, с двумя нитями для фиксации в </w:t>
            </w:r>
            <w:proofErr w:type="spellStart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>спонгиозной</w:t>
            </w:r>
            <w:proofErr w:type="spellEnd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 xml:space="preserve"> кости 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23DE1">
            <w:pPr>
              <w:jc w:val="center"/>
              <w:rPr>
                <w:color w:val="000000" w:themeColor="text1"/>
                <w:sz w:val="16"/>
                <w:szCs w:val="16"/>
                <w:lang w:eastAsia="x-none"/>
              </w:rPr>
            </w:pPr>
          </w:p>
          <w:p w:rsidR="00B23DE1" w:rsidRDefault="00B23DE1" w:rsidP="00B23DE1">
            <w:pPr>
              <w:jc w:val="center"/>
              <w:rPr>
                <w:color w:val="000000" w:themeColor="text1"/>
                <w:sz w:val="16"/>
                <w:szCs w:val="16"/>
                <w:lang w:eastAsia="x-none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 w:themeColor="text1"/>
                <w:sz w:val="16"/>
                <w:szCs w:val="16"/>
                <w:lang w:eastAsia="x-none"/>
              </w:rPr>
            </w:pPr>
            <w:proofErr w:type="spellStart"/>
            <w:proofErr w:type="gramStart"/>
            <w:r w:rsidRPr="00B23DE1">
              <w:rPr>
                <w:color w:val="000000" w:themeColor="text1"/>
                <w:sz w:val="16"/>
                <w:szCs w:val="16"/>
                <w:lang w:eastAsia="x-none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B23DE1" w:rsidRDefault="00B23DE1" w:rsidP="00B23DE1">
            <w:pPr>
              <w:jc w:val="center"/>
              <w:rPr>
                <w:color w:val="000000"/>
                <w:sz w:val="16"/>
                <w:szCs w:val="16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06DD7" w:rsidRPr="00B23DE1" w:rsidRDefault="00806DD7" w:rsidP="00B23DE1">
            <w:pPr>
              <w:spacing w:before="240" w:after="240"/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67 150,00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5372000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color w:val="000000" w:themeColor="text1"/>
                <w:sz w:val="16"/>
                <w:szCs w:val="16"/>
                <w:lang w:val="kk-KZ" w:eastAsia="x-none"/>
              </w:rPr>
            </w:pPr>
            <w:r w:rsidRPr="00B23DE1">
              <w:rPr>
                <w:color w:val="000000" w:themeColor="text1"/>
                <w:sz w:val="16"/>
                <w:szCs w:val="16"/>
                <w:lang w:val="kk-KZ" w:eastAsia="x-none"/>
              </w:rPr>
              <w:t xml:space="preserve">Титановый узловой якорь с одной нитью 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23DE1">
            <w:pPr>
              <w:jc w:val="center"/>
              <w:rPr>
                <w:color w:val="000000" w:themeColor="text1"/>
                <w:sz w:val="16"/>
                <w:szCs w:val="16"/>
                <w:lang w:val="kk-KZ" w:eastAsia="x-none"/>
              </w:rPr>
            </w:pPr>
          </w:p>
          <w:p w:rsidR="00806DD7" w:rsidRPr="00B23DE1" w:rsidRDefault="00806DD7" w:rsidP="00B23DE1">
            <w:pPr>
              <w:jc w:val="center"/>
              <w:rPr>
                <w:color w:val="000000" w:themeColor="text1"/>
                <w:sz w:val="16"/>
                <w:szCs w:val="16"/>
                <w:lang w:val="kk-KZ" w:eastAsia="x-none"/>
              </w:rPr>
            </w:pPr>
            <w:r w:rsidRPr="00B23DE1">
              <w:rPr>
                <w:color w:val="000000" w:themeColor="text1"/>
                <w:sz w:val="16"/>
                <w:szCs w:val="16"/>
                <w:lang w:val="kk-KZ" w:eastAsia="x-none"/>
              </w:rPr>
              <w:t>шт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23DE1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80</w:t>
            </w:r>
          </w:p>
        </w:tc>
        <w:tc>
          <w:tcPr>
            <w:tcW w:w="992" w:type="dxa"/>
            <w:shd w:val="clear" w:color="auto" w:fill="auto"/>
            <w:vAlign w:val="bottom"/>
          </w:tcPr>
          <w:p w:rsidR="00806DD7" w:rsidRPr="00B23DE1" w:rsidRDefault="00806DD7" w:rsidP="00B23DE1">
            <w:pPr>
              <w:spacing w:after="240"/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48 3</w:t>
            </w:r>
            <w:r w:rsidRPr="00B23DE1">
              <w:rPr>
                <w:sz w:val="16"/>
                <w:szCs w:val="16"/>
                <w:lang w:val="en-US"/>
              </w:rPr>
              <w:t>3</w:t>
            </w:r>
            <w:r w:rsidRPr="00B23DE1">
              <w:rPr>
                <w:sz w:val="16"/>
                <w:szCs w:val="16"/>
              </w:rPr>
              <w:t>4,00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3866720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Лейкопластырь медицинский </w:t>
            </w:r>
            <w:proofErr w:type="spellStart"/>
            <w:r w:rsidRPr="00B23DE1">
              <w:rPr>
                <w:sz w:val="16"/>
                <w:szCs w:val="16"/>
              </w:rPr>
              <w:t>гипоаллергенный</w:t>
            </w:r>
            <w:proofErr w:type="spellEnd"/>
            <w:r w:rsidRPr="00B23DE1">
              <w:rPr>
                <w:sz w:val="16"/>
                <w:szCs w:val="16"/>
              </w:rPr>
              <w:t xml:space="preserve"> в катушках размером 2.5х5 м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6000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480,00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2880000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Презерватив из натурального латекса, гладкий, со смазкой в упаковке №3,144 (3х48)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8000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25,00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lastRenderedPageBreak/>
              <w:t>53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Клеенка подкладная резиновая 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proofErr w:type="gramStart"/>
            <w:r w:rsidRPr="00B23DE1">
              <w:rPr>
                <w:sz w:val="16"/>
                <w:szCs w:val="16"/>
              </w:rPr>
              <w:t>п</w:t>
            </w:r>
            <w:proofErr w:type="gramEnd"/>
            <w:r w:rsidRPr="00B23DE1">
              <w:rPr>
                <w:sz w:val="16"/>
                <w:szCs w:val="16"/>
              </w:rPr>
              <w:t>/м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665000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Нить хирургическая шовная</w:t>
            </w:r>
            <w:proofErr w:type="gramStart"/>
            <w:r w:rsidRPr="00B23DE1">
              <w:rPr>
                <w:sz w:val="16"/>
                <w:szCs w:val="16"/>
              </w:rPr>
              <w:t xml:space="preserve"> –,</w:t>
            </w:r>
            <w:proofErr w:type="gramEnd"/>
            <w:r w:rsidRPr="00B23DE1">
              <w:rPr>
                <w:sz w:val="16"/>
                <w:szCs w:val="16"/>
              </w:rPr>
              <w:t>простая, условных номеров 0, длиной нити 75 см с иглой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950,00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190000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Нить хирургическая шовная </w:t>
            </w:r>
            <w:proofErr w:type="gramStart"/>
            <w:r w:rsidRPr="00B23DE1">
              <w:rPr>
                <w:sz w:val="16"/>
                <w:szCs w:val="16"/>
              </w:rPr>
              <w:t>–п</w:t>
            </w:r>
            <w:proofErr w:type="gramEnd"/>
            <w:r w:rsidRPr="00B23DE1">
              <w:rPr>
                <w:sz w:val="16"/>
                <w:szCs w:val="16"/>
              </w:rPr>
              <w:t>ростая, условных номеров 1, длиной нити 75 см с иглой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980,00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196000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Нить хирургическая шовная </w:t>
            </w:r>
            <w:proofErr w:type="gramStart"/>
            <w:r w:rsidRPr="00B23DE1">
              <w:rPr>
                <w:sz w:val="16"/>
                <w:szCs w:val="16"/>
              </w:rPr>
              <w:t>–п</w:t>
            </w:r>
            <w:proofErr w:type="gramEnd"/>
            <w:r w:rsidRPr="00B23DE1">
              <w:rPr>
                <w:sz w:val="16"/>
                <w:szCs w:val="16"/>
              </w:rPr>
              <w:t>ростая, условных номеров 2, длиной нити 75 см с иглой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B6A6A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0B6A6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995,00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199000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 xml:space="preserve">Катетер - баллон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 2х ходовой, размер 16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Латексный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сердечник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покрытый силиконом; 2. Наконечник из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нелатона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с двумя боковыми отверстиями; 3.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Воронка для заполнения)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510,00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1020000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 xml:space="preserve">Катетер - баллон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 2х ходовой, размер 18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Латексный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сердечник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покрытый силиконом; 2. Наконечник из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нелатона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с двумя боковыми отверстиями; 3.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Воронка для заполнения)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510,00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1020000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59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735FFC" w:rsidP="000A344A">
            <w:pPr>
              <w:rPr>
                <w:color w:val="000000"/>
                <w:sz w:val="16"/>
                <w:szCs w:val="16"/>
              </w:rPr>
            </w:pPr>
            <w:proofErr w:type="gramStart"/>
            <w:r w:rsidRPr="00B23DE1">
              <w:rPr>
                <w:color w:val="000000"/>
                <w:sz w:val="16"/>
                <w:szCs w:val="16"/>
              </w:rPr>
              <w:t xml:space="preserve">Катетер - баллон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Фолея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 2х-3х  ходовой, размер 20 (1.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Латексный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сердечник</w:t>
            </w:r>
            <w:proofErr w:type="gramEnd"/>
            <w:r w:rsidRPr="00B23DE1">
              <w:rPr>
                <w:color w:val="000000"/>
                <w:sz w:val="16"/>
                <w:szCs w:val="16"/>
              </w:rPr>
              <w:t xml:space="preserve"> покрытый силиконом; 2. Наконечник из </w:t>
            </w:r>
            <w:proofErr w:type="spellStart"/>
            <w:r w:rsidRPr="00B23DE1">
              <w:rPr>
                <w:color w:val="000000"/>
                <w:sz w:val="16"/>
                <w:szCs w:val="16"/>
              </w:rPr>
              <w:t>нелатона</w:t>
            </w:r>
            <w:proofErr w:type="spellEnd"/>
            <w:r w:rsidRPr="00B23DE1">
              <w:rPr>
                <w:color w:val="000000"/>
                <w:sz w:val="16"/>
                <w:szCs w:val="16"/>
              </w:rPr>
              <w:t xml:space="preserve"> с двумя боковыми отверстиями; 3.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Воронка для заполнения)</w:t>
            </w:r>
            <w:proofErr w:type="gramEnd"/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720,00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288000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13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0A344A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Тест полоска для определения беременности 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2800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85,00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238000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61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735FFC" w:rsidRPr="00B23DE1" w:rsidRDefault="00735FFC" w:rsidP="00735FFC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Мочеприемник одноразовый с прямым сливом объемом 1000-2000мл  </w:t>
            </w:r>
          </w:p>
          <w:p w:rsidR="00806DD7" w:rsidRPr="00B23DE1" w:rsidRDefault="00806DD7" w:rsidP="00BC5BD6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штука 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4000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500,00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2000000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62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</w:tcPr>
          <w:p w:rsidR="00806DD7" w:rsidRPr="00B23DE1" w:rsidRDefault="00806DD7" w:rsidP="005D065D">
            <w:pPr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Зонд для лечения </w:t>
            </w:r>
            <w:proofErr w:type="spellStart"/>
            <w:r w:rsidRPr="00B23DE1">
              <w:rPr>
                <w:sz w:val="16"/>
                <w:szCs w:val="16"/>
              </w:rPr>
              <w:t>варикозно</w:t>
            </w:r>
            <w:proofErr w:type="spellEnd"/>
            <w:r w:rsidRPr="00B23DE1">
              <w:rPr>
                <w:sz w:val="16"/>
                <w:szCs w:val="16"/>
              </w:rPr>
              <w:t xml:space="preserve"> расширенных вен пищевода. </w:t>
            </w:r>
          </w:p>
        </w:tc>
        <w:tc>
          <w:tcPr>
            <w:tcW w:w="851" w:type="dxa"/>
            <w:shd w:val="clear" w:color="auto" w:fill="auto"/>
            <w:noWrap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штука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50</w:t>
            </w:r>
          </w:p>
        </w:tc>
        <w:tc>
          <w:tcPr>
            <w:tcW w:w="992" w:type="dxa"/>
            <w:shd w:val="clear" w:color="auto" w:fill="auto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  <w:lang w:val="kk-KZ"/>
              </w:rPr>
            </w:pPr>
            <w:r w:rsidRPr="00B23DE1">
              <w:rPr>
                <w:sz w:val="16"/>
                <w:szCs w:val="16"/>
                <w:lang w:val="kk-KZ"/>
              </w:rPr>
              <w:t>14 000,00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700000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60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63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BC5BD6">
            <w:pPr>
              <w:rPr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 xml:space="preserve">Сыворотки </w:t>
            </w:r>
            <w:proofErr w:type="gramStart"/>
            <w:r w:rsidRPr="00B23DE1">
              <w:rPr>
                <w:color w:val="000000"/>
                <w:sz w:val="16"/>
                <w:szCs w:val="16"/>
              </w:rPr>
              <w:t>противостолбнячная</w:t>
            </w:r>
            <w:proofErr w:type="gramEnd"/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proofErr w:type="spellStart"/>
            <w:r w:rsidRPr="00B23DE1">
              <w:rPr>
                <w:sz w:val="16"/>
                <w:szCs w:val="16"/>
              </w:rPr>
              <w:t>уп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900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 7750,00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6975000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  <w:lang w:val="en-US"/>
              </w:rPr>
              <w:t>6</w:t>
            </w:r>
            <w:r w:rsidRPr="00B23DE1">
              <w:rPr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BC5BD6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  <w:shd w:val="clear" w:color="auto" w:fill="FFFFFF"/>
              </w:rPr>
              <w:t>Винтовой фиксатор 7x23мм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72 100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144200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65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BC5BD6">
            <w:pPr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  <w:shd w:val="clear" w:color="auto" w:fill="FFFFFF"/>
              </w:rPr>
              <w:t>Винтовой фиксатор 7x30мм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72 100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721000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t>66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BC5BD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B23DE1">
              <w:rPr>
                <w:color w:val="000000"/>
                <w:sz w:val="16"/>
                <w:szCs w:val="16"/>
                <w:shd w:val="clear" w:color="auto" w:fill="FFFFFF"/>
              </w:rPr>
              <w:t>Винтовой фиксатор 8x23мм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2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72 100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144200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806DD7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806DD7" w:rsidRPr="00B23DE1" w:rsidRDefault="00806DD7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B23DE1">
              <w:rPr>
                <w:b/>
                <w:bCs/>
                <w:color w:val="000000"/>
                <w:sz w:val="16"/>
                <w:szCs w:val="16"/>
              </w:rPr>
              <w:lastRenderedPageBreak/>
              <w:t>67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806DD7" w:rsidRPr="00B23DE1" w:rsidRDefault="00806DD7" w:rsidP="00BC5BD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B23DE1">
              <w:rPr>
                <w:color w:val="000000"/>
                <w:sz w:val="16"/>
                <w:szCs w:val="16"/>
                <w:shd w:val="clear" w:color="auto" w:fill="FFFFFF"/>
              </w:rPr>
              <w:t>Винтовой фиксатор 8x30мм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806DD7" w:rsidRPr="00B23DE1" w:rsidRDefault="00806DD7" w:rsidP="00BC5B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B23DE1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806DD7" w:rsidRPr="00B23DE1" w:rsidRDefault="00806DD7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72 100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806DD7" w:rsidRPr="00B23DE1" w:rsidRDefault="00806DD7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B23DE1">
              <w:rPr>
                <w:color w:val="000000"/>
                <w:sz w:val="16"/>
                <w:szCs w:val="16"/>
              </w:rPr>
              <w:t>721000</w:t>
            </w:r>
          </w:p>
        </w:tc>
        <w:tc>
          <w:tcPr>
            <w:tcW w:w="2126" w:type="dxa"/>
            <w:shd w:val="clear" w:color="auto" w:fill="auto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B23DE1">
              <w:rPr>
                <w:sz w:val="16"/>
                <w:szCs w:val="16"/>
              </w:rPr>
              <w:t>ул</w:t>
            </w:r>
            <w:proofErr w:type="gramStart"/>
            <w:r w:rsidRPr="00B23DE1">
              <w:rPr>
                <w:sz w:val="16"/>
                <w:szCs w:val="16"/>
              </w:rPr>
              <w:t>.П</w:t>
            </w:r>
            <w:proofErr w:type="gramEnd"/>
            <w:r w:rsidRPr="00B23DE1">
              <w:rPr>
                <w:sz w:val="16"/>
                <w:szCs w:val="16"/>
              </w:rPr>
              <w:t>апанина</w:t>
            </w:r>
            <w:proofErr w:type="spellEnd"/>
            <w:r w:rsidRPr="00B23DE1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806DD7" w:rsidRPr="00B23DE1" w:rsidRDefault="00806DD7" w:rsidP="000A344A">
            <w:pPr>
              <w:jc w:val="center"/>
              <w:rPr>
                <w:sz w:val="16"/>
                <w:szCs w:val="16"/>
              </w:rPr>
            </w:pPr>
            <w:r w:rsidRPr="00B23DE1">
              <w:rPr>
                <w:sz w:val="16"/>
                <w:szCs w:val="16"/>
              </w:rPr>
              <w:t>0%</w:t>
            </w:r>
          </w:p>
        </w:tc>
      </w:tr>
      <w:tr w:rsidR="00450F28" w:rsidRPr="00B23DE1" w:rsidTr="008F024F">
        <w:trPr>
          <w:trHeight w:val="489"/>
        </w:trPr>
        <w:tc>
          <w:tcPr>
            <w:tcW w:w="426" w:type="dxa"/>
            <w:shd w:val="clear" w:color="auto" w:fill="auto"/>
            <w:noWrap/>
            <w:vAlign w:val="center"/>
          </w:tcPr>
          <w:p w:rsidR="00450F28" w:rsidRPr="00A44EAC" w:rsidRDefault="00450F28" w:rsidP="005B7C7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44EAC">
              <w:rPr>
                <w:b/>
                <w:bCs/>
                <w:color w:val="000000"/>
                <w:sz w:val="16"/>
                <w:szCs w:val="16"/>
              </w:rPr>
              <w:t>68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450F28" w:rsidRPr="00A44EAC" w:rsidRDefault="00450F28" w:rsidP="000A344A">
            <w:pPr>
              <w:jc w:val="center"/>
              <w:rPr>
                <w:sz w:val="16"/>
                <w:szCs w:val="16"/>
              </w:rPr>
            </w:pPr>
            <w:r w:rsidRPr="00A44EAC">
              <w:rPr>
                <w:sz w:val="16"/>
                <w:szCs w:val="16"/>
              </w:rPr>
              <w:t>ГКП «Городская клиническая больница №4» на праве хозяйственного ведения г. Алматы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450F28" w:rsidRPr="00A44EAC" w:rsidRDefault="00450F28" w:rsidP="00BC5BD6">
            <w:pPr>
              <w:rPr>
                <w:color w:val="000000"/>
                <w:sz w:val="16"/>
                <w:szCs w:val="16"/>
                <w:shd w:val="clear" w:color="auto" w:fill="FFFFFF"/>
              </w:rPr>
            </w:pPr>
            <w:r w:rsidRPr="00A44EAC">
              <w:rPr>
                <w:sz w:val="16"/>
                <w:szCs w:val="16"/>
              </w:rPr>
              <w:t xml:space="preserve">Режущая петля биполярная, многократного использования, 24 </w:t>
            </w:r>
            <w:proofErr w:type="spellStart"/>
            <w:r w:rsidRPr="00A44EAC">
              <w:rPr>
                <w:sz w:val="16"/>
                <w:szCs w:val="16"/>
              </w:rPr>
              <w:t>Шр</w:t>
            </w:r>
            <w:proofErr w:type="spellEnd"/>
            <w:r w:rsidRPr="00A44EAC">
              <w:rPr>
                <w:sz w:val="16"/>
                <w:szCs w:val="16"/>
              </w:rPr>
              <w:t>.</w:t>
            </w:r>
          </w:p>
        </w:tc>
        <w:tc>
          <w:tcPr>
            <w:tcW w:w="851" w:type="dxa"/>
            <w:shd w:val="clear" w:color="auto" w:fill="auto"/>
            <w:noWrap/>
            <w:vAlign w:val="center"/>
          </w:tcPr>
          <w:p w:rsidR="00450F28" w:rsidRPr="00A44EAC" w:rsidRDefault="00450F28" w:rsidP="00BC5BD6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A44EAC">
              <w:rPr>
                <w:sz w:val="16"/>
                <w:szCs w:val="16"/>
              </w:rPr>
              <w:t>шт</w:t>
            </w:r>
            <w:proofErr w:type="spellEnd"/>
            <w:proofErr w:type="gram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F28" w:rsidRPr="00A44EAC" w:rsidRDefault="00450F28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A44EAC">
              <w:rPr>
                <w:color w:val="000000"/>
                <w:sz w:val="16"/>
                <w:szCs w:val="16"/>
              </w:rPr>
              <w:t>115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450F28" w:rsidRPr="00A44EAC" w:rsidRDefault="00450F28">
            <w:pPr>
              <w:pStyle w:val="msonormalmailrucssattributepostfixmailrucssattributepostfix"/>
              <w:jc w:val="center"/>
              <w:rPr>
                <w:color w:val="000000"/>
                <w:sz w:val="16"/>
                <w:szCs w:val="16"/>
              </w:rPr>
            </w:pPr>
            <w:r w:rsidRPr="00A44EAC">
              <w:rPr>
                <w:color w:val="000000"/>
                <w:sz w:val="16"/>
                <w:szCs w:val="16"/>
              </w:rPr>
              <w:t>49 500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450F28" w:rsidRPr="00A44EAC" w:rsidRDefault="00450F28" w:rsidP="007C1D74">
            <w:pPr>
              <w:jc w:val="center"/>
              <w:rPr>
                <w:color w:val="000000"/>
                <w:sz w:val="16"/>
                <w:szCs w:val="16"/>
              </w:rPr>
            </w:pPr>
            <w:r w:rsidRPr="00A44EAC">
              <w:rPr>
                <w:color w:val="000000"/>
                <w:sz w:val="16"/>
                <w:szCs w:val="16"/>
              </w:rPr>
              <w:t>5692500</w:t>
            </w:r>
          </w:p>
        </w:tc>
        <w:tc>
          <w:tcPr>
            <w:tcW w:w="2126" w:type="dxa"/>
            <w:shd w:val="clear" w:color="auto" w:fill="auto"/>
          </w:tcPr>
          <w:p w:rsidR="00450F28" w:rsidRPr="00A44EAC" w:rsidRDefault="00450F28" w:rsidP="008F024F">
            <w:pPr>
              <w:jc w:val="center"/>
              <w:rPr>
                <w:sz w:val="16"/>
                <w:szCs w:val="16"/>
              </w:rPr>
            </w:pPr>
            <w:r w:rsidRPr="00A44EAC">
              <w:rPr>
                <w:sz w:val="16"/>
                <w:szCs w:val="16"/>
              </w:rPr>
              <w:t>В течение 3  календарных дней с момента получения заявки  от Заказчика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450F28" w:rsidRPr="00A44EAC" w:rsidRDefault="00450F28" w:rsidP="008F024F">
            <w:pPr>
              <w:jc w:val="center"/>
              <w:rPr>
                <w:sz w:val="16"/>
                <w:szCs w:val="16"/>
              </w:rPr>
            </w:pPr>
            <w:r w:rsidRPr="00A44EAC">
              <w:rPr>
                <w:sz w:val="16"/>
                <w:szCs w:val="16"/>
              </w:rPr>
              <w:t xml:space="preserve">г. Алматы, </w:t>
            </w:r>
            <w:proofErr w:type="spellStart"/>
            <w:r w:rsidRPr="00A44EAC">
              <w:rPr>
                <w:sz w:val="16"/>
                <w:szCs w:val="16"/>
              </w:rPr>
              <w:t>ул</w:t>
            </w:r>
            <w:proofErr w:type="gramStart"/>
            <w:r w:rsidRPr="00A44EAC">
              <w:rPr>
                <w:sz w:val="16"/>
                <w:szCs w:val="16"/>
              </w:rPr>
              <w:t>.П</w:t>
            </w:r>
            <w:proofErr w:type="gramEnd"/>
            <w:r w:rsidRPr="00A44EAC">
              <w:rPr>
                <w:sz w:val="16"/>
                <w:szCs w:val="16"/>
              </w:rPr>
              <w:t>апанина</w:t>
            </w:r>
            <w:proofErr w:type="spellEnd"/>
            <w:r w:rsidRPr="00A44EAC">
              <w:rPr>
                <w:sz w:val="16"/>
                <w:szCs w:val="16"/>
              </w:rPr>
              <w:t>, 220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450F28" w:rsidRPr="00A44EAC" w:rsidRDefault="00450F28" w:rsidP="008F024F">
            <w:pPr>
              <w:jc w:val="center"/>
              <w:rPr>
                <w:sz w:val="16"/>
                <w:szCs w:val="16"/>
              </w:rPr>
            </w:pPr>
            <w:r w:rsidRPr="00A44EAC">
              <w:rPr>
                <w:sz w:val="16"/>
                <w:szCs w:val="16"/>
              </w:rPr>
              <w:t>0%</w:t>
            </w:r>
          </w:p>
        </w:tc>
      </w:tr>
    </w:tbl>
    <w:p w:rsidR="00E776FE" w:rsidRPr="003E17A2" w:rsidRDefault="00F13743" w:rsidP="00D83885">
      <w:pPr>
        <w:ind w:left="-142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3) Порядок и источник передачи тендерной документации: Тендерную документацию можно скачать с сайта </w:t>
      </w:r>
      <w:proofErr w:type="spellStart"/>
      <w:r>
        <w:rPr>
          <w:sz w:val="20"/>
          <w:szCs w:val="20"/>
          <w:lang w:val="en-US"/>
        </w:rPr>
        <w:t>gkb</w:t>
      </w:r>
      <w:proofErr w:type="spellEnd"/>
      <w:r w:rsidRPr="00F13743">
        <w:rPr>
          <w:sz w:val="20"/>
          <w:szCs w:val="20"/>
        </w:rPr>
        <w:t>4-</w:t>
      </w:r>
      <w:proofErr w:type="spellStart"/>
      <w:r>
        <w:rPr>
          <w:sz w:val="20"/>
          <w:szCs w:val="20"/>
          <w:lang w:val="en-US"/>
        </w:rPr>
        <w:t>almaty</w:t>
      </w:r>
      <w:proofErr w:type="spellEnd"/>
      <w:r w:rsidRPr="00F13743">
        <w:rPr>
          <w:sz w:val="20"/>
          <w:szCs w:val="20"/>
        </w:rPr>
        <w:t>.</w:t>
      </w:r>
      <w:proofErr w:type="spellStart"/>
      <w:r>
        <w:rPr>
          <w:sz w:val="20"/>
          <w:szCs w:val="20"/>
          <w:lang w:val="en-US"/>
        </w:rPr>
        <w:t>kz</w:t>
      </w:r>
      <w:proofErr w:type="spellEnd"/>
      <w:r w:rsidR="00FD5881">
        <w:rPr>
          <w:sz w:val="20"/>
          <w:szCs w:val="20"/>
        </w:rPr>
        <w:t>,</w:t>
      </w:r>
      <w:r>
        <w:rPr>
          <w:sz w:val="20"/>
          <w:szCs w:val="20"/>
        </w:rPr>
        <w:t xml:space="preserve"> получить электронный вариант в </w:t>
      </w:r>
      <w:r w:rsidR="00981E11">
        <w:rPr>
          <w:sz w:val="20"/>
          <w:szCs w:val="20"/>
        </w:rPr>
        <w:t xml:space="preserve">  </w:t>
      </w:r>
      <w:r>
        <w:rPr>
          <w:sz w:val="20"/>
          <w:szCs w:val="20"/>
        </w:rPr>
        <w:t>отделе государственных закупок  ГКП на ПХВ «ГКБ №4»</w:t>
      </w:r>
      <w:r w:rsidR="003E17A2">
        <w:rPr>
          <w:sz w:val="20"/>
          <w:szCs w:val="20"/>
        </w:rPr>
        <w:t xml:space="preserve"> </w:t>
      </w:r>
      <w:r w:rsidR="00FD5881">
        <w:rPr>
          <w:sz w:val="20"/>
          <w:szCs w:val="20"/>
        </w:rPr>
        <w:t xml:space="preserve">либо </w:t>
      </w:r>
      <w:r w:rsidR="003E17A2">
        <w:rPr>
          <w:sz w:val="20"/>
          <w:szCs w:val="20"/>
        </w:rPr>
        <w:t xml:space="preserve"> отправить официальный запрос на </w:t>
      </w:r>
      <w:r w:rsidR="003E17A2">
        <w:rPr>
          <w:sz w:val="20"/>
          <w:szCs w:val="20"/>
          <w:lang w:val="en-US"/>
        </w:rPr>
        <w:t>email</w:t>
      </w:r>
      <w:r w:rsidR="003E17A2">
        <w:rPr>
          <w:sz w:val="20"/>
          <w:szCs w:val="20"/>
        </w:rPr>
        <w:t>:</w:t>
      </w:r>
      <w:r w:rsidR="003E17A2">
        <w:rPr>
          <w:sz w:val="20"/>
          <w:szCs w:val="20"/>
          <w:lang w:val="en-US"/>
        </w:rPr>
        <w:t>info</w:t>
      </w:r>
      <w:r w:rsidR="003E17A2" w:rsidRPr="003E17A2">
        <w:rPr>
          <w:sz w:val="20"/>
          <w:szCs w:val="20"/>
        </w:rPr>
        <w:t>@</w:t>
      </w:r>
      <w:proofErr w:type="spellStart"/>
      <w:r w:rsidR="003E17A2">
        <w:rPr>
          <w:sz w:val="20"/>
          <w:szCs w:val="20"/>
          <w:lang w:val="en-US"/>
        </w:rPr>
        <w:t>gkb</w:t>
      </w:r>
      <w:proofErr w:type="spellEnd"/>
      <w:r w:rsidR="003E17A2" w:rsidRPr="003E17A2">
        <w:rPr>
          <w:sz w:val="20"/>
          <w:szCs w:val="20"/>
        </w:rPr>
        <w:t>4.</w:t>
      </w:r>
      <w:proofErr w:type="spellStart"/>
      <w:r w:rsidR="003E17A2">
        <w:rPr>
          <w:sz w:val="20"/>
          <w:szCs w:val="20"/>
          <w:lang w:val="en-US"/>
        </w:rPr>
        <w:t>kz</w:t>
      </w:r>
      <w:proofErr w:type="spellEnd"/>
      <w:r w:rsidR="003E17A2" w:rsidRPr="003E17A2">
        <w:rPr>
          <w:sz w:val="20"/>
          <w:szCs w:val="20"/>
        </w:rPr>
        <w:t>.</w:t>
      </w:r>
    </w:p>
    <w:p w:rsidR="00F13743" w:rsidRDefault="00D81A09" w:rsidP="00D83885">
      <w:pPr>
        <w:ind w:left="-142" w:hanging="425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 w:rsidR="00F13743">
        <w:rPr>
          <w:sz w:val="20"/>
          <w:szCs w:val="20"/>
        </w:rPr>
        <w:t xml:space="preserve">4) Место предоставления (приема) документов и окончательный срок подачи тендерных заявок: 050054, </w:t>
      </w:r>
      <w:proofErr w:type="spellStart"/>
      <w:r w:rsidR="00F13743">
        <w:rPr>
          <w:sz w:val="20"/>
          <w:szCs w:val="20"/>
        </w:rPr>
        <w:t>г</w:t>
      </w:r>
      <w:proofErr w:type="gramStart"/>
      <w:r w:rsidR="00F13743">
        <w:rPr>
          <w:sz w:val="20"/>
          <w:szCs w:val="20"/>
        </w:rPr>
        <w:t>.А</w:t>
      </w:r>
      <w:proofErr w:type="gramEnd"/>
      <w:r w:rsidR="00F13743">
        <w:rPr>
          <w:sz w:val="20"/>
          <w:szCs w:val="20"/>
        </w:rPr>
        <w:t>лматы</w:t>
      </w:r>
      <w:proofErr w:type="spellEnd"/>
      <w:r w:rsidR="00F13743">
        <w:rPr>
          <w:sz w:val="20"/>
          <w:szCs w:val="20"/>
        </w:rPr>
        <w:t xml:space="preserve">, улица Папанина 220, отдел государственных закупок , в срок </w:t>
      </w:r>
      <w:r>
        <w:rPr>
          <w:sz w:val="20"/>
          <w:szCs w:val="20"/>
        </w:rPr>
        <w:t xml:space="preserve">               </w:t>
      </w:r>
      <w:r w:rsidR="00F13743">
        <w:rPr>
          <w:sz w:val="20"/>
          <w:szCs w:val="20"/>
        </w:rPr>
        <w:t xml:space="preserve">до </w:t>
      </w:r>
      <w:r w:rsidR="00342025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>«</w:t>
      </w:r>
      <w:r w:rsidR="00C85679">
        <w:rPr>
          <w:sz w:val="20"/>
          <w:szCs w:val="20"/>
        </w:rPr>
        <w:t>16</w:t>
      </w:r>
      <w:r w:rsidR="00F13743">
        <w:rPr>
          <w:sz w:val="20"/>
          <w:szCs w:val="20"/>
        </w:rPr>
        <w:t xml:space="preserve">» </w:t>
      </w:r>
      <w:r w:rsidR="007B2738">
        <w:rPr>
          <w:sz w:val="20"/>
          <w:szCs w:val="20"/>
        </w:rPr>
        <w:t>мая</w:t>
      </w:r>
      <w:r w:rsidR="00FA2749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 xml:space="preserve"> 201</w:t>
      </w:r>
      <w:r w:rsidR="006A3CBA">
        <w:rPr>
          <w:sz w:val="20"/>
          <w:szCs w:val="20"/>
        </w:rPr>
        <w:t>8</w:t>
      </w:r>
      <w:r w:rsidR="00F13743">
        <w:rPr>
          <w:sz w:val="20"/>
          <w:szCs w:val="20"/>
        </w:rPr>
        <w:t xml:space="preserve"> г. 1</w:t>
      </w:r>
      <w:r w:rsidR="00FA2749">
        <w:rPr>
          <w:sz w:val="20"/>
          <w:szCs w:val="20"/>
        </w:rPr>
        <w:t>1</w:t>
      </w:r>
      <w:r w:rsidR="00456813">
        <w:rPr>
          <w:sz w:val="20"/>
          <w:szCs w:val="20"/>
        </w:rPr>
        <w:t xml:space="preserve"> час </w:t>
      </w:r>
      <w:r w:rsidR="000D1111">
        <w:rPr>
          <w:sz w:val="20"/>
          <w:szCs w:val="20"/>
        </w:rPr>
        <w:t>0</w:t>
      </w:r>
      <w:r w:rsidR="00F13743">
        <w:rPr>
          <w:sz w:val="20"/>
          <w:szCs w:val="20"/>
        </w:rPr>
        <w:t>0 мин включительно.</w:t>
      </w:r>
    </w:p>
    <w:p w:rsidR="00F13743" w:rsidRPr="00F13743" w:rsidRDefault="00D81A09" w:rsidP="00D83885">
      <w:pPr>
        <w:ind w:left="-56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</w:t>
      </w:r>
      <w:r w:rsidR="00D83885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>5) Дата, время и место вскрытия конвертов с тендерными заявками 1</w:t>
      </w:r>
      <w:r w:rsidR="00FA2749">
        <w:rPr>
          <w:sz w:val="20"/>
          <w:szCs w:val="20"/>
        </w:rPr>
        <w:t>2</w:t>
      </w:r>
      <w:r w:rsidR="00F13743">
        <w:rPr>
          <w:sz w:val="20"/>
          <w:szCs w:val="20"/>
        </w:rPr>
        <w:t xml:space="preserve"> часов </w:t>
      </w:r>
      <w:r w:rsidR="000D1111">
        <w:rPr>
          <w:sz w:val="20"/>
          <w:szCs w:val="20"/>
        </w:rPr>
        <w:t>0</w:t>
      </w:r>
      <w:r w:rsidR="00F13743">
        <w:rPr>
          <w:sz w:val="20"/>
          <w:szCs w:val="20"/>
        </w:rPr>
        <w:t xml:space="preserve">0 минут </w:t>
      </w:r>
      <w:r w:rsidR="00C85679">
        <w:rPr>
          <w:sz w:val="20"/>
          <w:szCs w:val="20"/>
        </w:rPr>
        <w:t>16</w:t>
      </w:r>
      <w:r w:rsidR="00456813">
        <w:rPr>
          <w:sz w:val="20"/>
          <w:szCs w:val="20"/>
        </w:rPr>
        <w:t xml:space="preserve"> </w:t>
      </w:r>
      <w:r w:rsidR="007B2738">
        <w:rPr>
          <w:sz w:val="20"/>
          <w:szCs w:val="20"/>
        </w:rPr>
        <w:t>мая</w:t>
      </w:r>
      <w:r w:rsidR="000D1111">
        <w:rPr>
          <w:sz w:val="20"/>
          <w:szCs w:val="20"/>
        </w:rPr>
        <w:t xml:space="preserve"> </w:t>
      </w:r>
      <w:r w:rsidR="006A3CBA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>201</w:t>
      </w:r>
      <w:r w:rsidR="006A3CBA">
        <w:rPr>
          <w:sz w:val="20"/>
          <w:szCs w:val="20"/>
        </w:rPr>
        <w:t>8</w:t>
      </w:r>
      <w:r w:rsidR="00F13743">
        <w:rPr>
          <w:sz w:val="20"/>
          <w:szCs w:val="20"/>
        </w:rPr>
        <w:t xml:space="preserve"> года по адресу: г. Алматы, ул. Папанина 220, малый </w:t>
      </w:r>
      <w:proofErr w:type="spellStart"/>
      <w:proofErr w:type="gramStart"/>
      <w:r w:rsidR="00F13743">
        <w:rPr>
          <w:sz w:val="20"/>
          <w:szCs w:val="20"/>
        </w:rPr>
        <w:t>конференц</w:t>
      </w:r>
      <w:proofErr w:type="spellEnd"/>
      <w:r w:rsidR="006A3CBA">
        <w:rPr>
          <w:sz w:val="20"/>
          <w:szCs w:val="20"/>
        </w:rPr>
        <w:t xml:space="preserve"> </w:t>
      </w:r>
      <w:r w:rsidR="00F13743">
        <w:rPr>
          <w:sz w:val="20"/>
          <w:szCs w:val="20"/>
        </w:rPr>
        <w:t xml:space="preserve"> зал</w:t>
      </w:r>
      <w:proofErr w:type="gramEnd"/>
      <w:r w:rsidR="00F13743">
        <w:rPr>
          <w:sz w:val="20"/>
          <w:szCs w:val="20"/>
        </w:rPr>
        <w:t xml:space="preserve">.  </w:t>
      </w:r>
    </w:p>
    <w:p w:rsidR="00E776FE" w:rsidRPr="001B78A0" w:rsidRDefault="00E776FE" w:rsidP="00342025">
      <w:pPr>
        <w:rPr>
          <w:sz w:val="20"/>
          <w:szCs w:val="20"/>
        </w:rPr>
      </w:pPr>
    </w:p>
    <w:p w:rsidR="00342025" w:rsidRPr="00E103D9" w:rsidRDefault="00342025" w:rsidP="00342025">
      <w:pPr>
        <w:rPr>
          <w:b/>
          <w:color w:val="000000"/>
        </w:rPr>
      </w:pPr>
      <w:r w:rsidRPr="00E103D9">
        <w:rPr>
          <w:b/>
        </w:rPr>
        <w:t xml:space="preserve">Сумма, выделенная </w:t>
      </w:r>
      <w:proofErr w:type="gramStart"/>
      <w:r w:rsidRPr="00E103D9">
        <w:rPr>
          <w:b/>
        </w:rPr>
        <w:t>на</w:t>
      </w:r>
      <w:proofErr w:type="gramEnd"/>
      <w:r w:rsidRPr="00E103D9">
        <w:rPr>
          <w:b/>
        </w:rPr>
        <w:t xml:space="preserve">  </w:t>
      </w:r>
      <w:proofErr w:type="gramStart"/>
      <w:r w:rsidRPr="00E103D9">
        <w:rPr>
          <w:b/>
        </w:rPr>
        <w:t>закуп</w:t>
      </w:r>
      <w:proofErr w:type="gramEnd"/>
      <w:r w:rsidRPr="00E103D9">
        <w:rPr>
          <w:b/>
        </w:rPr>
        <w:t xml:space="preserve">  "</w:t>
      </w:r>
      <w:r w:rsidR="000D1111" w:rsidRPr="00E103D9">
        <w:rPr>
          <w:b/>
        </w:rPr>
        <w:t>Изделий медицинского назначения</w:t>
      </w:r>
      <w:r w:rsidRPr="00E103D9">
        <w:rPr>
          <w:b/>
        </w:rPr>
        <w:t xml:space="preserve">" на 2018 год  составляет </w:t>
      </w:r>
      <w:r w:rsidRPr="00E103D9">
        <w:rPr>
          <w:b/>
          <w:lang w:val="kk-KZ"/>
        </w:rPr>
        <w:t xml:space="preserve">  </w:t>
      </w:r>
      <w:r w:rsidR="00F45E3C">
        <w:rPr>
          <w:b/>
          <w:color w:val="000000"/>
        </w:rPr>
        <w:t>16</w:t>
      </w:r>
      <w:r w:rsidR="00450F28">
        <w:rPr>
          <w:b/>
          <w:color w:val="000000"/>
        </w:rPr>
        <w:t>9</w:t>
      </w:r>
      <w:r w:rsidR="00F45E3C">
        <w:rPr>
          <w:b/>
          <w:color w:val="000000"/>
        </w:rPr>
        <w:t> </w:t>
      </w:r>
      <w:r w:rsidR="00450F28">
        <w:rPr>
          <w:b/>
          <w:color w:val="000000"/>
        </w:rPr>
        <w:t>145</w:t>
      </w:r>
      <w:r w:rsidR="00F45E3C">
        <w:rPr>
          <w:b/>
          <w:color w:val="000000"/>
        </w:rPr>
        <w:t xml:space="preserve"> </w:t>
      </w:r>
      <w:r w:rsidR="00450F28">
        <w:rPr>
          <w:b/>
          <w:color w:val="000000"/>
        </w:rPr>
        <w:t>5</w:t>
      </w:r>
      <w:r w:rsidR="00F45E3C">
        <w:rPr>
          <w:b/>
          <w:color w:val="000000"/>
        </w:rPr>
        <w:t>04</w:t>
      </w:r>
      <w:r w:rsidR="00E103D9" w:rsidRPr="00E103D9">
        <w:rPr>
          <w:b/>
          <w:color w:val="000000"/>
        </w:rPr>
        <w:t xml:space="preserve">,00 </w:t>
      </w:r>
      <w:r w:rsidRPr="00E103D9">
        <w:rPr>
          <w:b/>
        </w:rPr>
        <w:t>тенге.</w:t>
      </w:r>
    </w:p>
    <w:p w:rsidR="00342025" w:rsidRPr="00E103D9" w:rsidRDefault="00342025" w:rsidP="00342025">
      <w:pPr>
        <w:ind w:firstLine="5670"/>
        <w:rPr>
          <w:b/>
        </w:rPr>
      </w:pPr>
    </w:p>
    <w:p w:rsidR="00E776FE" w:rsidRPr="00F117EE" w:rsidRDefault="00E776FE" w:rsidP="00E776FE">
      <w:pPr>
        <w:ind w:firstLine="5670"/>
      </w:pPr>
    </w:p>
    <w:p w:rsidR="00E776FE" w:rsidRPr="00F117EE" w:rsidRDefault="00E776FE" w:rsidP="00E776FE">
      <w:pPr>
        <w:pStyle w:val="a3"/>
        <w:jc w:val="center"/>
        <w:rPr>
          <w:b/>
        </w:rPr>
      </w:pPr>
    </w:p>
    <w:p w:rsidR="00E776FE" w:rsidRPr="001B78A0" w:rsidRDefault="00E776FE" w:rsidP="00E776FE">
      <w:pPr>
        <w:pStyle w:val="a3"/>
        <w:jc w:val="center"/>
        <w:rPr>
          <w:b/>
          <w:sz w:val="20"/>
          <w:szCs w:val="20"/>
        </w:rPr>
      </w:pPr>
    </w:p>
    <w:p w:rsidR="00CD5D7D" w:rsidRPr="00456813" w:rsidRDefault="00E776FE" w:rsidP="00456813">
      <w:pPr>
        <w:pStyle w:val="a3"/>
        <w:rPr>
          <w:b/>
          <w:sz w:val="26"/>
          <w:szCs w:val="26"/>
        </w:rPr>
      </w:pPr>
      <w:r w:rsidRPr="0057659A">
        <w:rPr>
          <w:b/>
          <w:sz w:val="26"/>
          <w:szCs w:val="26"/>
          <w:lang w:val="kk-KZ"/>
        </w:rPr>
        <w:t xml:space="preserve">                                        </w:t>
      </w:r>
      <w:r w:rsidRPr="0057659A">
        <w:rPr>
          <w:b/>
          <w:sz w:val="26"/>
          <w:szCs w:val="26"/>
        </w:rPr>
        <w:t xml:space="preserve">Главный врач                                                          </w:t>
      </w:r>
      <w:bookmarkStart w:id="0" w:name="_GoBack"/>
      <w:r w:rsidRPr="0057659A">
        <w:rPr>
          <w:b/>
          <w:sz w:val="26"/>
          <w:szCs w:val="26"/>
        </w:rPr>
        <w:t xml:space="preserve"> </w:t>
      </w:r>
      <w:bookmarkEnd w:id="0"/>
      <w:r w:rsidRPr="0057659A">
        <w:rPr>
          <w:b/>
          <w:sz w:val="26"/>
          <w:szCs w:val="26"/>
        </w:rPr>
        <w:t xml:space="preserve">                       </w:t>
      </w:r>
      <w:proofErr w:type="spellStart"/>
      <w:r w:rsidRPr="0057659A">
        <w:rPr>
          <w:b/>
          <w:sz w:val="26"/>
          <w:szCs w:val="26"/>
        </w:rPr>
        <w:t>Сейдуманов</w:t>
      </w:r>
      <w:proofErr w:type="spellEnd"/>
      <w:r w:rsidRPr="0057659A">
        <w:rPr>
          <w:b/>
          <w:sz w:val="26"/>
          <w:szCs w:val="26"/>
        </w:rPr>
        <w:t xml:space="preserve"> М.Т.</w:t>
      </w:r>
    </w:p>
    <w:sectPr w:rsidR="00CD5D7D" w:rsidRPr="00456813" w:rsidSect="00F45E3C">
      <w:headerReference w:type="default" r:id="rId9"/>
      <w:pgSz w:w="16838" w:h="11906" w:orient="landscape"/>
      <w:pgMar w:top="1418" w:right="536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549E" w:rsidRDefault="007A549E" w:rsidP="00456813">
      <w:r>
        <w:separator/>
      </w:r>
    </w:p>
  </w:endnote>
  <w:endnote w:type="continuationSeparator" w:id="0">
    <w:p w:rsidR="007A549E" w:rsidRDefault="007A549E" w:rsidP="00456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549E" w:rsidRDefault="007A549E" w:rsidP="00456813">
      <w:r>
        <w:separator/>
      </w:r>
    </w:p>
  </w:footnote>
  <w:footnote w:type="continuationSeparator" w:id="0">
    <w:p w:rsidR="007A549E" w:rsidRDefault="007A549E" w:rsidP="004568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024F" w:rsidRDefault="008F024F" w:rsidP="00456813">
    <w:pPr>
      <w:pStyle w:val="a7"/>
      <w:jc w:val="right"/>
    </w:pPr>
    <w:r w:rsidRPr="00FA2749">
      <w:rPr>
        <w:b/>
      </w:rPr>
      <w:t xml:space="preserve">От </w:t>
    </w:r>
    <w:r w:rsidR="00C85679">
      <w:rPr>
        <w:b/>
      </w:rPr>
      <w:t>25</w:t>
    </w:r>
    <w:r w:rsidRPr="00FA2749">
      <w:rPr>
        <w:b/>
      </w:rPr>
      <w:t>.</w:t>
    </w:r>
    <w:r w:rsidR="00835F8E">
      <w:rPr>
        <w:b/>
      </w:rPr>
      <w:t>04</w:t>
    </w:r>
    <w:r w:rsidRPr="00FA2749">
      <w:rPr>
        <w:b/>
      </w:rPr>
      <w:t>.201</w:t>
    </w:r>
    <w:r>
      <w:rPr>
        <w:b/>
      </w:rPr>
      <w:t>8</w:t>
    </w:r>
    <w:r w:rsidRPr="00FA2749">
      <w:rPr>
        <w:b/>
      </w:rPr>
      <w:t xml:space="preserve"> г</w:t>
    </w:r>
    <w: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13BB6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4A4A2C"/>
    <w:multiLevelType w:val="hybridMultilevel"/>
    <w:tmpl w:val="BA26F0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B12BE9"/>
    <w:multiLevelType w:val="hybridMultilevel"/>
    <w:tmpl w:val="935A764E"/>
    <w:lvl w:ilvl="0" w:tplc="DABABDB0">
      <w:start w:val="1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379B7C5A"/>
    <w:multiLevelType w:val="hybridMultilevel"/>
    <w:tmpl w:val="A2D65746"/>
    <w:lvl w:ilvl="0" w:tplc="6C465B6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0D7392A"/>
    <w:multiLevelType w:val="singleLevel"/>
    <w:tmpl w:val="411E78A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>
    <w:nsid w:val="45836303"/>
    <w:multiLevelType w:val="hybridMultilevel"/>
    <w:tmpl w:val="8C0E83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55C6A5C"/>
    <w:multiLevelType w:val="hybridMultilevel"/>
    <w:tmpl w:val="108668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C637D7"/>
    <w:multiLevelType w:val="hybridMultilevel"/>
    <w:tmpl w:val="63A04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12C75DE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2ED433E"/>
    <w:multiLevelType w:val="hybridMultilevel"/>
    <w:tmpl w:val="F15C1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E1383B"/>
    <w:multiLevelType w:val="hybridMultilevel"/>
    <w:tmpl w:val="D89A17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60C0147"/>
    <w:multiLevelType w:val="hybridMultilevel"/>
    <w:tmpl w:val="B3821C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65A1CE5"/>
    <w:multiLevelType w:val="hybridMultilevel"/>
    <w:tmpl w:val="59B6F8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4"/>
    </w:lvlOverride>
  </w:num>
  <w:num w:numId="2">
    <w:abstractNumId w:val="2"/>
  </w:num>
  <w:num w:numId="3">
    <w:abstractNumId w:val="3"/>
  </w:num>
  <w:num w:numId="4">
    <w:abstractNumId w:val="11"/>
  </w:num>
  <w:num w:numId="5">
    <w:abstractNumId w:val="1"/>
  </w:num>
  <w:num w:numId="6">
    <w:abstractNumId w:val="7"/>
  </w:num>
  <w:num w:numId="7">
    <w:abstractNumId w:val="9"/>
  </w:num>
  <w:num w:numId="8">
    <w:abstractNumId w:val="10"/>
  </w:num>
  <w:num w:numId="9">
    <w:abstractNumId w:val="6"/>
  </w:num>
  <w:num w:numId="10">
    <w:abstractNumId w:val="12"/>
  </w:num>
  <w:num w:numId="11">
    <w:abstractNumId w:val="5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0EA0"/>
    <w:rsid w:val="00026781"/>
    <w:rsid w:val="00087703"/>
    <w:rsid w:val="000A344A"/>
    <w:rsid w:val="000B6A6A"/>
    <w:rsid w:val="000D1111"/>
    <w:rsid w:val="000F2804"/>
    <w:rsid w:val="00103BE1"/>
    <w:rsid w:val="00150EA0"/>
    <w:rsid w:val="001E0B3B"/>
    <w:rsid w:val="001F0D99"/>
    <w:rsid w:val="00246A74"/>
    <w:rsid w:val="00273955"/>
    <w:rsid w:val="002B0CE9"/>
    <w:rsid w:val="002B35F2"/>
    <w:rsid w:val="002C0CE4"/>
    <w:rsid w:val="002F7971"/>
    <w:rsid w:val="00342025"/>
    <w:rsid w:val="00342CD5"/>
    <w:rsid w:val="00390A77"/>
    <w:rsid w:val="003D2AD7"/>
    <w:rsid w:val="003E17A2"/>
    <w:rsid w:val="003E576A"/>
    <w:rsid w:val="00450F28"/>
    <w:rsid w:val="00456813"/>
    <w:rsid w:val="004919BE"/>
    <w:rsid w:val="00534110"/>
    <w:rsid w:val="0054061F"/>
    <w:rsid w:val="005A1D76"/>
    <w:rsid w:val="005B7C76"/>
    <w:rsid w:val="005C06CC"/>
    <w:rsid w:val="005D065D"/>
    <w:rsid w:val="00622A79"/>
    <w:rsid w:val="00631F3A"/>
    <w:rsid w:val="006466E2"/>
    <w:rsid w:val="006838B9"/>
    <w:rsid w:val="006A3CBA"/>
    <w:rsid w:val="006D1E8F"/>
    <w:rsid w:val="007110C4"/>
    <w:rsid w:val="00735FFC"/>
    <w:rsid w:val="007A549E"/>
    <w:rsid w:val="007A6937"/>
    <w:rsid w:val="007B2738"/>
    <w:rsid w:val="007C1D74"/>
    <w:rsid w:val="007E4C4E"/>
    <w:rsid w:val="00806DD7"/>
    <w:rsid w:val="008109B8"/>
    <w:rsid w:val="00817358"/>
    <w:rsid w:val="00835F8E"/>
    <w:rsid w:val="00894B06"/>
    <w:rsid w:val="008E4CAF"/>
    <w:rsid w:val="008F024F"/>
    <w:rsid w:val="00900C2A"/>
    <w:rsid w:val="00915E80"/>
    <w:rsid w:val="00920830"/>
    <w:rsid w:val="00972D7E"/>
    <w:rsid w:val="00981E11"/>
    <w:rsid w:val="009D19B8"/>
    <w:rsid w:val="009E33E8"/>
    <w:rsid w:val="00A13B39"/>
    <w:rsid w:val="00A44EAC"/>
    <w:rsid w:val="00A72B8D"/>
    <w:rsid w:val="00A808ED"/>
    <w:rsid w:val="00AC4EB5"/>
    <w:rsid w:val="00B23DE1"/>
    <w:rsid w:val="00B35443"/>
    <w:rsid w:val="00B92CE3"/>
    <w:rsid w:val="00BC5BD6"/>
    <w:rsid w:val="00C45910"/>
    <w:rsid w:val="00C661C5"/>
    <w:rsid w:val="00C74512"/>
    <w:rsid w:val="00C85679"/>
    <w:rsid w:val="00CD5D7D"/>
    <w:rsid w:val="00D74B72"/>
    <w:rsid w:val="00D81A09"/>
    <w:rsid w:val="00D83885"/>
    <w:rsid w:val="00E103D9"/>
    <w:rsid w:val="00E31D8D"/>
    <w:rsid w:val="00E55808"/>
    <w:rsid w:val="00E776FE"/>
    <w:rsid w:val="00E80084"/>
    <w:rsid w:val="00F117EE"/>
    <w:rsid w:val="00F13743"/>
    <w:rsid w:val="00F45E3C"/>
    <w:rsid w:val="00F65C13"/>
    <w:rsid w:val="00F76355"/>
    <w:rsid w:val="00FA2749"/>
    <w:rsid w:val="00FB4933"/>
    <w:rsid w:val="00FD5881"/>
    <w:rsid w:val="00FE1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025"/>
    <w:pPr>
      <w:keepNext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20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76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202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0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20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1">
    <w:name w:val="s1"/>
    <w:rsid w:val="003420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342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342025"/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42025"/>
    <w:pPr>
      <w:ind w:firstLine="51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2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3420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Hyperlink"/>
    <w:uiPriority w:val="99"/>
    <w:rsid w:val="00342025"/>
    <w:rPr>
      <w:rFonts w:ascii="Times New Roman" w:hAnsi="Times New Roman" w:cs="Times New Roman" w:hint="default"/>
      <w:color w:val="333399"/>
      <w:u w:val="single"/>
    </w:rPr>
  </w:style>
  <w:style w:type="paragraph" w:styleId="ac">
    <w:name w:val="Title"/>
    <w:basedOn w:val="a"/>
    <w:link w:val="ad"/>
    <w:uiPriority w:val="99"/>
    <w:qFormat/>
    <w:rsid w:val="00342025"/>
    <w:pPr>
      <w:widowControl w:val="0"/>
      <w:autoSpaceDE w:val="0"/>
      <w:autoSpaceDN w:val="0"/>
      <w:adjustRightInd w:val="0"/>
      <w:spacing w:line="300" w:lineRule="auto"/>
      <w:ind w:left="560" w:hanging="540"/>
      <w:jc w:val="center"/>
    </w:pPr>
    <w:rPr>
      <w:sz w:val="28"/>
      <w:szCs w:val="22"/>
    </w:rPr>
  </w:style>
  <w:style w:type="character" w:customStyle="1" w:styleId="ad">
    <w:name w:val="Название Знак"/>
    <w:basedOn w:val="a0"/>
    <w:link w:val="ac"/>
    <w:uiPriority w:val="99"/>
    <w:rsid w:val="0034202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Знак Знак1 Знак Знак Знак Знак Знак Знак Знак"/>
    <w:basedOn w:val="a"/>
    <w:autoRedefine/>
    <w:uiPriority w:val="99"/>
    <w:rsid w:val="0034202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basedOn w:val="a"/>
    <w:uiPriority w:val="99"/>
    <w:rsid w:val="00342025"/>
    <w:pPr>
      <w:spacing w:before="100" w:after="100"/>
    </w:pPr>
    <w:rPr>
      <w:szCs w:val="20"/>
    </w:rPr>
  </w:style>
  <w:style w:type="table" w:styleId="af">
    <w:name w:val="Table Grid"/>
    <w:basedOn w:val="a1"/>
    <w:uiPriority w:val="5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qFormat/>
    <w:rsid w:val="0034202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42025"/>
    <w:pPr>
      <w:widowControl w:val="0"/>
      <w:ind w:left="720"/>
      <w:contextualSpacing/>
    </w:pPr>
    <w:rPr>
      <w:snapToGrid w:val="0"/>
      <w:sz w:val="22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42025"/>
  </w:style>
  <w:style w:type="table" w:customStyle="1" w:styleId="14">
    <w:name w:val="Сетка таблицы1"/>
    <w:basedOn w:val="a1"/>
    <w:next w:val="af"/>
    <w:uiPriority w:val="9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qFormat/>
    <w:rsid w:val="00342025"/>
    <w:pPr>
      <w:widowControl w:val="0"/>
      <w:ind w:left="720"/>
    </w:pPr>
    <w:rPr>
      <w:sz w:val="22"/>
      <w:szCs w:val="22"/>
    </w:rPr>
  </w:style>
  <w:style w:type="paragraph" w:styleId="af1">
    <w:name w:val="No Spacing"/>
    <w:link w:val="af2"/>
    <w:uiPriority w:val="1"/>
    <w:qFormat/>
    <w:rsid w:val="0034202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rsid w:val="00342025"/>
  </w:style>
  <w:style w:type="paragraph" w:styleId="af3">
    <w:name w:val="Subtitle"/>
    <w:basedOn w:val="a"/>
    <w:next w:val="a"/>
    <w:link w:val="af4"/>
    <w:uiPriority w:val="11"/>
    <w:qFormat/>
    <w:rsid w:val="00342025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4">
    <w:name w:val="Подзаголовок Знак"/>
    <w:basedOn w:val="a0"/>
    <w:link w:val="af3"/>
    <w:uiPriority w:val="11"/>
    <w:rsid w:val="00342025"/>
    <w:rPr>
      <w:rFonts w:ascii="Consolas" w:eastAsia="Consolas" w:hAnsi="Consolas" w:cs="Consolas"/>
      <w:lang w:val="en-US"/>
    </w:rPr>
  </w:style>
  <w:style w:type="character" w:customStyle="1" w:styleId="af5">
    <w:name w:val="a"/>
    <w:rsid w:val="00342025"/>
    <w:rPr>
      <w:color w:val="333399"/>
      <w:u w:val="single"/>
    </w:rPr>
  </w:style>
  <w:style w:type="character" w:customStyle="1" w:styleId="s2">
    <w:name w:val="s2"/>
    <w:rsid w:val="00342025"/>
    <w:rPr>
      <w:rFonts w:ascii="Times New Roman" w:hAnsi="Times New Roman" w:cs="Times New Roman" w:hint="default"/>
      <w:color w:val="333399"/>
      <w:u w:val="single"/>
    </w:rPr>
  </w:style>
  <w:style w:type="character" w:customStyle="1" w:styleId="af2">
    <w:name w:val="Без интервала Знак"/>
    <w:link w:val="af1"/>
    <w:uiPriority w:val="1"/>
    <w:locked/>
    <w:rsid w:val="00342025"/>
    <w:rPr>
      <w:rFonts w:ascii="Calibri" w:eastAsia="Calibri" w:hAnsi="Calibri" w:cs="Times New Roman"/>
      <w:lang w:val="en-US"/>
    </w:rPr>
  </w:style>
  <w:style w:type="character" w:styleId="af6">
    <w:name w:val="annotation reference"/>
    <w:uiPriority w:val="99"/>
    <w:semiHidden/>
    <w:unhideWhenUsed/>
    <w:rsid w:val="0034202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4202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42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4202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42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FollowedHyperlink"/>
    <w:uiPriority w:val="99"/>
    <w:semiHidden/>
    <w:unhideWhenUsed/>
    <w:rsid w:val="00342025"/>
    <w:rPr>
      <w:color w:val="800080"/>
      <w:u w:val="single"/>
    </w:rPr>
  </w:style>
  <w:style w:type="paragraph" w:customStyle="1" w:styleId="xl65">
    <w:name w:val="xl65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34202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342025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34202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4202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34202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342025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A344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F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42025"/>
    <w:pPr>
      <w:keepNext/>
      <w:outlineLvl w:val="0"/>
    </w:pPr>
    <w:rPr>
      <w:sz w:val="28"/>
      <w:szCs w:val="32"/>
    </w:rPr>
  </w:style>
  <w:style w:type="paragraph" w:styleId="2">
    <w:name w:val="heading 2"/>
    <w:basedOn w:val="a"/>
    <w:next w:val="a"/>
    <w:link w:val="20"/>
    <w:uiPriority w:val="99"/>
    <w:qFormat/>
    <w:rsid w:val="0034202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34202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E776FE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776F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F1374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743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45681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4568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42025"/>
    <w:rPr>
      <w:rFonts w:ascii="Times New Roman" w:eastAsia="Times New Roman" w:hAnsi="Times New Roman" w:cs="Times New Roman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34202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34202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s1">
    <w:name w:val="s1"/>
    <w:rsid w:val="00342025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4"/>
      <w:szCs w:val="24"/>
      <w:u w:val="none"/>
      <w:effect w:val="none"/>
    </w:rPr>
  </w:style>
  <w:style w:type="paragraph" w:styleId="HTML">
    <w:name w:val="HTML Preformatted"/>
    <w:basedOn w:val="a"/>
    <w:link w:val="HTML0"/>
    <w:uiPriority w:val="99"/>
    <w:rsid w:val="0034202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Arial Unicode MS" w:hAnsi="Courier New" w:cs="Courier New"/>
      <w:color w:val="000000"/>
    </w:rPr>
  </w:style>
  <w:style w:type="character" w:customStyle="1" w:styleId="HTML0">
    <w:name w:val="Стандартный HTML Знак"/>
    <w:basedOn w:val="a0"/>
    <w:link w:val="HTML"/>
    <w:uiPriority w:val="99"/>
    <w:rsid w:val="00342025"/>
    <w:rPr>
      <w:rFonts w:ascii="Courier New" w:eastAsia="Arial Unicode MS" w:hAnsi="Courier New" w:cs="Courier New"/>
      <w:color w:val="000000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rsid w:val="00342025"/>
    <w:pPr>
      <w:ind w:firstLine="513"/>
      <w:jc w:val="both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34202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rsid w:val="00342025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character" w:styleId="ab">
    <w:name w:val="Hyperlink"/>
    <w:uiPriority w:val="99"/>
    <w:rsid w:val="00342025"/>
    <w:rPr>
      <w:rFonts w:ascii="Times New Roman" w:hAnsi="Times New Roman" w:cs="Times New Roman" w:hint="default"/>
      <w:color w:val="333399"/>
      <w:u w:val="single"/>
    </w:rPr>
  </w:style>
  <w:style w:type="paragraph" w:styleId="ac">
    <w:name w:val="Title"/>
    <w:basedOn w:val="a"/>
    <w:link w:val="ad"/>
    <w:uiPriority w:val="99"/>
    <w:qFormat/>
    <w:rsid w:val="00342025"/>
    <w:pPr>
      <w:widowControl w:val="0"/>
      <w:autoSpaceDE w:val="0"/>
      <w:autoSpaceDN w:val="0"/>
      <w:adjustRightInd w:val="0"/>
      <w:spacing w:line="300" w:lineRule="auto"/>
      <w:ind w:left="560" w:hanging="540"/>
      <w:jc w:val="center"/>
    </w:pPr>
    <w:rPr>
      <w:sz w:val="28"/>
      <w:szCs w:val="22"/>
    </w:rPr>
  </w:style>
  <w:style w:type="character" w:customStyle="1" w:styleId="ad">
    <w:name w:val="Название Знак"/>
    <w:basedOn w:val="a0"/>
    <w:link w:val="ac"/>
    <w:uiPriority w:val="99"/>
    <w:rsid w:val="00342025"/>
    <w:rPr>
      <w:rFonts w:ascii="Times New Roman" w:eastAsia="Times New Roman" w:hAnsi="Times New Roman" w:cs="Times New Roman"/>
      <w:sz w:val="28"/>
      <w:lang w:eastAsia="ru-RU"/>
    </w:rPr>
  </w:style>
  <w:style w:type="paragraph" w:customStyle="1" w:styleId="11">
    <w:name w:val="Знак Знак1 Знак Знак Знак Знак Знак Знак Знак"/>
    <w:basedOn w:val="a"/>
    <w:autoRedefine/>
    <w:uiPriority w:val="99"/>
    <w:rsid w:val="0034202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paragraph" w:styleId="ae">
    <w:name w:val="Normal (Web)"/>
    <w:basedOn w:val="a"/>
    <w:uiPriority w:val="99"/>
    <w:rsid w:val="00342025"/>
    <w:pPr>
      <w:spacing w:before="100" w:after="100"/>
    </w:pPr>
    <w:rPr>
      <w:szCs w:val="20"/>
    </w:rPr>
  </w:style>
  <w:style w:type="table" w:styleId="af">
    <w:name w:val="Table Grid"/>
    <w:basedOn w:val="a1"/>
    <w:uiPriority w:val="5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2">
    <w:name w:val="Без интервала1"/>
    <w:uiPriority w:val="99"/>
    <w:qFormat/>
    <w:rsid w:val="00342025"/>
    <w:pPr>
      <w:spacing w:after="0" w:line="240" w:lineRule="auto"/>
    </w:pPr>
    <w:rPr>
      <w:rFonts w:ascii="Calibri" w:eastAsia="Calibri" w:hAnsi="Calibri" w:cs="Times New Roman"/>
    </w:rPr>
  </w:style>
  <w:style w:type="paragraph" w:styleId="af0">
    <w:name w:val="List Paragraph"/>
    <w:basedOn w:val="a"/>
    <w:uiPriority w:val="34"/>
    <w:qFormat/>
    <w:rsid w:val="00342025"/>
    <w:pPr>
      <w:widowControl w:val="0"/>
      <w:ind w:left="720"/>
      <w:contextualSpacing/>
    </w:pPr>
    <w:rPr>
      <w:snapToGrid w:val="0"/>
      <w:sz w:val="22"/>
      <w:szCs w:val="20"/>
    </w:rPr>
  </w:style>
  <w:style w:type="numbering" w:customStyle="1" w:styleId="13">
    <w:name w:val="Нет списка1"/>
    <w:next w:val="a2"/>
    <w:uiPriority w:val="99"/>
    <w:semiHidden/>
    <w:unhideWhenUsed/>
    <w:rsid w:val="00342025"/>
  </w:style>
  <w:style w:type="table" w:customStyle="1" w:styleId="14">
    <w:name w:val="Сетка таблицы1"/>
    <w:basedOn w:val="a1"/>
    <w:next w:val="af"/>
    <w:uiPriority w:val="99"/>
    <w:rsid w:val="003420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5">
    <w:name w:val="Абзац списка1"/>
    <w:basedOn w:val="a"/>
    <w:uiPriority w:val="99"/>
    <w:qFormat/>
    <w:rsid w:val="00342025"/>
    <w:pPr>
      <w:widowControl w:val="0"/>
      <w:ind w:left="720"/>
    </w:pPr>
    <w:rPr>
      <w:sz w:val="22"/>
      <w:szCs w:val="22"/>
    </w:rPr>
  </w:style>
  <w:style w:type="paragraph" w:styleId="af1">
    <w:name w:val="No Spacing"/>
    <w:link w:val="af2"/>
    <w:uiPriority w:val="1"/>
    <w:qFormat/>
    <w:rsid w:val="00342025"/>
    <w:pPr>
      <w:spacing w:after="0" w:line="240" w:lineRule="auto"/>
    </w:pPr>
    <w:rPr>
      <w:rFonts w:ascii="Calibri" w:eastAsia="Calibri" w:hAnsi="Calibri" w:cs="Times New Roman"/>
      <w:lang w:val="en-US"/>
    </w:rPr>
  </w:style>
  <w:style w:type="character" w:customStyle="1" w:styleId="apple-converted-space">
    <w:name w:val="apple-converted-space"/>
    <w:rsid w:val="00342025"/>
  </w:style>
  <w:style w:type="paragraph" w:styleId="af3">
    <w:name w:val="Subtitle"/>
    <w:basedOn w:val="a"/>
    <w:next w:val="a"/>
    <w:link w:val="af4"/>
    <w:uiPriority w:val="11"/>
    <w:qFormat/>
    <w:rsid w:val="00342025"/>
    <w:pPr>
      <w:numPr>
        <w:ilvl w:val="1"/>
      </w:numPr>
      <w:spacing w:after="200" w:line="276" w:lineRule="auto"/>
      <w:ind w:left="86"/>
    </w:pPr>
    <w:rPr>
      <w:rFonts w:ascii="Consolas" w:eastAsia="Consolas" w:hAnsi="Consolas" w:cs="Consolas"/>
      <w:sz w:val="22"/>
      <w:szCs w:val="22"/>
      <w:lang w:val="en-US" w:eastAsia="en-US"/>
    </w:rPr>
  </w:style>
  <w:style w:type="character" w:customStyle="1" w:styleId="af4">
    <w:name w:val="Подзаголовок Знак"/>
    <w:basedOn w:val="a0"/>
    <w:link w:val="af3"/>
    <w:uiPriority w:val="11"/>
    <w:rsid w:val="00342025"/>
    <w:rPr>
      <w:rFonts w:ascii="Consolas" w:eastAsia="Consolas" w:hAnsi="Consolas" w:cs="Consolas"/>
      <w:lang w:val="en-US"/>
    </w:rPr>
  </w:style>
  <w:style w:type="character" w:customStyle="1" w:styleId="af5">
    <w:name w:val="a"/>
    <w:rsid w:val="00342025"/>
    <w:rPr>
      <w:color w:val="333399"/>
      <w:u w:val="single"/>
    </w:rPr>
  </w:style>
  <w:style w:type="character" w:customStyle="1" w:styleId="s2">
    <w:name w:val="s2"/>
    <w:rsid w:val="00342025"/>
    <w:rPr>
      <w:rFonts w:ascii="Times New Roman" w:hAnsi="Times New Roman" w:cs="Times New Roman" w:hint="default"/>
      <w:color w:val="333399"/>
      <w:u w:val="single"/>
    </w:rPr>
  </w:style>
  <w:style w:type="character" w:customStyle="1" w:styleId="af2">
    <w:name w:val="Без интервала Знак"/>
    <w:link w:val="af1"/>
    <w:uiPriority w:val="1"/>
    <w:locked/>
    <w:rsid w:val="00342025"/>
    <w:rPr>
      <w:rFonts w:ascii="Calibri" w:eastAsia="Calibri" w:hAnsi="Calibri" w:cs="Times New Roman"/>
      <w:lang w:val="en-US"/>
    </w:rPr>
  </w:style>
  <w:style w:type="character" w:styleId="af6">
    <w:name w:val="annotation reference"/>
    <w:uiPriority w:val="99"/>
    <w:semiHidden/>
    <w:unhideWhenUsed/>
    <w:rsid w:val="00342025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342025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34202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342025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34202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b">
    <w:name w:val="FollowedHyperlink"/>
    <w:uiPriority w:val="99"/>
    <w:semiHidden/>
    <w:unhideWhenUsed/>
    <w:rsid w:val="00342025"/>
    <w:rPr>
      <w:color w:val="800080"/>
      <w:u w:val="single"/>
    </w:rPr>
  </w:style>
  <w:style w:type="paragraph" w:customStyle="1" w:styleId="xl65">
    <w:name w:val="xl65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6">
    <w:name w:val="xl66"/>
    <w:basedOn w:val="a"/>
    <w:rsid w:val="00342025"/>
    <w:pP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67">
    <w:name w:val="xl67"/>
    <w:basedOn w:val="a"/>
    <w:rsid w:val="00342025"/>
    <w:pPr>
      <w:spacing w:before="100" w:beforeAutospacing="1" w:after="100" w:afterAutospacing="1"/>
      <w:jc w:val="center"/>
    </w:pPr>
    <w:rPr>
      <w:sz w:val="20"/>
      <w:szCs w:val="20"/>
    </w:rPr>
  </w:style>
  <w:style w:type="paragraph" w:customStyle="1" w:styleId="xl68">
    <w:name w:val="xl68"/>
    <w:basedOn w:val="a"/>
    <w:rsid w:val="00342025"/>
    <w:pPr>
      <w:spacing w:before="100" w:beforeAutospacing="1" w:after="100" w:afterAutospacing="1"/>
    </w:pPr>
    <w:rPr>
      <w:sz w:val="20"/>
      <w:szCs w:val="20"/>
    </w:rPr>
  </w:style>
  <w:style w:type="paragraph" w:customStyle="1" w:styleId="xl69">
    <w:name w:val="xl69"/>
    <w:basedOn w:val="a"/>
    <w:rsid w:val="00342025"/>
    <w:pP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70">
    <w:name w:val="xl7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1">
    <w:name w:val="xl7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72">
    <w:name w:val="xl7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3">
    <w:name w:val="xl7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4">
    <w:name w:val="xl7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5">
    <w:name w:val="xl7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76">
    <w:name w:val="xl7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7">
    <w:name w:val="xl7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8">
    <w:name w:val="xl7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79">
    <w:name w:val="xl7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0">
    <w:name w:val="xl8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1">
    <w:name w:val="xl8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2">
    <w:name w:val="xl8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5">
    <w:name w:val="xl8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6">
    <w:name w:val="xl8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7">
    <w:name w:val="xl8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88">
    <w:name w:val="xl88"/>
    <w:basedOn w:val="a"/>
    <w:rsid w:val="00342025"/>
    <w:pP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9">
    <w:name w:val="xl89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">
    <w:name w:val="xl9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1">
    <w:name w:val="xl9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92">
    <w:name w:val="xl92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3">
    <w:name w:val="xl9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4">
    <w:name w:val="xl94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">
    <w:name w:val="xl9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">
    <w:name w:val="xl9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7">
    <w:name w:val="xl97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8">
    <w:name w:val="xl98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9">
    <w:name w:val="xl9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0"/>
      <w:szCs w:val="20"/>
    </w:rPr>
  </w:style>
  <w:style w:type="paragraph" w:customStyle="1" w:styleId="xl100">
    <w:name w:val="xl100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1">
    <w:name w:val="xl10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2">
    <w:name w:val="xl102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3">
    <w:name w:val="xl10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4">
    <w:name w:val="xl10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05">
    <w:name w:val="xl10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6">
    <w:name w:val="xl10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7">
    <w:name w:val="xl107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08">
    <w:name w:val="xl10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342025"/>
    <w:pP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10">
    <w:name w:val="xl11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111">
    <w:name w:val="xl111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112">
    <w:name w:val="xl112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3">
    <w:name w:val="xl113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4">
    <w:name w:val="xl114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15">
    <w:name w:val="xl115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6">
    <w:name w:val="xl116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7">
    <w:name w:val="xl117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0"/>
      <w:szCs w:val="20"/>
    </w:rPr>
  </w:style>
  <w:style w:type="paragraph" w:customStyle="1" w:styleId="xl118">
    <w:name w:val="xl118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19">
    <w:name w:val="xl119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0">
    <w:name w:val="xl120"/>
    <w:basedOn w:val="a"/>
    <w:rsid w:val="0034202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121">
    <w:name w:val="xl121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2">
    <w:name w:val="xl122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3">
    <w:name w:val="xl123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16"/>
      <w:szCs w:val="16"/>
    </w:rPr>
  </w:style>
  <w:style w:type="paragraph" w:customStyle="1" w:styleId="xl124">
    <w:name w:val="xl124"/>
    <w:basedOn w:val="a"/>
    <w:rsid w:val="0034202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5">
    <w:name w:val="xl125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6">
    <w:name w:val="xl126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127">
    <w:name w:val="xl127"/>
    <w:basedOn w:val="a"/>
    <w:rsid w:val="0034202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28">
    <w:name w:val="xl128"/>
    <w:basedOn w:val="a"/>
    <w:rsid w:val="00342025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font5">
    <w:name w:val="font5"/>
    <w:basedOn w:val="a"/>
    <w:rsid w:val="00342025"/>
    <w:pPr>
      <w:spacing w:before="100" w:beforeAutospacing="1" w:after="100" w:afterAutospacing="1"/>
    </w:pPr>
    <w:rPr>
      <w:color w:val="000000"/>
      <w:sz w:val="16"/>
      <w:szCs w:val="16"/>
    </w:rPr>
  </w:style>
  <w:style w:type="paragraph" w:customStyle="1" w:styleId="font6">
    <w:name w:val="font6"/>
    <w:basedOn w:val="a"/>
    <w:rsid w:val="00342025"/>
    <w:pPr>
      <w:spacing w:before="100" w:beforeAutospacing="1" w:after="100" w:afterAutospacing="1"/>
    </w:pPr>
    <w:rPr>
      <w:i/>
      <w:iCs/>
      <w:color w:val="000000"/>
      <w:sz w:val="16"/>
      <w:szCs w:val="16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0A344A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1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5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3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2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142C6-DEE0-4841-9AEF-AD5ED884B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7</Pages>
  <Words>3610</Words>
  <Characters>20582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Диас Нургайып</dc:creator>
  <cp:lastModifiedBy>Диас Нургайып</cp:lastModifiedBy>
  <cp:revision>97</cp:revision>
  <cp:lastPrinted>2018-04-13T08:46:00Z</cp:lastPrinted>
  <dcterms:created xsi:type="dcterms:W3CDTF">2018-01-31T04:54:00Z</dcterms:created>
  <dcterms:modified xsi:type="dcterms:W3CDTF">2018-04-25T11:18:00Z</dcterms:modified>
</cp:coreProperties>
</file>