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3FF" w:rsidRDefault="003763FF" w:rsidP="00FE45B5">
      <w:pPr>
        <w:pStyle w:val="a5"/>
        <w:contextualSpacing/>
        <w:jc w:val="center"/>
        <w:rPr>
          <w:b/>
          <w:bCs/>
          <w:sz w:val="20"/>
          <w:szCs w:val="20"/>
        </w:rPr>
      </w:pPr>
    </w:p>
    <w:p w:rsidR="003763FF" w:rsidRDefault="003763FF" w:rsidP="00FE45B5">
      <w:pPr>
        <w:pStyle w:val="a5"/>
        <w:contextualSpacing/>
        <w:jc w:val="center"/>
        <w:rPr>
          <w:b/>
          <w:bCs/>
          <w:sz w:val="20"/>
          <w:szCs w:val="20"/>
        </w:rPr>
      </w:pPr>
    </w:p>
    <w:p w:rsidR="00FE45B5" w:rsidRPr="0018269B" w:rsidRDefault="00FE45B5" w:rsidP="00FE45B5">
      <w:pPr>
        <w:pStyle w:val="a5"/>
        <w:contextualSpacing/>
        <w:jc w:val="center"/>
        <w:rPr>
          <w:b/>
          <w:bCs/>
          <w:sz w:val="20"/>
          <w:szCs w:val="20"/>
        </w:rPr>
      </w:pPr>
      <w:r w:rsidRPr="0018269B">
        <w:rPr>
          <w:b/>
          <w:bCs/>
          <w:sz w:val="20"/>
          <w:szCs w:val="20"/>
        </w:rPr>
        <w:t xml:space="preserve">Протокол </w:t>
      </w:r>
      <w:r>
        <w:rPr>
          <w:b/>
          <w:bCs/>
          <w:sz w:val="20"/>
          <w:szCs w:val="20"/>
        </w:rPr>
        <w:t>№26</w:t>
      </w:r>
    </w:p>
    <w:p w:rsidR="00FE45B5" w:rsidRPr="00F3397A" w:rsidRDefault="00FE45B5" w:rsidP="00FE45B5">
      <w:pPr>
        <w:pStyle w:val="a5"/>
        <w:contextualSpacing/>
        <w:jc w:val="center"/>
        <w:rPr>
          <w:b/>
          <w:sz w:val="20"/>
          <w:szCs w:val="20"/>
        </w:rPr>
      </w:pPr>
      <w:r w:rsidRPr="00F3397A">
        <w:rPr>
          <w:b/>
          <w:bCs/>
          <w:sz w:val="20"/>
          <w:szCs w:val="20"/>
        </w:rPr>
        <w:t xml:space="preserve">об итогах тендера </w:t>
      </w:r>
      <w:r w:rsidRPr="00F3397A">
        <w:rPr>
          <w:b/>
          <w:bCs/>
          <w:color w:val="000000"/>
          <w:sz w:val="20"/>
          <w:szCs w:val="20"/>
        </w:rPr>
        <w:t xml:space="preserve">по закупкам </w:t>
      </w:r>
      <w:r w:rsidRPr="00F3397A">
        <w:rPr>
          <w:b/>
          <w:sz w:val="20"/>
          <w:szCs w:val="20"/>
        </w:rPr>
        <w:t>«</w:t>
      </w:r>
      <w:r>
        <w:rPr>
          <w:b/>
          <w:sz w:val="20"/>
          <w:szCs w:val="20"/>
        </w:rPr>
        <w:t xml:space="preserve">Расходные материалы по </w:t>
      </w:r>
      <w:proofErr w:type="spellStart"/>
      <w:r>
        <w:rPr>
          <w:b/>
          <w:sz w:val="20"/>
          <w:szCs w:val="20"/>
        </w:rPr>
        <w:t>эндопротезированию</w:t>
      </w:r>
      <w:proofErr w:type="spellEnd"/>
      <w:r w:rsidRPr="00F3397A">
        <w:rPr>
          <w:b/>
          <w:sz w:val="20"/>
          <w:szCs w:val="20"/>
        </w:rPr>
        <w:t xml:space="preserve">»  </w:t>
      </w:r>
      <w:r w:rsidRPr="00F3397A">
        <w:rPr>
          <w:b/>
          <w:bCs/>
          <w:color w:val="000000"/>
          <w:sz w:val="20"/>
          <w:szCs w:val="20"/>
          <w:lang w:val="kk-KZ"/>
        </w:rPr>
        <w:t>на 201</w:t>
      </w:r>
      <w:r>
        <w:rPr>
          <w:b/>
          <w:bCs/>
          <w:color w:val="000000"/>
          <w:sz w:val="20"/>
          <w:szCs w:val="20"/>
          <w:lang w:val="kk-KZ"/>
        </w:rPr>
        <w:t xml:space="preserve">8 </w:t>
      </w:r>
      <w:r w:rsidRPr="00F3397A">
        <w:rPr>
          <w:b/>
          <w:bCs/>
          <w:color w:val="000000"/>
          <w:sz w:val="20"/>
          <w:szCs w:val="20"/>
          <w:lang w:val="kk-KZ"/>
        </w:rPr>
        <w:t>год</w:t>
      </w:r>
      <w:r w:rsidRPr="00F3397A">
        <w:rPr>
          <w:b/>
          <w:sz w:val="20"/>
          <w:szCs w:val="20"/>
        </w:rPr>
        <w:t>.</w:t>
      </w:r>
    </w:p>
    <w:p w:rsidR="00FE45B5" w:rsidRPr="00977C53" w:rsidRDefault="00FE45B5" w:rsidP="00FE45B5">
      <w:pPr>
        <w:jc w:val="center"/>
        <w:rPr>
          <w:b/>
          <w:sz w:val="10"/>
          <w:szCs w:val="10"/>
        </w:rPr>
      </w:pPr>
    </w:p>
    <w:p w:rsidR="00FE45B5" w:rsidRPr="00977C53" w:rsidRDefault="00FE45B5" w:rsidP="00FE45B5">
      <w:pPr>
        <w:ind w:left="709" w:firstLine="142"/>
        <w:rPr>
          <w:sz w:val="20"/>
          <w:szCs w:val="20"/>
        </w:rPr>
      </w:pPr>
      <w:r w:rsidRPr="00977C53">
        <w:rPr>
          <w:sz w:val="20"/>
          <w:szCs w:val="20"/>
        </w:rPr>
        <w:t xml:space="preserve">г. Алматы                                                                                            </w:t>
      </w:r>
      <w:r>
        <w:rPr>
          <w:sz w:val="20"/>
          <w:szCs w:val="20"/>
        </w:rPr>
        <w:t xml:space="preserve">12 </w:t>
      </w:r>
      <w:r w:rsidRPr="00977C53">
        <w:rPr>
          <w:sz w:val="20"/>
          <w:szCs w:val="20"/>
        </w:rPr>
        <w:t xml:space="preserve"> часов </w:t>
      </w:r>
      <w:r>
        <w:rPr>
          <w:sz w:val="20"/>
          <w:szCs w:val="20"/>
        </w:rPr>
        <w:t>00</w:t>
      </w:r>
      <w:r w:rsidRPr="00977C53">
        <w:rPr>
          <w:sz w:val="20"/>
          <w:szCs w:val="20"/>
        </w:rPr>
        <w:t xml:space="preserve"> мин   </w:t>
      </w:r>
      <w:r w:rsidR="00CD5928">
        <w:rPr>
          <w:sz w:val="20"/>
          <w:szCs w:val="20"/>
        </w:rPr>
        <w:t>02</w:t>
      </w:r>
      <w:r>
        <w:rPr>
          <w:sz w:val="20"/>
          <w:szCs w:val="20"/>
        </w:rPr>
        <w:t xml:space="preserve"> </w:t>
      </w:r>
      <w:r w:rsidRPr="00977C53">
        <w:rPr>
          <w:sz w:val="20"/>
          <w:szCs w:val="20"/>
        </w:rPr>
        <w:t xml:space="preserve"> </w:t>
      </w:r>
      <w:r w:rsidR="00CD5928">
        <w:rPr>
          <w:sz w:val="20"/>
          <w:szCs w:val="20"/>
        </w:rPr>
        <w:t>марта</w:t>
      </w:r>
      <w:r w:rsidRPr="00977C53">
        <w:rPr>
          <w:sz w:val="20"/>
          <w:szCs w:val="20"/>
        </w:rPr>
        <w:t xml:space="preserve"> 20</w:t>
      </w:r>
      <w:r w:rsidRPr="00977C53">
        <w:rPr>
          <w:sz w:val="20"/>
          <w:szCs w:val="20"/>
          <w:lang w:val="kk-KZ"/>
        </w:rPr>
        <w:t>1</w:t>
      </w:r>
      <w:r>
        <w:rPr>
          <w:sz w:val="20"/>
          <w:szCs w:val="20"/>
          <w:lang w:val="kk-KZ"/>
        </w:rPr>
        <w:t>8</w:t>
      </w:r>
      <w:r w:rsidRPr="00977C53">
        <w:rPr>
          <w:sz w:val="20"/>
          <w:szCs w:val="20"/>
        </w:rPr>
        <w:t xml:space="preserve"> г.</w:t>
      </w:r>
    </w:p>
    <w:p w:rsidR="00FE45B5" w:rsidRPr="00977C53" w:rsidRDefault="00FE45B5" w:rsidP="00FE45B5">
      <w:pPr>
        <w:ind w:left="3780" w:hanging="3780"/>
        <w:rPr>
          <w:sz w:val="10"/>
          <w:szCs w:val="10"/>
        </w:rPr>
      </w:pPr>
      <w:r w:rsidRPr="00977C53">
        <w:rPr>
          <w:sz w:val="20"/>
          <w:szCs w:val="20"/>
        </w:rPr>
        <w:t>   </w:t>
      </w:r>
    </w:p>
    <w:p w:rsidR="00FE45B5" w:rsidRPr="00977C53" w:rsidRDefault="00FE45B5" w:rsidP="00FE45B5">
      <w:pPr>
        <w:numPr>
          <w:ilvl w:val="0"/>
          <w:numId w:val="1"/>
        </w:numPr>
        <w:ind w:left="284" w:firstLine="0"/>
        <w:rPr>
          <w:sz w:val="20"/>
          <w:szCs w:val="20"/>
        </w:rPr>
      </w:pPr>
      <w:r w:rsidRPr="00977C53">
        <w:rPr>
          <w:sz w:val="20"/>
          <w:szCs w:val="20"/>
        </w:rPr>
        <w:t>Тендерная комиссия в составе:</w:t>
      </w:r>
    </w:p>
    <w:p w:rsidR="00FE45B5" w:rsidRPr="00977C53" w:rsidRDefault="00FE45B5" w:rsidP="00FE45B5">
      <w:pPr>
        <w:ind w:left="720"/>
        <w:rPr>
          <w:sz w:val="20"/>
          <w:szCs w:val="20"/>
        </w:rPr>
      </w:pPr>
      <w:bookmarkStart w:id="0" w:name="_GoBack"/>
      <w:bookmarkEnd w:id="0"/>
    </w:p>
    <w:tbl>
      <w:tblPr>
        <w:tblW w:w="0" w:type="auto"/>
        <w:tblInd w:w="959" w:type="dxa"/>
        <w:tblLook w:val="04A0" w:firstRow="1" w:lastRow="0" w:firstColumn="1" w:lastColumn="0" w:noHBand="0" w:noVBand="1"/>
      </w:tblPr>
      <w:tblGrid>
        <w:gridCol w:w="4211"/>
        <w:gridCol w:w="8958"/>
      </w:tblGrid>
      <w:tr w:rsidR="00FE45B5" w:rsidRPr="00FE45B5" w:rsidTr="00FE45B5">
        <w:trPr>
          <w:trHeight w:val="262"/>
        </w:trPr>
        <w:tc>
          <w:tcPr>
            <w:tcW w:w="4211" w:type="dxa"/>
            <w:shd w:val="clear" w:color="auto" w:fill="auto"/>
          </w:tcPr>
          <w:p w:rsidR="00FE45B5" w:rsidRPr="00FE45B5" w:rsidRDefault="00FE45B5" w:rsidP="00FE45B5">
            <w:pPr>
              <w:pStyle w:val="a4"/>
              <w:ind w:left="-108"/>
              <w:rPr>
                <w:rFonts w:ascii="Times New Roman" w:hAnsi="Times New Roman" w:cs="Times New Roman"/>
              </w:rPr>
            </w:pPr>
            <w:r w:rsidRPr="00FE45B5">
              <w:rPr>
                <w:rFonts w:ascii="Times New Roman" w:hAnsi="Times New Roman" w:cs="Times New Roman"/>
              </w:rPr>
              <w:t xml:space="preserve">  Тезекбаева К.М.</w:t>
            </w:r>
          </w:p>
        </w:tc>
        <w:tc>
          <w:tcPr>
            <w:tcW w:w="8958" w:type="dxa"/>
            <w:shd w:val="clear" w:color="auto" w:fill="auto"/>
          </w:tcPr>
          <w:p w:rsidR="00FE45B5" w:rsidRPr="00FE45B5" w:rsidRDefault="00FE45B5" w:rsidP="00FE45B5">
            <w:pPr>
              <w:ind w:right="-108"/>
              <w:rPr>
                <w:sz w:val="20"/>
                <w:szCs w:val="20"/>
              </w:rPr>
            </w:pPr>
            <w:r w:rsidRPr="00FE45B5">
              <w:rPr>
                <w:sz w:val="20"/>
                <w:szCs w:val="20"/>
              </w:rPr>
              <w:t>Заместитель главного врача по хирургии, председатель комиссии;</w:t>
            </w:r>
          </w:p>
        </w:tc>
      </w:tr>
      <w:tr w:rsidR="00FE45B5" w:rsidRPr="00FE45B5" w:rsidTr="00FE45B5">
        <w:trPr>
          <w:trHeight w:val="399"/>
        </w:trPr>
        <w:tc>
          <w:tcPr>
            <w:tcW w:w="4211" w:type="dxa"/>
            <w:shd w:val="clear" w:color="auto" w:fill="auto"/>
          </w:tcPr>
          <w:p w:rsidR="00FE45B5" w:rsidRPr="00FE45B5" w:rsidRDefault="00FE45B5" w:rsidP="00FE45B5">
            <w:pPr>
              <w:pStyle w:val="a4"/>
              <w:ind w:left="0"/>
              <w:rPr>
                <w:rFonts w:ascii="Times New Roman" w:hAnsi="Times New Roman" w:cs="Times New Roman"/>
                <w:sz w:val="10"/>
                <w:szCs w:val="10"/>
              </w:rPr>
            </w:pPr>
          </w:p>
          <w:p w:rsidR="00FE45B5" w:rsidRPr="00FE45B5" w:rsidRDefault="00FE45B5" w:rsidP="00FE45B5">
            <w:pPr>
              <w:pStyle w:val="a4"/>
              <w:ind w:left="-108"/>
              <w:rPr>
                <w:rFonts w:ascii="Times New Roman" w:hAnsi="Times New Roman" w:cs="Times New Roman"/>
              </w:rPr>
            </w:pPr>
            <w:r w:rsidRPr="00FE45B5">
              <w:rPr>
                <w:rFonts w:ascii="Times New Roman" w:hAnsi="Times New Roman" w:cs="Times New Roman"/>
              </w:rPr>
              <w:t xml:space="preserve">  </w:t>
            </w:r>
            <w:proofErr w:type="spellStart"/>
            <w:r w:rsidRPr="00FE45B5">
              <w:rPr>
                <w:rFonts w:ascii="Times New Roman" w:hAnsi="Times New Roman" w:cs="Times New Roman"/>
              </w:rPr>
              <w:t>Байзолданова</w:t>
            </w:r>
            <w:proofErr w:type="spellEnd"/>
            <w:r w:rsidRPr="00FE45B5">
              <w:rPr>
                <w:rFonts w:ascii="Times New Roman" w:hAnsi="Times New Roman" w:cs="Times New Roman"/>
              </w:rPr>
              <w:t xml:space="preserve"> А.Т.</w:t>
            </w:r>
          </w:p>
        </w:tc>
        <w:tc>
          <w:tcPr>
            <w:tcW w:w="8958" w:type="dxa"/>
            <w:shd w:val="clear" w:color="auto" w:fill="auto"/>
          </w:tcPr>
          <w:p w:rsidR="00FE45B5" w:rsidRPr="00FE45B5" w:rsidRDefault="00FE45B5" w:rsidP="00FE45B5">
            <w:pPr>
              <w:pStyle w:val="a4"/>
              <w:ind w:left="34" w:hanging="142"/>
              <w:rPr>
                <w:rFonts w:ascii="Times New Roman" w:hAnsi="Times New Roman" w:cs="Times New Roman"/>
                <w:sz w:val="10"/>
                <w:szCs w:val="10"/>
              </w:rPr>
            </w:pPr>
            <w:r w:rsidRPr="00FE45B5">
              <w:rPr>
                <w:rFonts w:ascii="Times New Roman" w:hAnsi="Times New Roman" w:cs="Times New Roman"/>
              </w:rPr>
              <w:t xml:space="preserve">  </w:t>
            </w:r>
          </w:p>
          <w:p w:rsidR="00FE45B5" w:rsidRPr="00FE45B5" w:rsidRDefault="00FE45B5" w:rsidP="00FE45B5">
            <w:pPr>
              <w:pStyle w:val="a4"/>
              <w:ind w:left="34" w:hanging="142"/>
              <w:rPr>
                <w:rFonts w:ascii="Times New Roman" w:hAnsi="Times New Roman" w:cs="Times New Roman"/>
              </w:rPr>
            </w:pPr>
            <w:r w:rsidRPr="00FE45B5">
              <w:rPr>
                <w:rFonts w:ascii="Times New Roman" w:hAnsi="Times New Roman" w:cs="Times New Roman"/>
              </w:rPr>
              <w:t xml:space="preserve">  Заместитель главного врача по ОМР - заместитель председателя  комиссии;</w:t>
            </w:r>
          </w:p>
          <w:p w:rsidR="00FE45B5" w:rsidRPr="00FE45B5" w:rsidRDefault="00FE45B5" w:rsidP="00FE45B5">
            <w:pPr>
              <w:ind w:firstLine="708"/>
              <w:rPr>
                <w:sz w:val="10"/>
                <w:szCs w:val="10"/>
              </w:rPr>
            </w:pPr>
          </w:p>
          <w:p w:rsidR="00FE45B5" w:rsidRPr="00FE45B5" w:rsidRDefault="00FE45B5" w:rsidP="00FE45B5">
            <w:pPr>
              <w:ind w:firstLine="708"/>
              <w:rPr>
                <w:sz w:val="10"/>
                <w:szCs w:val="10"/>
              </w:rPr>
            </w:pPr>
          </w:p>
        </w:tc>
      </w:tr>
      <w:tr w:rsidR="00FE45B5" w:rsidRPr="00FE45B5" w:rsidTr="00FE45B5">
        <w:trPr>
          <w:trHeight w:val="1476"/>
        </w:trPr>
        <w:tc>
          <w:tcPr>
            <w:tcW w:w="4211" w:type="dxa"/>
            <w:shd w:val="clear" w:color="auto" w:fill="auto"/>
          </w:tcPr>
          <w:p w:rsidR="00FE45B5" w:rsidRPr="00FE45B5" w:rsidRDefault="00FE45B5" w:rsidP="00FE45B5">
            <w:pPr>
              <w:pStyle w:val="a4"/>
              <w:ind w:left="-108"/>
              <w:rPr>
                <w:rFonts w:ascii="Times New Roman" w:hAnsi="Times New Roman" w:cs="Times New Roman"/>
              </w:rPr>
            </w:pPr>
            <w:r w:rsidRPr="00FE45B5">
              <w:rPr>
                <w:rFonts w:ascii="Times New Roman" w:hAnsi="Times New Roman" w:cs="Times New Roman"/>
              </w:rPr>
              <w:t xml:space="preserve">  </w:t>
            </w:r>
            <w:proofErr w:type="spellStart"/>
            <w:r>
              <w:rPr>
                <w:rFonts w:ascii="Times New Roman" w:hAnsi="Times New Roman" w:cs="Times New Roman"/>
              </w:rPr>
              <w:t>Ибраева</w:t>
            </w:r>
            <w:proofErr w:type="spellEnd"/>
            <w:r>
              <w:rPr>
                <w:rFonts w:ascii="Times New Roman" w:hAnsi="Times New Roman" w:cs="Times New Roman"/>
              </w:rPr>
              <w:t xml:space="preserve"> Г.К</w:t>
            </w:r>
            <w:r w:rsidRPr="00FE45B5">
              <w:rPr>
                <w:rFonts w:ascii="Times New Roman" w:hAnsi="Times New Roman" w:cs="Times New Roman"/>
              </w:rPr>
              <w:t xml:space="preserve">.  </w:t>
            </w:r>
          </w:p>
          <w:p w:rsidR="00FE45B5" w:rsidRPr="00FE45B5" w:rsidRDefault="00FE45B5" w:rsidP="00FE45B5">
            <w:pPr>
              <w:pStyle w:val="a4"/>
              <w:ind w:left="0"/>
              <w:rPr>
                <w:rFonts w:ascii="Times New Roman" w:hAnsi="Times New Roman" w:cs="Times New Roman"/>
                <w:sz w:val="10"/>
                <w:szCs w:val="10"/>
              </w:rPr>
            </w:pPr>
          </w:p>
          <w:p w:rsidR="00FE45B5" w:rsidRPr="00FE45B5" w:rsidRDefault="00FE45B5" w:rsidP="00FE45B5">
            <w:pPr>
              <w:pStyle w:val="a4"/>
              <w:ind w:left="0"/>
              <w:rPr>
                <w:rFonts w:ascii="Times New Roman" w:hAnsi="Times New Roman" w:cs="Times New Roman"/>
              </w:rPr>
            </w:pPr>
            <w:proofErr w:type="spellStart"/>
            <w:r w:rsidRPr="00FE45B5">
              <w:rPr>
                <w:rFonts w:ascii="Times New Roman" w:hAnsi="Times New Roman" w:cs="Times New Roman"/>
              </w:rPr>
              <w:t>Сопибекова</w:t>
            </w:r>
            <w:proofErr w:type="spellEnd"/>
            <w:r w:rsidRPr="00FE45B5">
              <w:rPr>
                <w:rFonts w:ascii="Times New Roman" w:hAnsi="Times New Roman" w:cs="Times New Roman"/>
              </w:rPr>
              <w:t xml:space="preserve"> Н.К.                                                      </w:t>
            </w:r>
          </w:p>
          <w:p w:rsidR="00FE45B5" w:rsidRPr="00FE45B5" w:rsidRDefault="00FE45B5" w:rsidP="00FE45B5">
            <w:pPr>
              <w:pStyle w:val="a4"/>
              <w:ind w:left="0"/>
              <w:rPr>
                <w:rFonts w:ascii="Times New Roman" w:hAnsi="Times New Roman" w:cs="Times New Roman"/>
                <w:sz w:val="10"/>
                <w:szCs w:val="10"/>
              </w:rPr>
            </w:pPr>
          </w:p>
          <w:p w:rsidR="00FE45B5" w:rsidRPr="00FE45B5" w:rsidRDefault="00FE45B5" w:rsidP="00FE45B5">
            <w:pPr>
              <w:pStyle w:val="a4"/>
              <w:ind w:left="0"/>
              <w:rPr>
                <w:rFonts w:ascii="Times New Roman" w:hAnsi="Times New Roman" w:cs="Times New Roman"/>
              </w:rPr>
            </w:pPr>
            <w:proofErr w:type="spellStart"/>
            <w:r w:rsidRPr="00FE45B5">
              <w:rPr>
                <w:rFonts w:ascii="Times New Roman" w:hAnsi="Times New Roman" w:cs="Times New Roman"/>
              </w:rPr>
              <w:t>Жумаканов</w:t>
            </w:r>
            <w:proofErr w:type="spellEnd"/>
            <w:r w:rsidRPr="00FE45B5">
              <w:rPr>
                <w:rFonts w:ascii="Times New Roman" w:hAnsi="Times New Roman" w:cs="Times New Roman"/>
              </w:rPr>
              <w:t xml:space="preserve"> А.Б.</w:t>
            </w:r>
          </w:p>
          <w:p w:rsidR="00FE45B5" w:rsidRPr="00FE45B5" w:rsidRDefault="00FE45B5" w:rsidP="00FE45B5">
            <w:pPr>
              <w:pStyle w:val="a4"/>
              <w:ind w:left="0"/>
              <w:rPr>
                <w:rFonts w:ascii="Times New Roman" w:hAnsi="Times New Roman" w:cs="Times New Roman"/>
                <w:sz w:val="10"/>
                <w:szCs w:val="10"/>
              </w:rPr>
            </w:pPr>
          </w:p>
          <w:p w:rsidR="00FE45B5" w:rsidRPr="00FE45B5" w:rsidRDefault="00FE45B5" w:rsidP="00FE45B5">
            <w:pPr>
              <w:pStyle w:val="a4"/>
              <w:ind w:left="0"/>
              <w:rPr>
                <w:rFonts w:ascii="Times New Roman" w:hAnsi="Times New Roman" w:cs="Times New Roman"/>
              </w:rPr>
            </w:pPr>
            <w:proofErr w:type="spellStart"/>
            <w:r w:rsidRPr="00FE45B5">
              <w:rPr>
                <w:rFonts w:ascii="Times New Roman" w:hAnsi="Times New Roman" w:cs="Times New Roman"/>
              </w:rPr>
              <w:t>Мусапирова</w:t>
            </w:r>
            <w:proofErr w:type="spellEnd"/>
            <w:r w:rsidRPr="00FE45B5">
              <w:rPr>
                <w:rFonts w:ascii="Times New Roman" w:hAnsi="Times New Roman" w:cs="Times New Roman"/>
              </w:rPr>
              <w:t xml:space="preserve"> А.М.                       </w:t>
            </w:r>
          </w:p>
        </w:tc>
        <w:tc>
          <w:tcPr>
            <w:tcW w:w="8958" w:type="dxa"/>
            <w:shd w:val="clear" w:color="auto" w:fill="auto"/>
          </w:tcPr>
          <w:p w:rsidR="00FE45B5" w:rsidRPr="00FE45B5" w:rsidRDefault="00FE45B5" w:rsidP="00FE45B5">
            <w:pPr>
              <w:pStyle w:val="a7"/>
              <w:ind w:left="-52"/>
              <w:rPr>
                <w:sz w:val="20"/>
                <w:szCs w:val="20"/>
              </w:rPr>
            </w:pPr>
            <w:r w:rsidRPr="00FE45B5">
              <w:rPr>
                <w:sz w:val="20"/>
                <w:szCs w:val="20"/>
              </w:rPr>
              <w:t xml:space="preserve"> </w:t>
            </w:r>
            <w:proofErr w:type="spellStart"/>
            <w:r>
              <w:rPr>
                <w:sz w:val="20"/>
                <w:szCs w:val="20"/>
              </w:rPr>
              <w:t>И.о</w:t>
            </w:r>
            <w:proofErr w:type="spellEnd"/>
            <w:r>
              <w:rPr>
                <w:sz w:val="20"/>
                <w:szCs w:val="20"/>
              </w:rPr>
              <w:t>. главного бухгалтера</w:t>
            </w:r>
            <w:r w:rsidRPr="00FE45B5">
              <w:rPr>
                <w:sz w:val="20"/>
                <w:szCs w:val="20"/>
              </w:rPr>
              <w:t xml:space="preserve"> – член  комиссии;</w:t>
            </w:r>
          </w:p>
          <w:p w:rsidR="00FE45B5" w:rsidRPr="00FE45B5" w:rsidRDefault="00FE45B5" w:rsidP="00FE45B5">
            <w:pPr>
              <w:pStyle w:val="a7"/>
              <w:rPr>
                <w:sz w:val="10"/>
                <w:szCs w:val="10"/>
              </w:rPr>
            </w:pPr>
          </w:p>
          <w:p w:rsidR="00FE45B5" w:rsidRPr="00FE45B5" w:rsidRDefault="00FE45B5" w:rsidP="00FE45B5">
            <w:pPr>
              <w:pStyle w:val="a7"/>
              <w:rPr>
                <w:sz w:val="20"/>
                <w:szCs w:val="20"/>
              </w:rPr>
            </w:pPr>
            <w:r w:rsidRPr="00FE45B5">
              <w:rPr>
                <w:sz w:val="20"/>
                <w:szCs w:val="20"/>
              </w:rPr>
              <w:t>Заведующая  аптекой – член комиссии;</w:t>
            </w:r>
          </w:p>
          <w:p w:rsidR="00FE45B5" w:rsidRPr="00FE45B5" w:rsidRDefault="00FE45B5" w:rsidP="00FE45B5">
            <w:pPr>
              <w:pStyle w:val="a7"/>
              <w:ind w:left="-108"/>
              <w:rPr>
                <w:sz w:val="10"/>
                <w:szCs w:val="10"/>
              </w:rPr>
            </w:pPr>
          </w:p>
          <w:p w:rsidR="00FE45B5" w:rsidRPr="00FE45B5" w:rsidRDefault="00FE45B5" w:rsidP="00FE45B5">
            <w:pPr>
              <w:pStyle w:val="a7"/>
              <w:ind w:left="-108"/>
              <w:rPr>
                <w:sz w:val="20"/>
                <w:szCs w:val="20"/>
              </w:rPr>
            </w:pPr>
            <w:r w:rsidRPr="00FE45B5">
              <w:rPr>
                <w:sz w:val="20"/>
                <w:szCs w:val="20"/>
              </w:rPr>
              <w:t xml:space="preserve">  Руководитель отдела государственных закупок - член комиссии;</w:t>
            </w:r>
          </w:p>
          <w:p w:rsidR="00FE45B5" w:rsidRPr="00FE45B5" w:rsidRDefault="00FE45B5" w:rsidP="00FE45B5">
            <w:pPr>
              <w:pStyle w:val="a7"/>
              <w:ind w:left="-108"/>
              <w:rPr>
                <w:sz w:val="10"/>
                <w:szCs w:val="10"/>
              </w:rPr>
            </w:pPr>
          </w:p>
          <w:p w:rsidR="00FE45B5" w:rsidRPr="00FE45B5" w:rsidRDefault="00FE45B5" w:rsidP="00FE45B5">
            <w:pPr>
              <w:pStyle w:val="a7"/>
              <w:ind w:left="-108"/>
              <w:rPr>
                <w:sz w:val="20"/>
                <w:szCs w:val="20"/>
              </w:rPr>
            </w:pPr>
            <w:r w:rsidRPr="00FE45B5">
              <w:rPr>
                <w:sz w:val="20"/>
                <w:szCs w:val="20"/>
              </w:rPr>
              <w:t xml:space="preserve"> </w:t>
            </w:r>
            <w:r>
              <w:rPr>
                <w:sz w:val="20"/>
                <w:szCs w:val="20"/>
              </w:rPr>
              <w:t xml:space="preserve"> </w:t>
            </w:r>
            <w:r w:rsidRPr="00FE45B5">
              <w:rPr>
                <w:sz w:val="20"/>
                <w:szCs w:val="20"/>
              </w:rPr>
              <w:t>Специалист отдела государственных закупок  – секретарь   комиссии;</w:t>
            </w:r>
          </w:p>
          <w:p w:rsidR="00FE45B5" w:rsidRPr="00FE45B5" w:rsidRDefault="00FE45B5" w:rsidP="00FE45B5">
            <w:pPr>
              <w:pStyle w:val="a7"/>
              <w:ind w:left="-108"/>
              <w:rPr>
                <w:sz w:val="20"/>
                <w:szCs w:val="20"/>
              </w:rPr>
            </w:pPr>
          </w:p>
        </w:tc>
      </w:tr>
    </w:tbl>
    <w:p w:rsidR="00FE45B5" w:rsidRPr="00977C53" w:rsidRDefault="00FE45B5" w:rsidP="00FE45B5">
      <w:pPr>
        <w:rPr>
          <w:sz w:val="10"/>
          <w:szCs w:val="10"/>
        </w:rPr>
      </w:pPr>
      <w:r w:rsidRPr="0047242A">
        <w:rPr>
          <w:sz w:val="18"/>
          <w:szCs w:val="18"/>
        </w:rPr>
        <w:t xml:space="preserve">   </w:t>
      </w:r>
      <w:r>
        <w:rPr>
          <w:sz w:val="18"/>
          <w:szCs w:val="18"/>
        </w:rPr>
        <w:t xml:space="preserve">   </w:t>
      </w:r>
    </w:p>
    <w:p w:rsidR="005C03EB" w:rsidRDefault="00FE45B5" w:rsidP="005C03EB">
      <w:pPr>
        <w:pStyle w:val="a5"/>
        <w:spacing w:before="0" w:beforeAutospacing="0" w:after="0" w:afterAutospacing="0"/>
        <w:ind w:left="284" w:right="-710" w:hanging="284"/>
        <w:jc w:val="both"/>
      </w:pPr>
      <w:r w:rsidRPr="00977C53">
        <w:rPr>
          <w:sz w:val="20"/>
          <w:szCs w:val="20"/>
        </w:rPr>
        <w:t xml:space="preserve">              провела </w:t>
      </w:r>
      <w:r w:rsidRPr="00977C53">
        <w:rPr>
          <w:sz w:val="20"/>
          <w:szCs w:val="20"/>
          <w:lang w:val="kk-KZ"/>
        </w:rPr>
        <w:t>тендер</w:t>
      </w:r>
      <w:r w:rsidRPr="00977C53">
        <w:rPr>
          <w:sz w:val="20"/>
          <w:szCs w:val="20"/>
        </w:rPr>
        <w:t xml:space="preserve"> </w:t>
      </w:r>
      <w:r w:rsidRPr="00977C53">
        <w:rPr>
          <w:sz w:val="20"/>
          <w:szCs w:val="20"/>
          <w:lang w:val="kk-KZ"/>
        </w:rPr>
        <w:t xml:space="preserve">по </w:t>
      </w:r>
      <w:r w:rsidRPr="00977C53">
        <w:rPr>
          <w:sz w:val="20"/>
          <w:szCs w:val="20"/>
        </w:rPr>
        <w:t>закуп</w:t>
      </w:r>
      <w:r w:rsidRPr="00977C53">
        <w:rPr>
          <w:sz w:val="20"/>
          <w:szCs w:val="20"/>
          <w:lang w:val="kk-KZ"/>
        </w:rPr>
        <w:t xml:space="preserve">кам </w:t>
      </w:r>
      <w:r w:rsidRPr="00977C53">
        <w:rPr>
          <w:sz w:val="20"/>
          <w:szCs w:val="20"/>
        </w:rPr>
        <w:t xml:space="preserve"> «</w:t>
      </w:r>
      <w:r>
        <w:rPr>
          <w:sz w:val="20"/>
          <w:szCs w:val="20"/>
        </w:rPr>
        <w:t xml:space="preserve">Расходные материалы по </w:t>
      </w:r>
      <w:proofErr w:type="spellStart"/>
      <w:r>
        <w:rPr>
          <w:sz w:val="20"/>
          <w:szCs w:val="20"/>
        </w:rPr>
        <w:t>эндопротезированию</w:t>
      </w:r>
      <w:proofErr w:type="spellEnd"/>
      <w:r w:rsidRPr="00977C53">
        <w:rPr>
          <w:sz w:val="20"/>
          <w:szCs w:val="20"/>
        </w:rPr>
        <w:t>» на 201</w:t>
      </w:r>
      <w:r>
        <w:rPr>
          <w:sz w:val="20"/>
          <w:szCs w:val="20"/>
        </w:rPr>
        <w:t>8</w:t>
      </w:r>
      <w:r w:rsidRPr="00977C53">
        <w:rPr>
          <w:sz w:val="20"/>
          <w:szCs w:val="20"/>
        </w:rPr>
        <w:t xml:space="preserve"> год.</w:t>
      </w:r>
      <w:r w:rsidR="005C03EB" w:rsidRPr="000E2E7D">
        <w:t xml:space="preserve">      </w:t>
      </w:r>
    </w:p>
    <w:p w:rsidR="005C03EB" w:rsidRPr="005C03EB" w:rsidRDefault="005C03EB" w:rsidP="005C03EB">
      <w:pPr>
        <w:pStyle w:val="a5"/>
        <w:spacing w:before="0" w:beforeAutospacing="0" w:after="0" w:afterAutospacing="0"/>
        <w:ind w:left="284" w:right="-710" w:hanging="284"/>
        <w:jc w:val="both"/>
        <w:rPr>
          <w:sz w:val="18"/>
          <w:szCs w:val="18"/>
        </w:rPr>
      </w:pPr>
      <w:r>
        <w:t xml:space="preserve">     </w:t>
      </w:r>
      <w:r w:rsidRPr="005C03EB">
        <w:rPr>
          <w:sz w:val="18"/>
          <w:szCs w:val="18"/>
        </w:rPr>
        <w:t xml:space="preserve">При вскрытии тендерных заявок присутствовали все члены комиссии. Представителей потенциальных поставщиков не было. </w:t>
      </w:r>
    </w:p>
    <w:p w:rsidR="00FE45B5" w:rsidRDefault="00FE45B5" w:rsidP="00FE45B5">
      <w:pPr>
        <w:rPr>
          <w:sz w:val="10"/>
          <w:szCs w:val="10"/>
        </w:rPr>
      </w:pPr>
    </w:p>
    <w:p w:rsidR="00FE45B5" w:rsidRPr="00977C53" w:rsidRDefault="00FE45B5" w:rsidP="00FE45B5">
      <w:pPr>
        <w:rPr>
          <w:sz w:val="10"/>
          <w:szCs w:val="10"/>
        </w:rPr>
      </w:pPr>
    </w:p>
    <w:p w:rsidR="00FE45B5" w:rsidRPr="00977C53" w:rsidRDefault="00FE45B5" w:rsidP="00FE45B5">
      <w:pPr>
        <w:ind w:right="-314"/>
        <w:rPr>
          <w:sz w:val="20"/>
          <w:szCs w:val="20"/>
        </w:rPr>
      </w:pPr>
      <w:r>
        <w:rPr>
          <w:sz w:val="20"/>
          <w:szCs w:val="20"/>
        </w:rPr>
        <w:t xml:space="preserve">       2.</w:t>
      </w:r>
      <w:r w:rsidRPr="00977C53">
        <w:rPr>
          <w:sz w:val="20"/>
          <w:szCs w:val="20"/>
        </w:rPr>
        <w:t xml:space="preserve">Сумма, выделенная для данного тендера </w:t>
      </w:r>
      <w:r w:rsidRPr="00977C53">
        <w:rPr>
          <w:sz w:val="20"/>
          <w:szCs w:val="20"/>
          <w:lang w:val="kk-KZ"/>
        </w:rPr>
        <w:t xml:space="preserve">по </w:t>
      </w:r>
      <w:r w:rsidRPr="00977C53">
        <w:rPr>
          <w:sz w:val="20"/>
          <w:szCs w:val="20"/>
        </w:rPr>
        <w:t>закуп</w:t>
      </w:r>
      <w:r w:rsidRPr="00977C53">
        <w:rPr>
          <w:sz w:val="20"/>
          <w:szCs w:val="20"/>
          <w:lang w:val="kk-KZ"/>
        </w:rPr>
        <w:t>у</w:t>
      </w:r>
      <w:r w:rsidRPr="00977C53">
        <w:rPr>
          <w:sz w:val="20"/>
          <w:szCs w:val="20"/>
        </w:rPr>
        <w:t xml:space="preserve"> «</w:t>
      </w:r>
      <w:r>
        <w:rPr>
          <w:sz w:val="20"/>
          <w:szCs w:val="20"/>
        </w:rPr>
        <w:t xml:space="preserve">Расходные материалы по </w:t>
      </w:r>
      <w:proofErr w:type="spellStart"/>
      <w:r>
        <w:rPr>
          <w:sz w:val="20"/>
          <w:szCs w:val="20"/>
        </w:rPr>
        <w:t>эндопротезированию</w:t>
      </w:r>
      <w:proofErr w:type="spellEnd"/>
      <w:r w:rsidRPr="00977C53">
        <w:rPr>
          <w:sz w:val="20"/>
          <w:szCs w:val="20"/>
        </w:rPr>
        <w:t>» на 201</w:t>
      </w:r>
      <w:r>
        <w:rPr>
          <w:sz w:val="20"/>
          <w:szCs w:val="20"/>
        </w:rPr>
        <w:t>8</w:t>
      </w:r>
      <w:r w:rsidRPr="00977C53">
        <w:rPr>
          <w:sz w:val="20"/>
          <w:szCs w:val="20"/>
        </w:rPr>
        <w:t xml:space="preserve"> год,</w:t>
      </w:r>
      <w:r w:rsidRPr="00977C53">
        <w:rPr>
          <w:sz w:val="20"/>
          <w:szCs w:val="20"/>
          <w:lang w:val="kk-KZ"/>
        </w:rPr>
        <w:t xml:space="preserve"> </w:t>
      </w:r>
      <w:r w:rsidRPr="00977C53">
        <w:rPr>
          <w:sz w:val="20"/>
          <w:szCs w:val="20"/>
        </w:rPr>
        <w:t xml:space="preserve">составляет – </w:t>
      </w:r>
      <w:r>
        <w:rPr>
          <w:b/>
          <w:sz w:val="20"/>
          <w:szCs w:val="20"/>
        </w:rPr>
        <w:t>749 937 162,00</w:t>
      </w:r>
      <w:r w:rsidRPr="00977C53">
        <w:rPr>
          <w:b/>
          <w:sz w:val="20"/>
          <w:szCs w:val="20"/>
        </w:rPr>
        <w:t xml:space="preserve"> </w:t>
      </w:r>
      <w:r w:rsidRPr="00977C53">
        <w:rPr>
          <w:b/>
          <w:color w:val="000000"/>
          <w:sz w:val="20"/>
          <w:szCs w:val="20"/>
        </w:rPr>
        <w:t>(</w:t>
      </w:r>
      <w:r>
        <w:rPr>
          <w:b/>
          <w:color w:val="000000"/>
          <w:sz w:val="20"/>
          <w:szCs w:val="20"/>
        </w:rPr>
        <w:t>семьсот сорок девять</w:t>
      </w:r>
      <w:r w:rsidRPr="00977C53">
        <w:rPr>
          <w:b/>
          <w:color w:val="000000"/>
          <w:sz w:val="20"/>
          <w:szCs w:val="20"/>
        </w:rPr>
        <w:t xml:space="preserve">  </w:t>
      </w:r>
      <w:r>
        <w:rPr>
          <w:b/>
          <w:color w:val="000000"/>
          <w:sz w:val="20"/>
          <w:szCs w:val="20"/>
        </w:rPr>
        <w:t xml:space="preserve"> </w:t>
      </w:r>
      <w:r w:rsidRPr="00977C53">
        <w:rPr>
          <w:b/>
          <w:color w:val="000000"/>
          <w:sz w:val="20"/>
          <w:szCs w:val="20"/>
        </w:rPr>
        <w:t xml:space="preserve">миллионов  </w:t>
      </w:r>
      <w:r>
        <w:rPr>
          <w:b/>
          <w:color w:val="000000"/>
          <w:sz w:val="20"/>
          <w:szCs w:val="20"/>
        </w:rPr>
        <w:t>девятьсот тридцать семь</w:t>
      </w:r>
      <w:r w:rsidRPr="00977C53">
        <w:rPr>
          <w:b/>
          <w:color w:val="000000"/>
          <w:sz w:val="20"/>
          <w:szCs w:val="20"/>
        </w:rPr>
        <w:t xml:space="preserve"> тысячи </w:t>
      </w:r>
      <w:r>
        <w:rPr>
          <w:b/>
          <w:color w:val="000000"/>
          <w:sz w:val="20"/>
          <w:szCs w:val="20"/>
        </w:rPr>
        <w:t>сто шестьдесят две</w:t>
      </w:r>
      <w:proofErr w:type="gramStart"/>
      <w:r w:rsidRPr="00977C53">
        <w:rPr>
          <w:b/>
          <w:color w:val="000000"/>
          <w:sz w:val="20"/>
          <w:szCs w:val="20"/>
        </w:rPr>
        <w:t xml:space="preserve"> )</w:t>
      </w:r>
      <w:proofErr w:type="gramEnd"/>
      <w:r w:rsidRPr="00977C53">
        <w:rPr>
          <w:b/>
          <w:color w:val="000000"/>
          <w:sz w:val="20"/>
          <w:szCs w:val="20"/>
        </w:rPr>
        <w:t xml:space="preserve"> тенге; </w:t>
      </w:r>
      <w:r w:rsidRPr="00977C53">
        <w:rPr>
          <w:sz w:val="20"/>
          <w:szCs w:val="20"/>
        </w:rPr>
        <w:t xml:space="preserve"> в том числе по лотам:</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2552"/>
        <w:gridCol w:w="1275"/>
        <w:gridCol w:w="1134"/>
        <w:gridCol w:w="851"/>
        <w:gridCol w:w="992"/>
        <w:gridCol w:w="2835"/>
        <w:gridCol w:w="1418"/>
        <w:gridCol w:w="1134"/>
      </w:tblGrid>
      <w:tr w:rsidR="00FE45B5" w:rsidRPr="00071BE0" w:rsidTr="003763FF">
        <w:trPr>
          <w:trHeight w:val="289"/>
        </w:trPr>
        <w:tc>
          <w:tcPr>
            <w:tcW w:w="567" w:type="dxa"/>
            <w:shd w:val="clear" w:color="auto" w:fill="auto"/>
            <w:vAlign w:val="center"/>
            <w:hideMark/>
          </w:tcPr>
          <w:p w:rsidR="00FE45B5" w:rsidRPr="00071BE0" w:rsidRDefault="00FE45B5" w:rsidP="00FE45B5">
            <w:pPr>
              <w:jc w:val="center"/>
              <w:rPr>
                <w:b/>
                <w:bCs/>
                <w:sz w:val="16"/>
                <w:szCs w:val="16"/>
              </w:rPr>
            </w:pPr>
            <w:r w:rsidRPr="00071BE0">
              <w:rPr>
                <w:b/>
                <w:bCs/>
                <w:sz w:val="16"/>
                <w:szCs w:val="16"/>
              </w:rPr>
              <w:t>№ лота</w:t>
            </w:r>
          </w:p>
        </w:tc>
        <w:tc>
          <w:tcPr>
            <w:tcW w:w="2410" w:type="dxa"/>
            <w:shd w:val="clear" w:color="auto" w:fill="auto"/>
            <w:vAlign w:val="center"/>
            <w:hideMark/>
          </w:tcPr>
          <w:p w:rsidR="00FE45B5" w:rsidRPr="00071BE0" w:rsidRDefault="00FE45B5" w:rsidP="00FE45B5">
            <w:pPr>
              <w:jc w:val="center"/>
              <w:rPr>
                <w:b/>
                <w:bCs/>
                <w:sz w:val="16"/>
                <w:szCs w:val="16"/>
              </w:rPr>
            </w:pPr>
            <w:r w:rsidRPr="00071BE0">
              <w:rPr>
                <w:b/>
                <w:bCs/>
                <w:sz w:val="16"/>
                <w:szCs w:val="16"/>
              </w:rPr>
              <w:t>Наименование заказчика</w:t>
            </w:r>
          </w:p>
        </w:tc>
        <w:tc>
          <w:tcPr>
            <w:tcW w:w="2552" w:type="dxa"/>
            <w:shd w:val="clear" w:color="auto" w:fill="auto"/>
            <w:vAlign w:val="center"/>
            <w:hideMark/>
          </w:tcPr>
          <w:p w:rsidR="00FE45B5" w:rsidRPr="00071BE0" w:rsidRDefault="00FE45B5" w:rsidP="00FE45B5">
            <w:pPr>
              <w:jc w:val="center"/>
              <w:rPr>
                <w:b/>
                <w:bCs/>
                <w:sz w:val="16"/>
                <w:szCs w:val="16"/>
              </w:rPr>
            </w:pPr>
            <w:r w:rsidRPr="00071BE0">
              <w:rPr>
                <w:b/>
                <w:bCs/>
                <w:sz w:val="16"/>
                <w:szCs w:val="16"/>
              </w:rPr>
              <w:t>Наименование товара</w:t>
            </w:r>
          </w:p>
        </w:tc>
        <w:tc>
          <w:tcPr>
            <w:tcW w:w="1275" w:type="dxa"/>
            <w:shd w:val="clear" w:color="auto" w:fill="auto"/>
            <w:vAlign w:val="center"/>
            <w:hideMark/>
          </w:tcPr>
          <w:p w:rsidR="00FE45B5" w:rsidRPr="00071BE0" w:rsidRDefault="00FE45B5" w:rsidP="00FE45B5">
            <w:pPr>
              <w:jc w:val="center"/>
              <w:rPr>
                <w:b/>
                <w:bCs/>
                <w:sz w:val="16"/>
                <w:szCs w:val="16"/>
              </w:rPr>
            </w:pPr>
            <w:r w:rsidRPr="00071BE0">
              <w:rPr>
                <w:b/>
                <w:bCs/>
                <w:sz w:val="16"/>
                <w:szCs w:val="16"/>
              </w:rPr>
              <w:t>Единица измерения</w:t>
            </w:r>
          </w:p>
        </w:tc>
        <w:tc>
          <w:tcPr>
            <w:tcW w:w="1134" w:type="dxa"/>
            <w:shd w:val="clear" w:color="auto" w:fill="auto"/>
            <w:vAlign w:val="center"/>
            <w:hideMark/>
          </w:tcPr>
          <w:p w:rsidR="00FE45B5" w:rsidRPr="00071BE0" w:rsidRDefault="00FE45B5" w:rsidP="00FE45B5">
            <w:pPr>
              <w:jc w:val="center"/>
              <w:rPr>
                <w:b/>
                <w:bCs/>
                <w:sz w:val="16"/>
                <w:szCs w:val="16"/>
              </w:rPr>
            </w:pPr>
            <w:r w:rsidRPr="00071BE0">
              <w:rPr>
                <w:b/>
                <w:bCs/>
                <w:sz w:val="16"/>
                <w:szCs w:val="16"/>
              </w:rPr>
              <w:t>Количество</w:t>
            </w:r>
          </w:p>
        </w:tc>
        <w:tc>
          <w:tcPr>
            <w:tcW w:w="851" w:type="dxa"/>
            <w:vAlign w:val="center"/>
          </w:tcPr>
          <w:p w:rsidR="00FE45B5" w:rsidRPr="00071BE0" w:rsidRDefault="00FE45B5" w:rsidP="00FE45B5">
            <w:pPr>
              <w:jc w:val="center"/>
              <w:rPr>
                <w:b/>
                <w:bCs/>
                <w:sz w:val="16"/>
                <w:szCs w:val="16"/>
              </w:rPr>
            </w:pPr>
            <w:r w:rsidRPr="00071BE0">
              <w:rPr>
                <w:b/>
                <w:bCs/>
                <w:sz w:val="16"/>
                <w:szCs w:val="16"/>
              </w:rPr>
              <w:t>Цена</w:t>
            </w:r>
          </w:p>
        </w:tc>
        <w:tc>
          <w:tcPr>
            <w:tcW w:w="992" w:type="dxa"/>
            <w:vAlign w:val="center"/>
          </w:tcPr>
          <w:p w:rsidR="00FE45B5" w:rsidRPr="00071BE0" w:rsidRDefault="00FE45B5" w:rsidP="00FE45B5">
            <w:pPr>
              <w:jc w:val="center"/>
              <w:rPr>
                <w:b/>
                <w:bCs/>
                <w:sz w:val="16"/>
                <w:szCs w:val="16"/>
              </w:rPr>
            </w:pPr>
            <w:r w:rsidRPr="00071BE0">
              <w:rPr>
                <w:b/>
                <w:bCs/>
                <w:sz w:val="16"/>
                <w:szCs w:val="16"/>
              </w:rPr>
              <w:t>Сумма</w:t>
            </w:r>
          </w:p>
        </w:tc>
        <w:tc>
          <w:tcPr>
            <w:tcW w:w="2835" w:type="dxa"/>
            <w:shd w:val="clear" w:color="auto" w:fill="auto"/>
            <w:vAlign w:val="center"/>
            <w:hideMark/>
          </w:tcPr>
          <w:p w:rsidR="00FE45B5" w:rsidRPr="00071BE0" w:rsidRDefault="00FE45B5" w:rsidP="00FE45B5">
            <w:pPr>
              <w:jc w:val="center"/>
              <w:rPr>
                <w:b/>
                <w:bCs/>
                <w:sz w:val="16"/>
                <w:szCs w:val="16"/>
              </w:rPr>
            </w:pPr>
            <w:r w:rsidRPr="00071BE0">
              <w:rPr>
                <w:b/>
                <w:bCs/>
                <w:sz w:val="16"/>
                <w:szCs w:val="16"/>
              </w:rPr>
              <w:t>Срок выполнения Заявки</w:t>
            </w:r>
          </w:p>
        </w:tc>
        <w:tc>
          <w:tcPr>
            <w:tcW w:w="1418" w:type="dxa"/>
            <w:shd w:val="clear" w:color="auto" w:fill="auto"/>
            <w:vAlign w:val="center"/>
            <w:hideMark/>
          </w:tcPr>
          <w:p w:rsidR="00FE45B5" w:rsidRPr="00071BE0" w:rsidRDefault="00FE45B5" w:rsidP="00FE45B5">
            <w:pPr>
              <w:jc w:val="center"/>
              <w:rPr>
                <w:b/>
                <w:bCs/>
                <w:sz w:val="16"/>
                <w:szCs w:val="16"/>
              </w:rPr>
            </w:pPr>
            <w:r w:rsidRPr="00071BE0">
              <w:rPr>
                <w:b/>
                <w:bCs/>
                <w:sz w:val="16"/>
                <w:szCs w:val="16"/>
              </w:rPr>
              <w:t>Место поставки товара</w:t>
            </w:r>
          </w:p>
        </w:tc>
        <w:tc>
          <w:tcPr>
            <w:tcW w:w="1134" w:type="dxa"/>
            <w:shd w:val="clear" w:color="auto" w:fill="auto"/>
            <w:vAlign w:val="center"/>
            <w:hideMark/>
          </w:tcPr>
          <w:p w:rsidR="00FE45B5" w:rsidRPr="00071BE0" w:rsidRDefault="00FE45B5" w:rsidP="00FE45B5">
            <w:pPr>
              <w:jc w:val="center"/>
              <w:rPr>
                <w:b/>
                <w:bCs/>
                <w:sz w:val="16"/>
                <w:szCs w:val="16"/>
              </w:rPr>
            </w:pPr>
            <w:r w:rsidRPr="00071BE0">
              <w:rPr>
                <w:b/>
                <w:bCs/>
                <w:sz w:val="16"/>
                <w:szCs w:val="16"/>
              </w:rPr>
              <w:t xml:space="preserve">Размер авансового платежа, % </w:t>
            </w:r>
          </w:p>
        </w:tc>
      </w:tr>
      <w:tr w:rsidR="00FE45B5" w:rsidRPr="00071BE0" w:rsidTr="003763FF">
        <w:trPr>
          <w:trHeight w:val="60"/>
        </w:trPr>
        <w:tc>
          <w:tcPr>
            <w:tcW w:w="567" w:type="dxa"/>
            <w:shd w:val="clear" w:color="auto" w:fill="auto"/>
            <w:vAlign w:val="center"/>
            <w:hideMark/>
          </w:tcPr>
          <w:p w:rsidR="00FE45B5" w:rsidRPr="00071BE0" w:rsidRDefault="00FE45B5" w:rsidP="00FE45B5">
            <w:pPr>
              <w:jc w:val="center"/>
              <w:rPr>
                <w:b/>
                <w:bCs/>
                <w:sz w:val="16"/>
                <w:szCs w:val="16"/>
              </w:rPr>
            </w:pPr>
            <w:r w:rsidRPr="00071BE0">
              <w:rPr>
                <w:b/>
                <w:bCs/>
                <w:sz w:val="16"/>
                <w:szCs w:val="16"/>
              </w:rPr>
              <w:t>1</w:t>
            </w:r>
          </w:p>
        </w:tc>
        <w:tc>
          <w:tcPr>
            <w:tcW w:w="2410" w:type="dxa"/>
            <w:shd w:val="clear" w:color="auto" w:fill="auto"/>
            <w:vAlign w:val="center"/>
            <w:hideMark/>
          </w:tcPr>
          <w:p w:rsidR="00FE45B5" w:rsidRPr="00071BE0" w:rsidRDefault="00FE45B5" w:rsidP="00FE45B5">
            <w:pPr>
              <w:jc w:val="center"/>
              <w:rPr>
                <w:b/>
                <w:bCs/>
                <w:sz w:val="16"/>
                <w:szCs w:val="16"/>
              </w:rPr>
            </w:pPr>
            <w:r w:rsidRPr="00071BE0">
              <w:rPr>
                <w:b/>
                <w:bCs/>
                <w:sz w:val="16"/>
                <w:szCs w:val="16"/>
              </w:rPr>
              <w:t>2</w:t>
            </w:r>
          </w:p>
        </w:tc>
        <w:tc>
          <w:tcPr>
            <w:tcW w:w="2552" w:type="dxa"/>
            <w:shd w:val="clear" w:color="auto" w:fill="auto"/>
            <w:vAlign w:val="center"/>
            <w:hideMark/>
          </w:tcPr>
          <w:p w:rsidR="00FE45B5" w:rsidRPr="00071BE0" w:rsidRDefault="00FE45B5" w:rsidP="00FE45B5">
            <w:pPr>
              <w:jc w:val="center"/>
              <w:rPr>
                <w:b/>
                <w:bCs/>
                <w:sz w:val="16"/>
                <w:szCs w:val="16"/>
              </w:rPr>
            </w:pPr>
            <w:r w:rsidRPr="00071BE0">
              <w:rPr>
                <w:b/>
                <w:bCs/>
                <w:sz w:val="16"/>
                <w:szCs w:val="16"/>
              </w:rPr>
              <w:t>3</w:t>
            </w:r>
          </w:p>
        </w:tc>
        <w:tc>
          <w:tcPr>
            <w:tcW w:w="1275" w:type="dxa"/>
            <w:shd w:val="clear" w:color="auto" w:fill="auto"/>
            <w:vAlign w:val="center"/>
            <w:hideMark/>
          </w:tcPr>
          <w:p w:rsidR="00FE45B5" w:rsidRPr="00071BE0" w:rsidRDefault="00FE45B5" w:rsidP="00FE45B5">
            <w:pPr>
              <w:jc w:val="center"/>
              <w:rPr>
                <w:b/>
                <w:bCs/>
                <w:sz w:val="16"/>
                <w:szCs w:val="16"/>
              </w:rPr>
            </w:pPr>
            <w:r w:rsidRPr="00071BE0">
              <w:rPr>
                <w:b/>
                <w:bCs/>
                <w:sz w:val="16"/>
                <w:szCs w:val="16"/>
              </w:rPr>
              <w:t>4</w:t>
            </w:r>
          </w:p>
        </w:tc>
        <w:tc>
          <w:tcPr>
            <w:tcW w:w="1134" w:type="dxa"/>
            <w:shd w:val="clear" w:color="auto" w:fill="auto"/>
            <w:vAlign w:val="center"/>
            <w:hideMark/>
          </w:tcPr>
          <w:p w:rsidR="00FE45B5" w:rsidRPr="00071BE0" w:rsidRDefault="00FE45B5" w:rsidP="00FE45B5">
            <w:pPr>
              <w:jc w:val="center"/>
              <w:rPr>
                <w:b/>
                <w:bCs/>
                <w:sz w:val="16"/>
                <w:szCs w:val="16"/>
              </w:rPr>
            </w:pPr>
            <w:r w:rsidRPr="00071BE0">
              <w:rPr>
                <w:b/>
                <w:bCs/>
                <w:sz w:val="16"/>
                <w:szCs w:val="16"/>
              </w:rPr>
              <w:t>5</w:t>
            </w:r>
          </w:p>
        </w:tc>
        <w:tc>
          <w:tcPr>
            <w:tcW w:w="851" w:type="dxa"/>
          </w:tcPr>
          <w:p w:rsidR="00FE45B5" w:rsidRPr="00071BE0" w:rsidRDefault="00FE45B5" w:rsidP="00FE45B5">
            <w:pPr>
              <w:jc w:val="center"/>
              <w:rPr>
                <w:b/>
                <w:bCs/>
                <w:sz w:val="16"/>
                <w:szCs w:val="16"/>
              </w:rPr>
            </w:pPr>
          </w:p>
        </w:tc>
        <w:tc>
          <w:tcPr>
            <w:tcW w:w="992" w:type="dxa"/>
          </w:tcPr>
          <w:p w:rsidR="00FE45B5" w:rsidRPr="00071BE0" w:rsidRDefault="00FE45B5" w:rsidP="00FE45B5">
            <w:pPr>
              <w:jc w:val="center"/>
              <w:rPr>
                <w:b/>
                <w:bCs/>
                <w:sz w:val="16"/>
                <w:szCs w:val="16"/>
              </w:rPr>
            </w:pPr>
          </w:p>
        </w:tc>
        <w:tc>
          <w:tcPr>
            <w:tcW w:w="2835" w:type="dxa"/>
            <w:shd w:val="clear" w:color="auto" w:fill="auto"/>
            <w:vAlign w:val="center"/>
            <w:hideMark/>
          </w:tcPr>
          <w:p w:rsidR="00FE45B5" w:rsidRPr="00071BE0" w:rsidRDefault="00FE45B5" w:rsidP="00FE45B5">
            <w:pPr>
              <w:jc w:val="center"/>
              <w:rPr>
                <w:b/>
                <w:bCs/>
                <w:sz w:val="16"/>
                <w:szCs w:val="16"/>
              </w:rPr>
            </w:pPr>
            <w:r w:rsidRPr="00071BE0">
              <w:rPr>
                <w:b/>
                <w:bCs/>
                <w:sz w:val="16"/>
                <w:szCs w:val="16"/>
              </w:rPr>
              <w:t>6</w:t>
            </w:r>
          </w:p>
        </w:tc>
        <w:tc>
          <w:tcPr>
            <w:tcW w:w="1418" w:type="dxa"/>
            <w:shd w:val="clear" w:color="auto" w:fill="auto"/>
            <w:vAlign w:val="center"/>
            <w:hideMark/>
          </w:tcPr>
          <w:p w:rsidR="00FE45B5" w:rsidRPr="00071BE0" w:rsidRDefault="00FE45B5" w:rsidP="00FE45B5">
            <w:pPr>
              <w:jc w:val="center"/>
              <w:rPr>
                <w:b/>
                <w:bCs/>
                <w:sz w:val="16"/>
                <w:szCs w:val="16"/>
              </w:rPr>
            </w:pPr>
            <w:r w:rsidRPr="00071BE0">
              <w:rPr>
                <w:b/>
                <w:bCs/>
                <w:sz w:val="16"/>
                <w:szCs w:val="16"/>
              </w:rPr>
              <w:t>7</w:t>
            </w:r>
          </w:p>
        </w:tc>
        <w:tc>
          <w:tcPr>
            <w:tcW w:w="1134" w:type="dxa"/>
            <w:shd w:val="clear" w:color="auto" w:fill="auto"/>
            <w:vAlign w:val="center"/>
            <w:hideMark/>
          </w:tcPr>
          <w:p w:rsidR="00FE45B5" w:rsidRPr="00071BE0" w:rsidRDefault="00FE45B5" w:rsidP="00FE45B5">
            <w:pPr>
              <w:jc w:val="center"/>
              <w:rPr>
                <w:b/>
                <w:bCs/>
                <w:sz w:val="16"/>
                <w:szCs w:val="16"/>
              </w:rPr>
            </w:pPr>
            <w:r w:rsidRPr="00071BE0">
              <w:rPr>
                <w:b/>
                <w:bCs/>
                <w:sz w:val="16"/>
                <w:szCs w:val="16"/>
              </w:rPr>
              <w:t>8</w:t>
            </w:r>
          </w:p>
        </w:tc>
      </w:tr>
      <w:tr w:rsidR="00FE45B5" w:rsidRPr="00071BE0" w:rsidTr="003763FF">
        <w:trPr>
          <w:trHeight w:val="662"/>
        </w:trPr>
        <w:tc>
          <w:tcPr>
            <w:tcW w:w="567" w:type="dxa"/>
            <w:shd w:val="clear" w:color="auto" w:fill="auto"/>
            <w:noWrap/>
            <w:vAlign w:val="center"/>
            <w:hideMark/>
          </w:tcPr>
          <w:p w:rsidR="00FE45B5" w:rsidRPr="00071BE0" w:rsidRDefault="00FE45B5" w:rsidP="00FE45B5">
            <w:pPr>
              <w:jc w:val="center"/>
              <w:rPr>
                <w:b/>
                <w:sz w:val="16"/>
                <w:szCs w:val="16"/>
              </w:rPr>
            </w:pPr>
            <w:r w:rsidRPr="00071BE0">
              <w:rPr>
                <w:b/>
                <w:sz w:val="16"/>
                <w:szCs w:val="16"/>
              </w:rPr>
              <w:t>1</w:t>
            </w:r>
          </w:p>
        </w:tc>
        <w:tc>
          <w:tcPr>
            <w:tcW w:w="2410" w:type="dxa"/>
            <w:shd w:val="clear" w:color="auto" w:fill="auto"/>
            <w:vAlign w:val="center"/>
            <w:hideMark/>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Ножка бедренная для тотального </w:t>
            </w:r>
            <w:proofErr w:type="spellStart"/>
            <w:r w:rsidRPr="00071BE0">
              <w:rPr>
                <w:color w:val="000000"/>
                <w:sz w:val="16"/>
                <w:szCs w:val="16"/>
              </w:rPr>
              <w:t>эндопротеза</w:t>
            </w:r>
            <w:proofErr w:type="spellEnd"/>
            <w:r w:rsidRPr="00071BE0">
              <w:rPr>
                <w:color w:val="000000"/>
                <w:sz w:val="16"/>
                <w:szCs w:val="16"/>
              </w:rPr>
              <w:t xml:space="preserve"> тазобедренного сустава </w:t>
            </w:r>
            <w:proofErr w:type="spellStart"/>
            <w:r w:rsidRPr="00071BE0">
              <w:rPr>
                <w:color w:val="000000"/>
                <w:sz w:val="16"/>
                <w:szCs w:val="16"/>
              </w:rPr>
              <w:t>бесцементной</w:t>
            </w:r>
            <w:proofErr w:type="spellEnd"/>
            <w:r w:rsidRPr="00071BE0">
              <w:rPr>
                <w:color w:val="000000"/>
                <w:sz w:val="16"/>
                <w:szCs w:val="16"/>
              </w:rPr>
              <w:t xml:space="preserve"> фиксации</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257</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228 305</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58 674 385</w:t>
            </w:r>
          </w:p>
        </w:tc>
        <w:tc>
          <w:tcPr>
            <w:tcW w:w="2835" w:type="dxa"/>
            <w:shd w:val="clear" w:color="auto" w:fill="auto"/>
            <w:vAlign w:val="center"/>
            <w:hideMark/>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hideMark/>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hideMark/>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126"/>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2</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Головка бедренная для тотального </w:t>
            </w:r>
            <w:proofErr w:type="spellStart"/>
            <w:r w:rsidRPr="00071BE0">
              <w:rPr>
                <w:color w:val="000000"/>
                <w:sz w:val="16"/>
                <w:szCs w:val="16"/>
              </w:rPr>
              <w:t>эндопротеза</w:t>
            </w:r>
            <w:proofErr w:type="spellEnd"/>
            <w:r w:rsidRPr="00071BE0">
              <w:rPr>
                <w:color w:val="000000"/>
                <w:sz w:val="16"/>
                <w:szCs w:val="16"/>
              </w:rPr>
              <w:t xml:space="preserve"> тазобедренного сустава </w:t>
            </w:r>
            <w:proofErr w:type="spellStart"/>
            <w:r w:rsidRPr="00071BE0">
              <w:rPr>
                <w:color w:val="000000"/>
                <w:sz w:val="16"/>
                <w:szCs w:val="16"/>
              </w:rPr>
              <w:t>бесцементной</w:t>
            </w:r>
            <w:proofErr w:type="spellEnd"/>
            <w:r w:rsidRPr="00071BE0">
              <w:rPr>
                <w:color w:val="000000"/>
                <w:sz w:val="16"/>
                <w:szCs w:val="16"/>
              </w:rPr>
              <w:t xml:space="preserve"> фиксации</w:t>
            </w:r>
          </w:p>
        </w:tc>
        <w:tc>
          <w:tcPr>
            <w:tcW w:w="1275" w:type="dxa"/>
            <w:shd w:val="clear" w:color="auto" w:fill="auto"/>
            <w:noWrap/>
            <w:vAlign w:val="center"/>
          </w:tcPr>
          <w:p w:rsidR="00FE45B5" w:rsidRPr="00071BE0" w:rsidRDefault="00FE45B5" w:rsidP="00FE45B5">
            <w:pPr>
              <w:jc w:val="center"/>
              <w:rPr>
                <w:sz w:val="16"/>
                <w:szCs w:val="16"/>
                <w:lang w:val="kk-KZ"/>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257</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65 972</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16 954 804</w:t>
            </w:r>
          </w:p>
        </w:tc>
        <w:tc>
          <w:tcPr>
            <w:tcW w:w="2835" w:type="dxa"/>
            <w:shd w:val="clear" w:color="auto" w:fill="auto"/>
            <w:vAlign w:val="center"/>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3</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Чашка для тотального </w:t>
            </w:r>
            <w:proofErr w:type="spellStart"/>
            <w:r w:rsidRPr="00071BE0">
              <w:rPr>
                <w:color w:val="000000"/>
                <w:sz w:val="16"/>
                <w:szCs w:val="16"/>
              </w:rPr>
              <w:t>эндопротеза</w:t>
            </w:r>
            <w:proofErr w:type="spellEnd"/>
            <w:r w:rsidRPr="00071BE0">
              <w:rPr>
                <w:color w:val="000000"/>
                <w:sz w:val="16"/>
                <w:szCs w:val="16"/>
              </w:rPr>
              <w:t xml:space="preserve"> тазобедренного сустава </w:t>
            </w:r>
            <w:proofErr w:type="spellStart"/>
            <w:r w:rsidRPr="00071BE0">
              <w:rPr>
                <w:color w:val="000000"/>
                <w:sz w:val="16"/>
                <w:szCs w:val="16"/>
              </w:rPr>
              <w:t>бесцементной</w:t>
            </w:r>
            <w:proofErr w:type="spellEnd"/>
            <w:r w:rsidRPr="00071BE0">
              <w:rPr>
                <w:color w:val="000000"/>
                <w:sz w:val="16"/>
                <w:szCs w:val="16"/>
              </w:rPr>
              <w:t xml:space="preserve"> фиксации</w:t>
            </w:r>
          </w:p>
        </w:tc>
        <w:tc>
          <w:tcPr>
            <w:tcW w:w="1275" w:type="dxa"/>
            <w:shd w:val="clear" w:color="auto" w:fill="auto"/>
            <w:noWrap/>
            <w:vAlign w:val="center"/>
          </w:tcPr>
          <w:p w:rsidR="00FE45B5" w:rsidRPr="00071BE0" w:rsidRDefault="00FE45B5" w:rsidP="00FE45B5">
            <w:pPr>
              <w:jc w:val="center"/>
              <w:rPr>
                <w:sz w:val="16"/>
                <w:szCs w:val="16"/>
                <w:lang w:val="kk-KZ"/>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257</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88 446</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22 730 622</w:t>
            </w:r>
          </w:p>
        </w:tc>
        <w:tc>
          <w:tcPr>
            <w:tcW w:w="2835" w:type="dxa"/>
            <w:shd w:val="clear" w:color="auto" w:fill="auto"/>
            <w:vAlign w:val="center"/>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308"/>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4</w:t>
            </w:r>
          </w:p>
        </w:tc>
        <w:tc>
          <w:tcPr>
            <w:tcW w:w="2410" w:type="dxa"/>
            <w:shd w:val="clear" w:color="auto" w:fill="auto"/>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Вкладыш для тотального </w:t>
            </w:r>
            <w:proofErr w:type="spellStart"/>
            <w:r w:rsidRPr="00071BE0">
              <w:rPr>
                <w:color w:val="000000"/>
                <w:sz w:val="16"/>
                <w:szCs w:val="16"/>
              </w:rPr>
              <w:t>эндопротеза</w:t>
            </w:r>
            <w:proofErr w:type="spellEnd"/>
            <w:r w:rsidRPr="00071BE0">
              <w:rPr>
                <w:color w:val="000000"/>
                <w:sz w:val="16"/>
                <w:szCs w:val="16"/>
              </w:rPr>
              <w:t xml:space="preserve"> тазобедренного сустава </w:t>
            </w:r>
            <w:proofErr w:type="spellStart"/>
            <w:r w:rsidRPr="00071BE0">
              <w:rPr>
                <w:color w:val="000000"/>
                <w:sz w:val="16"/>
                <w:szCs w:val="16"/>
              </w:rPr>
              <w:t>бесцементной</w:t>
            </w:r>
            <w:proofErr w:type="spellEnd"/>
            <w:r w:rsidRPr="00071BE0">
              <w:rPr>
                <w:color w:val="000000"/>
                <w:sz w:val="16"/>
                <w:szCs w:val="16"/>
              </w:rPr>
              <w:t xml:space="preserve"> фиксации</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257</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66 837</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17 177 109</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071BE0">
        <w:trPr>
          <w:trHeight w:val="132"/>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5</w:t>
            </w:r>
          </w:p>
        </w:tc>
        <w:tc>
          <w:tcPr>
            <w:tcW w:w="2410" w:type="dxa"/>
            <w:shd w:val="clear" w:color="auto" w:fill="auto"/>
          </w:tcPr>
          <w:p w:rsidR="00FE45B5" w:rsidRPr="00071BE0" w:rsidRDefault="00FE45B5" w:rsidP="00FE45B5">
            <w:pPr>
              <w:jc w:val="center"/>
              <w:rPr>
                <w:sz w:val="16"/>
                <w:szCs w:val="16"/>
              </w:rPr>
            </w:pPr>
            <w:r w:rsidRPr="00071BE0">
              <w:rPr>
                <w:sz w:val="16"/>
                <w:szCs w:val="16"/>
              </w:rPr>
              <w:t xml:space="preserve">ГКП «Городская клиническая больница №4» на праве </w:t>
            </w:r>
            <w:r w:rsidRPr="00071BE0">
              <w:rPr>
                <w:sz w:val="16"/>
                <w:szCs w:val="16"/>
              </w:rPr>
              <w:lastRenderedPageBreak/>
              <w:t>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lastRenderedPageBreak/>
              <w:t xml:space="preserve">Ножка стандартный офсет </w:t>
            </w:r>
            <w:proofErr w:type="spellStart"/>
            <w:r w:rsidRPr="00071BE0">
              <w:rPr>
                <w:color w:val="000000"/>
                <w:sz w:val="16"/>
                <w:szCs w:val="16"/>
              </w:rPr>
              <w:t>шеечно-диафизарный</w:t>
            </w:r>
            <w:proofErr w:type="spellEnd"/>
            <w:r w:rsidRPr="00071BE0">
              <w:rPr>
                <w:color w:val="000000"/>
                <w:sz w:val="16"/>
                <w:szCs w:val="16"/>
              </w:rPr>
              <w:t xml:space="preserve"> угол 135гр </w:t>
            </w:r>
            <w:r w:rsidRPr="00071BE0">
              <w:rPr>
                <w:color w:val="000000"/>
                <w:sz w:val="16"/>
                <w:szCs w:val="16"/>
              </w:rPr>
              <w:lastRenderedPageBreak/>
              <w:t xml:space="preserve">(без воротника) для тотального </w:t>
            </w:r>
            <w:proofErr w:type="spellStart"/>
            <w:r w:rsidRPr="00071BE0">
              <w:rPr>
                <w:color w:val="000000"/>
                <w:sz w:val="16"/>
                <w:szCs w:val="16"/>
              </w:rPr>
              <w:t>эндопротеза</w:t>
            </w:r>
            <w:proofErr w:type="spellEnd"/>
            <w:r w:rsidRPr="00071BE0">
              <w:rPr>
                <w:color w:val="000000"/>
                <w:sz w:val="16"/>
                <w:szCs w:val="16"/>
              </w:rPr>
              <w:t xml:space="preserve"> тазобедренного сустава </w:t>
            </w:r>
            <w:proofErr w:type="spellStart"/>
            <w:r w:rsidRPr="00071BE0">
              <w:rPr>
                <w:color w:val="000000"/>
                <w:sz w:val="16"/>
                <w:szCs w:val="16"/>
              </w:rPr>
              <w:t>бесцементной</w:t>
            </w:r>
            <w:proofErr w:type="spellEnd"/>
            <w:r w:rsidRPr="00071BE0">
              <w:rPr>
                <w:color w:val="000000"/>
                <w:sz w:val="16"/>
                <w:szCs w:val="16"/>
              </w:rPr>
              <w:t xml:space="preserve"> фиксации</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lastRenderedPageBreak/>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190</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220 636</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41 920 840</w:t>
            </w:r>
          </w:p>
        </w:tc>
        <w:tc>
          <w:tcPr>
            <w:tcW w:w="2835" w:type="dxa"/>
            <w:shd w:val="clear" w:color="auto" w:fill="auto"/>
          </w:tcPr>
          <w:p w:rsidR="00FE45B5" w:rsidRPr="00071BE0" w:rsidRDefault="00FE45B5" w:rsidP="00FE45B5">
            <w:pPr>
              <w:jc w:val="center"/>
              <w:rPr>
                <w:sz w:val="16"/>
                <w:szCs w:val="16"/>
              </w:rPr>
            </w:pPr>
            <w:r w:rsidRPr="00071BE0">
              <w:rPr>
                <w:sz w:val="16"/>
                <w:szCs w:val="16"/>
              </w:rPr>
              <w:t xml:space="preserve">В течение 3 календарных дней с момента получения заявки  от </w:t>
            </w:r>
            <w:r w:rsidRPr="00071BE0">
              <w:rPr>
                <w:sz w:val="16"/>
                <w:szCs w:val="16"/>
              </w:rPr>
              <w:lastRenderedPageBreak/>
              <w:t>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lastRenderedPageBreak/>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134"/>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lastRenderedPageBreak/>
              <w:t>6</w:t>
            </w:r>
          </w:p>
        </w:tc>
        <w:tc>
          <w:tcPr>
            <w:tcW w:w="2410" w:type="dxa"/>
            <w:shd w:val="clear" w:color="auto" w:fill="auto"/>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sz w:val="16"/>
                <w:szCs w:val="16"/>
              </w:rPr>
            </w:pPr>
            <w:r w:rsidRPr="00071BE0">
              <w:rPr>
                <w:sz w:val="16"/>
                <w:szCs w:val="16"/>
              </w:rPr>
              <w:t xml:space="preserve">Головка металлическая для тотального </w:t>
            </w:r>
            <w:proofErr w:type="spellStart"/>
            <w:r w:rsidRPr="00071BE0">
              <w:rPr>
                <w:sz w:val="16"/>
                <w:szCs w:val="16"/>
              </w:rPr>
              <w:t>эндопротеза</w:t>
            </w:r>
            <w:proofErr w:type="spellEnd"/>
            <w:r w:rsidRPr="00071BE0">
              <w:rPr>
                <w:sz w:val="16"/>
                <w:szCs w:val="16"/>
              </w:rPr>
              <w:t xml:space="preserve"> тазобедренного сустава </w:t>
            </w:r>
            <w:proofErr w:type="spellStart"/>
            <w:r w:rsidRPr="00071BE0">
              <w:rPr>
                <w:sz w:val="16"/>
                <w:szCs w:val="16"/>
              </w:rPr>
              <w:t>бесцементной</w:t>
            </w:r>
            <w:proofErr w:type="spellEnd"/>
            <w:r w:rsidRPr="00071BE0">
              <w:rPr>
                <w:sz w:val="16"/>
                <w:szCs w:val="16"/>
              </w:rPr>
              <w:t xml:space="preserve"> фиксации</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190</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70 740</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13 440 600</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7</w:t>
            </w:r>
          </w:p>
        </w:tc>
        <w:tc>
          <w:tcPr>
            <w:tcW w:w="2410" w:type="dxa"/>
            <w:shd w:val="clear" w:color="auto" w:fill="auto"/>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sz w:val="16"/>
                <w:szCs w:val="16"/>
              </w:rPr>
            </w:pPr>
            <w:proofErr w:type="spellStart"/>
            <w:r w:rsidRPr="00071BE0">
              <w:rPr>
                <w:sz w:val="16"/>
                <w:szCs w:val="16"/>
              </w:rPr>
              <w:t>Ацетабулярная</w:t>
            </w:r>
            <w:proofErr w:type="spellEnd"/>
            <w:r w:rsidRPr="00071BE0">
              <w:rPr>
                <w:sz w:val="16"/>
                <w:szCs w:val="16"/>
              </w:rPr>
              <w:t xml:space="preserve"> чашка для тотального </w:t>
            </w:r>
            <w:proofErr w:type="spellStart"/>
            <w:r w:rsidRPr="00071BE0">
              <w:rPr>
                <w:sz w:val="16"/>
                <w:szCs w:val="16"/>
              </w:rPr>
              <w:t>эндопротеза</w:t>
            </w:r>
            <w:proofErr w:type="spellEnd"/>
            <w:r w:rsidRPr="00071BE0">
              <w:rPr>
                <w:sz w:val="16"/>
                <w:szCs w:val="16"/>
              </w:rPr>
              <w:t xml:space="preserve"> тазобедренного </w:t>
            </w:r>
            <w:r w:rsidRPr="00071BE0">
              <w:rPr>
                <w:sz w:val="16"/>
                <w:szCs w:val="16"/>
              </w:rPr>
              <w:br/>
              <w:t xml:space="preserve">сустава </w:t>
            </w:r>
            <w:proofErr w:type="spellStart"/>
            <w:r w:rsidRPr="00071BE0">
              <w:rPr>
                <w:sz w:val="16"/>
                <w:szCs w:val="16"/>
              </w:rPr>
              <w:t>бесцементной</w:t>
            </w:r>
            <w:proofErr w:type="spellEnd"/>
            <w:r w:rsidRPr="00071BE0">
              <w:rPr>
                <w:sz w:val="16"/>
                <w:szCs w:val="16"/>
              </w:rPr>
              <w:t xml:space="preserve"> фиксации</w:t>
            </w:r>
          </w:p>
        </w:tc>
        <w:tc>
          <w:tcPr>
            <w:tcW w:w="1275" w:type="dxa"/>
            <w:shd w:val="clear" w:color="auto" w:fill="auto"/>
            <w:noWrap/>
            <w:vAlign w:val="center"/>
          </w:tcPr>
          <w:p w:rsidR="00FE45B5" w:rsidRPr="00071BE0" w:rsidRDefault="00FE45B5" w:rsidP="00FE45B5">
            <w:pPr>
              <w:jc w:val="center"/>
              <w:rPr>
                <w:sz w:val="16"/>
                <w:szCs w:val="16"/>
                <w:lang w:val="kk-KZ"/>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190</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101 718</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19 326 420</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48"/>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8</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sz w:val="16"/>
                <w:szCs w:val="16"/>
              </w:rPr>
            </w:pPr>
            <w:r w:rsidRPr="00071BE0">
              <w:rPr>
                <w:sz w:val="16"/>
                <w:szCs w:val="16"/>
              </w:rPr>
              <w:t xml:space="preserve">Полиэтиленовый вкладыш для тотального </w:t>
            </w:r>
            <w:proofErr w:type="spellStart"/>
            <w:r w:rsidRPr="00071BE0">
              <w:rPr>
                <w:sz w:val="16"/>
                <w:szCs w:val="16"/>
              </w:rPr>
              <w:t>эндопротеза</w:t>
            </w:r>
            <w:proofErr w:type="spellEnd"/>
            <w:r w:rsidRPr="00071BE0">
              <w:rPr>
                <w:sz w:val="16"/>
                <w:szCs w:val="16"/>
              </w:rPr>
              <w:t xml:space="preserve"> тазобедренного </w:t>
            </w:r>
            <w:r w:rsidRPr="00071BE0">
              <w:rPr>
                <w:sz w:val="16"/>
                <w:szCs w:val="16"/>
              </w:rPr>
              <w:br/>
              <w:t xml:space="preserve">сустава </w:t>
            </w:r>
            <w:proofErr w:type="spellStart"/>
            <w:r w:rsidRPr="00071BE0">
              <w:rPr>
                <w:sz w:val="16"/>
                <w:szCs w:val="16"/>
              </w:rPr>
              <w:t>бесцементной</w:t>
            </w:r>
            <w:proofErr w:type="spellEnd"/>
            <w:r w:rsidRPr="00071BE0">
              <w:rPr>
                <w:sz w:val="16"/>
                <w:szCs w:val="16"/>
              </w:rPr>
              <w:t xml:space="preserve"> фиксации</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190</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56 465</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10 728 350</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9</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Ножка бедренная для тотального </w:t>
            </w:r>
            <w:proofErr w:type="spellStart"/>
            <w:r w:rsidRPr="00071BE0">
              <w:rPr>
                <w:color w:val="000000"/>
                <w:sz w:val="16"/>
                <w:szCs w:val="16"/>
              </w:rPr>
              <w:t>эндопротеза</w:t>
            </w:r>
            <w:proofErr w:type="spellEnd"/>
            <w:r w:rsidRPr="00071BE0">
              <w:rPr>
                <w:color w:val="000000"/>
                <w:sz w:val="16"/>
                <w:szCs w:val="16"/>
              </w:rPr>
              <w:t xml:space="preserve"> тазобедренного сустава цементной фиксации</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55</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101 826</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5 600 430</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10</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Головка бедренная для тотального </w:t>
            </w:r>
            <w:proofErr w:type="spellStart"/>
            <w:r w:rsidRPr="00071BE0">
              <w:rPr>
                <w:color w:val="000000"/>
                <w:sz w:val="16"/>
                <w:szCs w:val="16"/>
              </w:rPr>
              <w:t>эндопротеза</w:t>
            </w:r>
            <w:proofErr w:type="spellEnd"/>
            <w:r w:rsidRPr="00071BE0">
              <w:rPr>
                <w:color w:val="000000"/>
                <w:sz w:val="16"/>
                <w:szCs w:val="16"/>
              </w:rPr>
              <w:t xml:space="preserve"> тазобедренного сустава цементной фиксации</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55</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68 026</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3 741 430</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60"/>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11</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Чашка для тотального </w:t>
            </w:r>
            <w:proofErr w:type="spellStart"/>
            <w:r w:rsidRPr="00071BE0">
              <w:rPr>
                <w:color w:val="000000"/>
                <w:sz w:val="16"/>
                <w:szCs w:val="16"/>
              </w:rPr>
              <w:t>эндопротеза</w:t>
            </w:r>
            <w:proofErr w:type="spellEnd"/>
            <w:r w:rsidRPr="00071BE0">
              <w:rPr>
                <w:color w:val="000000"/>
                <w:sz w:val="16"/>
                <w:szCs w:val="16"/>
              </w:rPr>
              <w:t xml:space="preserve"> тазобедренного</w:t>
            </w:r>
            <w:r w:rsidRPr="00071BE0">
              <w:rPr>
                <w:color w:val="000000"/>
                <w:sz w:val="16"/>
                <w:szCs w:val="16"/>
              </w:rPr>
              <w:br/>
              <w:t>сустава цементной фиксации</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25</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39 531</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988 275</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12</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Бедренный компонент для тотального </w:t>
            </w:r>
            <w:proofErr w:type="spellStart"/>
            <w:r w:rsidRPr="00071BE0">
              <w:rPr>
                <w:color w:val="000000"/>
                <w:sz w:val="16"/>
                <w:szCs w:val="16"/>
              </w:rPr>
              <w:t>эндопротеза</w:t>
            </w:r>
            <w:proofErr w:type="spellEnd"/>
            <w:r w:rsidRPr="00071BE0">
              <w:rPr>
                <w:color w:val="000000"/>
                <w:sz w:val="16"/>
                <w:szCs w:val="16"/>
              </w:rPr>
              <w:t xml:space="preserve"> коленного сустава</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554</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217 248</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120 355 392</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13</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Большеберцовый компонент для тотального </w:t>
            </w:r>
            <w:r w:rsidRPr="00071BE0">
              <w:rPr>
                <w:color w:val="000000"/>
                <w:sz w:val="16"/>
                <w:szCs w:val="16"/>
              </w:rPr>
              <w:br/>
            </w:r>
            <w:proofErr w:type="spellStart"/>
            <w:r w:rsidRPr="00071BE0">
              <w:rPr>
                <w:color w:val="000000"/>
                <w:sz w:val="16"/>
                <w:szCs w:val="16"/>
              </w:rPr>
              <w:t>эндопротеза</w:t>
            </w:r>
            <w:proofErr w:type="spellEnd"/>
            <w:r w:rsidRPr="00071BE0">
              <w:rPr>
                <w:color w:val="000000"/>
                <w:sz w:val="16"/>
                <w:szCs w:val="16"/>
              </w:rPr>
              <w:t xml:space="preserve"> коленного сустава</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554</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131 500</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72 851 000</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14</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Вкладыш большеберцовый для тотального </w:t>
            </w:r>
            <w:proofErr w:type="spellStart"/>
            <w:r w:rsidRPr="00071BE0">
              <w:rPr>
                <w:color w:val="000000"/>
                <w:sz w:val="16"/>
                <w:szCs w:val="16"/>
              </w:rPr>
              <w:t>эндопротеза</w:t>
            </w:r>
            <w:proofErr w:type="spellEnd"/>
            <w:r w:rsidRPr="00071BE0">
              <w:rPr>
                <w:color w:val="000000"/>
                <w:sz w:val="16"/>
                <w:szCs w:val="16"/>
              </w:rPr>
              <w:t xml:space="preserve"> коленного сустава</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554</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92 242</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51 102 068</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15</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Биполярная головка для тотального </w:t>
            </w:r>
            <w:proofErr w:type="spellStart"/>
            <w:r w:rsidRPr="00071BE0">
              <w:rPr>
                <w:color w:val="000000"/>
                <w:sz w:val="16"/>
                <w:szCs w:val="16"/>
              </w:rPr>
              <w:t>эндопротеза</w:t>
            </w:r>
            <w:proofErr w:type="spellEnd"/>
            <w:r w:rsidRPr="00071BE0">
              <w:rPr>
                <w:color w:val="000000"/>
                <w:sz w:val="16"/>
                <w:szCs w:val="16"/>
              </w:rPr>
              <w:t xml:space="preserve"> тазобедренного сустава цементной и </w:t>
            </w:r>
            <w:proofErr w:type="spellStart"/>
            <w:r w:rsidRPr="00071BE0">
              <w:rPr>
                <w:color w:val="000000"/>
                <w:sz w:val="16"/>
                <w:szCs w:val="16"/>
              </w:rPr>
              <w:t>бесцементной</w:t>
            </w:r>
            <w:proofErr w:type="spellEnd"/>
            <w:r w:rsidRPr="00071BE0">
              <w:rPr>
                <w:color w:val="000000"/>
                <w:sz w:val="16"/>
                <w:szCs w:val="16"/>
              </w:rPr>
              <w:t xml:space="preserve"> фиксации</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30</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76 138</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2 284 140</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16</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sz w:val="16"/>
                <w:szCs w:val="16"/>
              </w:rPr>
            </w:pPr>
            <w:r w:rsidRPr="00071BE0">
              <w:rPr>
                <w:sz w:val="16"/>
                <w:szCs w:val="16"/>
              </w:rPr>
              <w:t xml:space="preserve">Бедренный компонент для замещения ЗКС, с сохранением ЗКС для тотального </w:t>
            </w:r>
            <w:proofErr w:type="spellStart"/>
            <w:r w:rsidRPr="00071BE0">
              <w:rPr>
                <w:sz w:val="16"/>
                <w:szCs w:val="16"/>
              </w:rPr>
              <w:t>эндопротеза</w:t>
            </w:r>
            <w:proofErr w:type="spellEnd"/>
            <w:r w:rsidRPr="00071BE0">
              <w:rPr>
                <w:sz w:val="16"/>
                <w:szCs w:val="16"/>
              </w:rPr>
              <w:t xml:space="preserve"> коленного сустава</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237</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212 098</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50 267 226</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17</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sz w:val="16"/>
                <w:szCs w:val="16"/>
              </w:rPr>
            </w:pPr>
            <w:r w:rsidRPr="00071BE0">
              <w:rPr>
                <w:sz w:val="16"/>
                <w:szCs w:val="16"/>
              </w:rPr>
              <w:t xml:space="preserve">Вкладыш неротационный с сохранением ЗКС,  для замещения ЗКС для тотального </w:t>
            </w:r>
            <w:proofErr w:type="spellStart"/>
            <w:r w:rsidRPr="00071BE0">
              <w:rPr>
                <w:sz w:val="16"/>
                <w:szCs w:val="16"/>
              </w:rPr>
              <w:t>эндопротеза</w:t>
            </w:r>
            <w:proofErr w:type="spellEnd"/>
            <w:r w:rsidRPr="00071BE0">
              <w:rPr>
                <w:sz w:val="16"/>
                <w:szCs w:val="16"/>
              </w:rPr>
              <w:t xml:space="preserve"> коленного сустава</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237</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92 242</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21 861 354</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071BE0">
        <w:trPr>
          <w:trHeight w:val="132"/>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18</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 xml:space="preserve">ГКП «Городская клиническая </w:t>
            </w:r>
            <w:r w:rsidRPr="00071BE0">
              <w:rPr>
                <w:sz w:val="16"/>
                <w:szCs w:val="16"/>
              </w:rPr>
              <w:lastRenderedPageBreak/>
              <w:t>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sz w:val="16"/>
                <w:szCs w:val="16"/>
              </w:rPr>
            </w:pPr>
            <w:r w:rsidRPr="00071BE0">
              <w:rPr>
                <w:sz w:val="16"/>
                <w:szCs w:val="16"/>
              </w:rPr>
              <w:lastRenderedPageBreak/>
              <w:t xml:space="preserve">Большеберцовый компонент </w:t>
            </w:r>
            <w:r w:rsidRPr="00071BE0">
              <w:rPr>
                <w:sz w:val="16"/>
                <w:szCs w:val="16"/>
              </w:rPr>
              <w:lastRenderedPageBreak/>
              <w:t xml:space="preserve">универсальный неротационный и модульный неротационный для тотального </w:t>
            </w:r>
            <w:proofErr w:type="spellStart"/>
            <w:r w:rsidRPr="00071BE0">
              <w:rPr>
                <w:sz w:val="16"/>
                <w:szCs w:val="16"/>
              </w:rPr>
              <w:t>эндопротеза</w:t>
            </w:r>
            <w:proofErr w:type="spellEnd"/>
            <w:r w:rsidRPr="00071BE0">
              <w:rPr>
                <w:sz w:val="16"/>
                <w:szCs w:val="16"/>
              </w:rPr>
              <w:t xml:space="preserve"> коленного сустава</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lastRenderedPageBreak/>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237</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131 500</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31 165 500</w:t>
            </w:r>
          </w:p>
        </w:tc>
        <w:tc>
          <w:tcPr>
            <w:tcW w:w="2835" w:type="dxa"/>
            <w:shd w:val="clear" w:color="auto" w:fill="auto"/>
          </w:tcPr>
          <w:p w:rsidR="00FE45B5" w:rsidRPr="00071BE0" w:rsidRDefault="00FE45B5" w:rsidP="00FE45B5">
            <w:pPr>
              <w:jc w:val="center"/>
              <w:rPr>
                <w:sz w:val="16"/>
                <w:szCs w:val="16"/>
              </w:rPr>
            </w:pPr>
            <w:r w:rsidRPr="00071BE0">
              <w:rPr>
                <w:sz w:val="16"/>
                <w:szCs w:val="16"/>
              </w:rPr>
              <w:t xml:space="preserve">В течение 3  календарных дней с </w:t>
            </w:r>
            <w:r w:rsidRPr="00071BE0">
              <w:rPr>
                <w:sz w:val="16"/>
                <w:szCs w:val="16"/>
              </w:rPr>
              <w:lastRenderedPageBreak/>
              <w:t>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lastRenderedPageBreak/>
              <w:t xml:space="preserve">г. Алматы, </w:t>
            </w:r>
            <w:proofErr w:type="spellStart"/>
            <w:r w:rsidRPr="00071BE0">
              <w:rPr>
                <w:sz w:val="16"/>
                <w:szCs w:val="16"/>
              </w:rPr>
              <w:lastRenderedPageBreak/>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lastRenderedPageBreak/>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lastRenderedPageBreak/>
              <w:t>19</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Вкладыш для чашки с двойной мобильностью цементной и </w:t>
            </w:r>
            <w:proofErr w:type="spellStart"/>
            <w:r w:rsidRPr="00071BE0">
              <w:rPr>
                <w:color w:val="000000"/>
                <w:sz w:val="16"/>
                <w:szCs w:val="16"/>
              </w:rPr>
              <w:t>бесцементной</w:t>
            </w:r>
            <w:proofErr w:type="spellEnd"/>
            <w:r w:rsidRPr="00071BE0">
              <w:rPr>
                <w:color w:val="000000"/>
                <w:sz w:val="16"/>
                <w:szCs w:val="16"/>
              </w:rPr>
              <w:t xml:space="preserve"> фиксации</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17</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72 100</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1 225 700</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20</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000000" w:fill="FFFFFF"/>
            <w:vAlign w:val="center"/>
          </w:tcPr>
          <w:p w:rsidR="00FE45B5" w:rsidRPr="00071BE0" w:rsidRDefault="00FE45B5" w:rsidP="00FE45B5">
            <w:pPr>
              <w:rPr>
                <w:color w:val="000000"/>
                <w:sz w:val="16"/>
                <w:szCs w:val="16"/>
              </w:rPr>
            </w:pPr>
            <w:r w:rsidRPr="00071BE0">
              <w:rPr>
                <w:color w:val="000000"/>
                <w:sz w:val="16"/>
                <w:szCs w:val="16"/>
              </w:rPr>
              <w:t xml:space="preserve">Чашка с двойной мобильностью </w:t>
            </w:r>
            <w:proofErr w:type="spellStart"/>
            <w:r w:rsidRPr="00071BE0">
              <w:rPr>
                <w:color w:val="000000"/>
                <w:sz w:val="16"/>
                <w:szCs w:val="16"/>
              </w:rPr>
              <w:t>безцементной</w:t>
            </w:r>
            <w:proofErr w:type="spellEnd"/>
            <w:r w:rsidRPr="00071BE0">
              <w:rPr>
                <w:color w:val="000000"/>
                <w:sz w:val="16"/>
                <w:szCs w:val="16"/>
              </w:rPr>
              <w:t xml:space="preserve"> фиксации </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9</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228 866</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2 059 794</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21</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000000" w:fill="FFFFFF"/>
            <w:vAlign w:val="center"/>
          </w:tcPr>
          <w:p w:rsidR="00FE45B5" w:rsidRPr="00071BE0" w:rsidRDefault="00FE45B5" w:rsidP="00FE45B5">
            <w:pPr>
              <w:rPr>
                <w:color w:val="000000"/>
                <w:sz w:val="16"/>
                <w:szCs w:val="16"/>
              </w:rPr>
            </w:pPr>
            <w:r w:rsidRPr="00071BE0">
              <w:rPr>
                <w:color w:val="000000"/>
                <w:sz w:val="16"/>
                <w:szCs w:val="16"/>
              </w:rPr>
              <w:t xml:space="preserve">Чашка с двойной мобильностью цементной фиксации </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7</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166 860</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1 168 020</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22</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Модульное тело для ревизионного </w:t>
            </w:r>
            <w:proofErr w:type="spellStart"/>
            <w:r w:rsidRPr="00071BE0">
              <w:rPr>
                <w:color w:val="000000"/>
                <w:sz w:val="16"/>
                <w:szCs w:val="16"/>
              </w:rPr>
              <w:t>эндопротеза</w:t>
            </w:r>
            <w:proofErr w:type="spellEnd"/>
            <w:r w:rsidRPr="00071BE0">
              <w:rPr>
                <w:color w:val="000000"/>
                <w:sz w:val="16"/>
                <w:szCs w:val="16"/>
              </w:rPr>
              <w:t xml:space="preserve"> тазобедренного сустава </w:t>
            </w:r>
            <w:proofErr w:type="spellStart"/>
            <w:r w:rsidRPr="00071BE0">
              <w:rPr>
                <w:color w:val="000000"/>
                <w:sz w:val="16"/>
                <w:szCs w:val="16"/>
              </w:rPr>
              <w:t>бесцементной</w:t>
            </w:r>
            <w:proofErr w:type="spellEnd"/>
            <w:r w:rsidRPr="00071BE0">
              <w:rPr>
                <w:color w:val="000000"/>
                <w:sz w:val="16"/>
                <w:szCs w:val="16"/>
              </w:rPr>
              <w:t xml:space="preserve"> фиксации</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16</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453 715</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7 259 440</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60"/>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23</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Ножка бедренная дистальная для ревизионного </w:t>
            </w:r>
            <w:proofErr w:type="spellStart"/>
            <w:r w:rsidRPr="00071BE0">
              <w:rPr>
                <w:color w:val="000000"/>
                <w:sz w:val="16"/>
                <w:szCs w:val="16"/>
              </w:rPr>
              <w:t>эндопротеза</w:t>
            </w:r>
            <w:proofErr w:type="spellEnd"/>
            <w:r w:rsidRPr="00071BE0">
              <w:rPr>
                <w:color w:val="000000"/>
                <w:sz w:val="16"/>
                <w:szCs w:val="16"/>
              </w:rPr>
              <w:t xml:space="preserve"> тазобедренного сустава </w:t>
            </w:r>
            <w:proofErr w:type="spellStart"/>
            <w:r w:rsidRPr="00071BE0">
              <w:rPr>
                <w:color w:val="000000"/>
                <w:sz w:val="16"/>
                <w:szCs w:val="16"/>
              </w:rPr>
              <w:t>бесцементной</w:t>
            </w:r>
            <w:proofErr w:type="spellEnd"/>
            <w:r w:rsidRPr="00071BE0">
              <w:rPr>
                <w:color w:val="000000"/>
                <w:sz w:val="16"/>
                <w:szCs w:val="16"/>
              </w:rPr>
              <w:t xml:space="preserve"> фиксации</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16</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283 765</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4 540 240</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24</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Чашка для ревизионного </w:t>
            </w:r>
            <w:proofErr w:type="spellStart"/>
            <w:r w:rsidRPr="00071BE0">
              <w:rPr>
                <w:color w:val="000000"/>
                <w:sz w:val="16"/>
                <w:szCs w:val="16"/>
              </w:rPr>
              <w:t>эндопротеза</w:t>
            </w:r>
            <w:proofErr w:type="spellEnd"/>
            <w:r w:rsidRPr="00071BE0">
              <w:rPr>
                <w:color w:val="000000"/>
                <w:sz w:val="16"/>
                <w:szCs w:val="16"/>
              </w:rPr>
              <w:t xml:space="preserve"> тазобедренного сустава </w:t>
            </w:r>
            <w:proofErr w:type="spellStart"/>
            <w:r w:rsidRPr="00071BE0">
              <w:rPr>
                <w:color w:val="000000"/>
                <w:sz w:val="16"/>
                <w:szCs w:val="16"/>
              </w:rPr>
              <w:t>бесцементной</w:t>
            </w:r>
            <w:proofErr w:type="spellEnd"/>
            <w:r w:rsidRPr="00071BE0">
              <w:rPr>
                <w:color w:val="000000"/>
                <w:sz w:val="16"/>
                <w:szCs w:val="16"/>
              </w:rPr>
              <w:t xml:space="preserve"> фиксации</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16</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236 385</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3 782 160</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25</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Вкладыш для ревизионного </w:t>
            </w:r>
            <w:proofErr w:type="spellStart"/>
            <w:r w:rsidRPr="00071BE0">
              <w:rPr>
                <w:color w:val="000000"/>
                <w:sz w:val="16"/>
                <w:szCs w:val="16"/>
              </w:rPr>
              <w:t>эндопротеза</w:t>
            </w:r>
            <w:proofErr w:type="spellEnd"/>
            <w:r w:rsidRPr="00071BE0">
              <w:rPr>
                <w:color w:val="000000"/>
                <w:sz w:val="16"/>
                <w:szCs w:val="16"/>
              </w:rPr>
              <w:t xml:space="preserve"> тазобедренного сустава </w:t>
            </w:r>
            <w:proofErr w:type="spellStart"/>
            <w:r w:rsidRPr="00071BE0">
              <w:rPr>
                <w:color w:val="000000"/>
                <w:sz w:val="16"/>
                <w:szCs w:val="16"/>
              </w:rPr>
              <w:t>бесцементной</w:t>
            </w:r>
            <w:proofErr w:type="spellEnd"/>
            <w:r w:rsidRPr="00071BE0">
              <w:rPr>
                <w:color w:val="000000"/>
                <w:sz w:val="16"/>
                <w:szCs w:val="16"/>
              </w:rPr>
              <w:t xml:space="preserve"> фиксации</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16</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115 875</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1 854 000</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26</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Головка бедренная 36 мм для ревизионного </w:t>
            </w:r>
            <w:proofErr w:type="spellStart"/>
            <w:r w:rsidRPr="00071BE0">
              <w:rPr>
                <w:color w:val="000000"/>
                <w:sz w:val="16"/>
                <w:szCs w:val="16"/>
              </w:rPr>
              <w:t>эндопротеза</w:t>
            </w:r>
            <w:proofErr w:type="spellEnd"/>
            <w:r w:rsidRPr="00071BE0">
              <w:rPr>
                <w:color w:val="000000"/>
                <w:sz w:val="16"/>
                <w:szCs w:val="16"/>
              </w:rPr>
              <w:t xml:space="preserve"> тазобедренного сустава </w:t>
            </w:r>
            <w:proofErr w:type="spellStart"/>
            <w:r w:rsidRPr="00071BE0">
              <w:rPr>
                <w:color w:val="000000"/>
                <w:sz w:val="16"/>
                <w:szCs w:val="16"/>
              </w:rPr>
              <w:t>бесцементной</w:t>
            </w:r>
            <w:proofErr w:type="spellEnd"/>
            <w:r w:rsidRPr="00071BE0">
              <w:rPr>
                <w:color w:val="000000"/>
                <w:sz w:val="16"/>
                <w:szCs w:val="16"/>
              </w:rPr>
              <w:t xml:space="preserve"> фиксации</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16</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143 685</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2 298 960</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27</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Блоки аугменты </w:t>
            </w:r>
            <w:proofErr w:type="spellStart"/>
            <w:r w:rsidRPr="00071BE0">
              <w:rPr>
                <w:color w:val="000000"/>
                <w:sz w:val="16"/>
                <w:szCs w:val="16"/>
              </w:rPr>
              <w:t>ацетабулярные</w:t>
            </w:r>
            <w:proofErr w:type="spellEnd"/>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8</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414 256</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3 314 048</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28</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Ревизионная ножка цементной фиксации для ревизионного </w:t>
            </w:r>
            <w:proofErr w:type="spellStart"/>
            <w:r w:rsidRPr="00071BE0">
              <w:rPr>
                <w:color w:val="000000"/>
                <w:sz w:val="16"/>
                <w:szCs w:val="16"/>
              </w:rPr>
              <w:t>эндопротеза</w:t>
            </w:r>
            <w:proofErr w:type="spellEnd"/>
            <w:r w:rsidRPr="00071BE0">
              <w:rPr>
                <w:color w:val="000000"/>
                <w:sz w:val="16"/>
                <w:szCs w:val="16"/>
              </w:rPr>
              <w:t xml:space="preserve"> тазобедренного сустава </w:t>
            </w:r>
            <w:proofErr w:type="spellStart"/>
            <w:r w:rsidRPr="00071BE0">
              <w:rPr>
                <w:color w:val="000000"/>
                <w:sz w:val="16"/>
                <w:szCs w:val="16"/>
              </w:rPr>
              <w:t>бесцементной</w:t>
            </w:r>
            <w:proofErr w:type="spellEnd"/>
            <w:r w:rsidRPr="00071BE0">
              <w:rPr>
                <w:color w:val="000000"/>
                <w:sz w:val="16"/>
                <w:szCs w:val="16"/>
              </w:rPr>
              <w:t xml:space="preserve"> фиксации</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37</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399 125</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14 767 625</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29</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Бедренный компонент для ревизионного </w:t>
            </w:r>
            <w:proofErr w:type="spellStart"/>
            <w:r w:rsidRPr="00071BE0">
              <w:rPr>
                <w:color w:val="000000"/>
                <w:sz w:val="16"/>
                <w:szCs w:val="16"/>
              </w:rPr>
              <w:t>эндопротеза</w:t>
            </w:r>
            <w:proofErr w:type="spellEnd"/>
            <w:r w:rsidRPr="00071BE0">
              <w:rPr>
                <w:color w:val="000000"/>
                <w:sz w:val="16"/>
                <w:szCs w:val="16"/>
              </w:rPr>
              <w:t xml:space="preserve"> коленного сустава</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36</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414 413</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14 918 868</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30</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Большеберцовый компонент для ревизионного </w:t>
            </w:r>
            <w:proofErr w:type="spellStart"/>
            <w:r w:rsidRPr="00071BE0">
              <w:rPr>
                <w:color w:val="000000"/>
                <w:sz w:val="16"/>
                <w:szCs w:val="16"/>
              </w:rPr>
              <w:t>эндопротеза</w:t>
            </w:r>
            <w:proofErr w:type="spellEnd"/>
            <w:r w:rsidRPr="00071BE0">
              <w:rPr>
                <w:color w:val="000000"/>
                <w:sz w:val="16"/>
                <w:szCs w:val="16"/>
              </w:rPr>
              <w:t xml:space="preserve"> коленного сустава</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44</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160 391</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7 057 204</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071BE0">
        <w:trPr>
          <w:trHeight w:val="60"/>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31</w:t>
            </w:r>
          </w:p>
        </w:tc>
        <w:tc>
          <w:tcPr>
            <w:tcW w:w="2410" w:type="dxa"/>
            <w:shd w:val="clear" w:color="auto" w:fill="auto"/>
          </w:tcPr>
          <w:p w:rsidR="00FE45B5" w:rsidRPr="00071BE0" w:rsidRDefault="00FE45B5" w:rsidP="00FE45B5">
            <w:pPr>
              <w:jc w:val="center"/>
              <w:rPr>
                <w:sz w:val="16"/>
                <w:szCs w:val="16"/>
              </w:rPr>
            </w:pPr>
            <w:r w:rsidRPr="00071BE0">
              <w:rPr>
                <w:sz w:val="16"/>
                <w:szCs w:val="16"/>
              </w:rPr>
              <w:t xml:space="preserve">ГКП «Городская клиническая </w:t>
            </w:r>
            <w:r w:rsidRPr="00071BE0">
              <w:rPr>
                <w:sz w:val="16"/>
                <w:szCs w:val="16"/>
              </w:rPr>
              <w:lastRenderedPageBreak/>
              <w:t>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lastRenderedPageBreak/>
              <w:t xml:space="preserve">Большеберцовый вкладыш для </w:t>
            </w:r>
            <w:r w:rsidRPr="00071BE0">
              <w:rPr>
                <w:color w:val="000000"/>
                <w:sz w:val="16"/>
                <w:szCs w:val="16"/>
              </w:rPr>
              <w:lastRenderedPageBreak/>
              <w:t xml:space="preserve">ревизионного </w:t>
            </w:r>
            <w:proofErr w:type="spellStart"/>
            <w:r w:rsidRPr="00071BE0">
              <w:rPr>
                <w:color w:val="000000"/>
                <w:sz w:val="16"/>
                <w:szCs w:val="16"/>
              </w:rPr>
              <w:t>эндопротеза</w:t>
            </w:r>
            <w:proofErr w:type="spellEnd"/>
            <w:r w:rsidRPr="00071BE0">
              <w:rPr>
                <w:color w:val="000000"/>
                <w:sz w:val="16"/>
                <w:szCs w:val="16"/>
              </w:rPr>
              <w:t xml:space="preserve"> коленного сустава</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lastRenderedPageBreak/>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44</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120 350</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5 295 400</w:t>
            </w:r>
          </w:p>
        </w:tc>
        <w:tc>
          <w:tcPr>
            <w:tcW w:w="2835" w:type="dxa"/>
            <w:shd w:val="clear" w:color="auto" w:fill="auto"/>
          </w:tcPr>
          <w:p w:rsidR="00FE45B5" w:rsidRPr="00071BE0" w:rsidRDefault="00FE45B5" w:rsidP="00FE45B5">
            <w:pPr>
              <w:jc w:val="center"/>
              <w:rPr>
                <w:sz w:val="16"/>
                <w:szCs w:val="16"/>
              </w:rPr>
            </w:pPr>
            <w:r w:rsidRPr="00071BE0">
              <w:rPr>
                <w:sz w:val="16"/>
                <w:szCs w:val="16"/>
              </w:rPr>
              <w:t xml:space="preserve">В течение 3  календарных дней с </w:t>
            </w:r>
            <w:r w:rsidRPr="00071BE0">
              <w:rPr>
                <w:sz w:val="16"/>
                <w:szCs w:val="16"/>
              </w:rPr>
              <w:lastRenderedPageBreak/>
              <w:t>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lastRenderedPageBreak/>
              <w:t xml:space="preserve">г. Алматы, </w:t>
            </w:r>
            <w:proofErr w:type="spellStart"/>
            <w:r w:rsidRPr="00071BE0">
              <w:rPr>
                <w:sz w:val="16"/>
                <w:szCs w:val="16"/>
              </w:rPr>
              <w:lastRenderedPageBreak/>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lastRenderedPageBreak/>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lastRenderedPageBreak/>
              <w:t>32</w:t>
            </w:r>
          </w:p>
        </w:tc>
        <w:tc>
          <w:tcPr>
            <w:tcW w:w="2410" w:type="dxa"/>
            <w:shd w:val="clear" w:color="auto" w:fill="auto"/>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Модульная ножка для ревизионного </w:t>
            </w:r>
            <w:proofErr w:type="spellStart"/>
            <w:r w:rsidRPr="00071BE0">
              <w:rPr>
                <w:color w:val="000000"/>
                <w:sz w:val="16"/>
                <w:szCs w:val="16"/>
              </w:rPr>
              <w:t>эндопротеза</w:t>
            </w:r>
            <w:proofErr w:type="spellEnd"/>
            <w:r w:rsidRPr="00071BE0">
              <w:rPr>
                <w:color w:val="000000"/>
                <w:sz w:val="16"/>
                <w:szCs w:val="16"/>
              </w:rPr>
              <w:t xml:space="preserve"> коленного сустава</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44</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115 489</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5 081 516</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33</w:t>
            </w:r>
          </w:p>
        </w:tc>
        <w:tc>
          <w:tcPr>
            <w:tcW w:w="2410" w:type="dxa"/>
            <w:shd w:val="clear" w:color="auto" w:fill="auto"/>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Большеберцовый опорный блок для ревизионного </w:t>
            </w:r>
            <w:proofErr w:type="spellStart"/>
            <w:r w:rsidRPr="00071BE0">
              <w:rPr>
                <w:color w:val="000000"/>
                <w:sz w:val="16"/>
                <w:szCs w:val="16"/>
              </w:rPr>
              <w:t>эндопротеза</w:t>
            </w:r>
            <w:proofErr w:type="spellEnd"/>
            <w:r w:rsidRPr="00071BE0">
              <w:rPr>
                <w:color w:val="000000"/>
                <w:sz w:val="16"/>
                <w:szCs w:val="16"/>
              </w:rPr>
              <w:t xml:space="preserve"> коленного сустава</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8</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113 424</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907 392</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34</w:t>
            </w:r>
          </w:p>
        </w:tc>
        <w:tc>
          <w:tcPr>
            <w:tcW w:w="2410" w:type="dxa"/>
            <w:shd w:val="clear" w:color="auto" w:fill="auto"/>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Бедренный дистальный опорный блок для ревизионного </w:t>
            </w:r>
            <w:proofErr w:type="spellStart"/>
            <w:r w:rsidRPr="00071BE0">
              <w:rPr>
                <w:color w:val="000000"/>
                <w:sz w:val="16"/>
                <w:szCs w:val="16"/>
              </w:rPr>
              <w:t>эндопротеза</w:t>
            </w:r>
            <w:proofErr w:type="spellEnd"/>
            <w:r w:rsidRPr="00071BE0">
              <w:rPr>
                <w:color w:val="000000"/>
                <w:sz w:val="16"/>
                <w:szCs w:val="16"/>
              </w:rPr>
              <w:t xml:space="preserve"> коленного сустава</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8</w:t>
            </w:r>
          </w:p>
        </w:tc>
        <w:tc>
          <w:tcPr>
            <w:tcW w:w="851" w:type="dxa"/>
            <w:shd w:val="clear" w:color="auto" w:fill="auto"/>
            <w:vAlign w:val="center"/>
          </w:tcPr>
          <w:p w:rsidR="00FE45B5" w:rsidRPr="00071BE0" w:rsidRDefault="00FE45B5" w:rsidP="00FE45B5">
            <w:pPr>
              <w:jc w:val="center"/>
              <w:rPr>
                <w:sz w:val="16"/>
                <w:szCs w:val="16"/>
              </w:rPr>
            </w:pPr>
            <w:r w:rsidRPr="00071BE0">
              <w:rPr>
                <w:sz w:val="16"/>
                <w:szCs w:val="16"/>
              </w:rPr>
              <w:t>82 029</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656 232</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35</w:t>
            </w:r>
          </w:p>
        </w:tc>
        <w:tc>
          <w:tcPr>
            <w:tcW w:w="2410" w:type="dxa"/>
            <w:shd w:val="clear" w:color="auto" w:fill="auto"/>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Бедренный задний опорный блок для ревизионного </w:t>
            </w:r>
            <w:proofErr w:type="spellStart"/>
            <w:r w:rsidRPr="00071BE0">
              <w:rPr>
                <w:color w:val="000000"/>
                <w:sz w:val="16"/>
                <w:szCs w:val="16"/>
              </w:rPr>
              <w:t>эндопротеза</w:t>
            </w:r>
            <w:proofErr w:type="spellEnd"/>
            <w:r w:rsidRPr="00071BE0">
              <w:rPr>
                <w:color w:val="000000"/>
                <w:sz w:val="16"/>
                <w:szCs w:val="16"/>
              </w:rPr>
              <w:t xml:space="preserve"> коленного сустава</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4</w:t>
            </w:r>
          </w:p>
        </w:tc>
        <w:tc>
          <w:tcPr>
            <w:tcW w:w="851" w:type="dxa"/>
            <w:shd w:val="clear" w:color="auto" w:fill="auto"/>
            <w:vAlign w:val="center"/>
          </w:tcPr>
          <w:p w:rsidR="00FE45B5" w:rsidRPr="00071BE0" w:rsidRDefault="00FE45B5" w:rsidP="00FE45B5">
            <w:pPr>
              <w:jc w:val="center"/>
              <w:rPr>
                <w:sz w:val="16"/>
                <w:szCs w:val="16"/>
              </w:rPr>
            </w:pPr>
            <w:r w:rsidRPr="00071BE0">
              <w:rPr>
                <w:sz w:val="16"/>
                <w:szCs w:val="16"/>
              </w:rPr>
              <w:t>82 029</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328 116</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36</w:t>
            </w:r>
          </w:p>
        </w:tc>
        <w:tc>
          <w:tcPr>
            <w:tcW w:w="2410" w:type="dxa"/>
            <w:shd w:val="clear" w:color="auto" w:fill="auto"/>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Офсетный адаптер для ревизионного </w:t>
            </w:r>
            <w:proofErr w:type="spellStart"/>
            <w:r w:rsidRPr="00071BE0">
              <w:rPr>
                <w:color w:val="000000"/>
                <w:sz w:val="16"/>
                <w:szCs w:val="16"/>
              </w:rPr>
              <w:t>эндопротеза</w:t>
            </w:r>
            <w:proofErr w:type="spellEnd"/>
            <w:r w:rsidRPr="00071BE0">
              <w:rPr>
                <w:color w:val="000000"/>
                <w:sz w:val="16"/>
                <w:szCs w:val="16"/>
              </w:rPr>
              <w:t xml:space="preserve"> коленного сустава</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8</w:t>
            </w:r>
          </w:p>
        </w:tc>
        <w:tc>
          <w:tcPr>
            <w:tcW w:w="851" w:type="dxa"/>
            <w:shd w:val="clear" w:color="auto" w:fill="auto"/>
            <w:vAlign w:val="center"/>
          </w:tcPr>
          <w:p w:rsidR="00FE45B5" w:rsidRPr="00071BE0" w:rsidRDefault="00FE45B5" w:rsidP="00FE45B5">
            <w:pPr>
              <w:jc w:val="center"/>
              <w:rPr>
                <w:sz w:val="16"/>
                <w:szCs w:val="16"/>
              </w:rPr>
            </w:pPr>
            <w:r w:rsidRPr="00071BE0">
              <w:rPr>
                <w:sz w:val="16"/>
                <w:szCs w:val="16"/>
              </w:rPr>
              <w:t>370 285</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2 962 280</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37</w:t>
            </w:r>
          </w:p>
        </w:tc>
        <w:tc>
          <w:tcPr>
            <w:tcW w:w="2410" w:type="dxa"/>
            <w:shd w:val="clear" w:color="auto" w:fill="auto"/>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proofErr w:type="spellStart"/>
            <w:r w:rsidRPr="00071BE0">
              <w:rPr>
                <w:color w:val="000000"/>
                <w:sz w:val="16"/>
                <w:szCs w:val="16"/>
              </w:rPr>
              <w:t>Эндопротез</w:t>
            </w:r>
            <w:proofErr w:type="spellEnd"/>
            <w:r w:rsidRPr="00071BE0">
              <w:rPr>
                <w:color w:val="000000"/>
                <w:sz w:val="16"/>
                <w:szCs w:val="16"/>
              </w:rPr>
              <w:t xml:space="preserve"> плечевого сустава</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2</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736 450</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1 472 900</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38</w:t>
            </w:r>
          </w:p>
        </w:tc>
        <w:tc>
          <w:tcPr>
            <w:tcW w:w="2410" w:type="dxa"/>
            <w:shd w:val="clear" w:color="auto" w:fill="auto"/>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proofErr w:type="spellStart"/>
            <w:r w:rsidRPr="00071BE0">
              <w:rPr>
                <w:color w:val="000000"/>
                <w:sz w:val="16"/>
                <w:szCs w:val="16"/>
              </w:rPr>
              <w:t>Рентгеноконтрастный</w:t>
            </w:r>
            <w:proofErr w:type="spellEnd"/>
            <w:r w:rsidRPr="00071BE0">
              <w:rPr>
                <w:color w:val="000000"/>
                <w:sz w:val="16"/>
                <w:szCs w:val="16"/>
              </w:rPr>
              <w:t xml:space="preserve"> костный цемент</w:t>
            </w:r>
          </w:p>
        </w:tc>
        <w:tc>
          <w:tcPr>
            <w:tcW w:w="1275" w:type="dxa"/>
            <w:shd w:val="clear" w:color="auto" w:fill="auto"/>
            <w:noWrap/>
            <w:vAlign w:val="center"/>
          </w:tcPr>
          <w:p w:rsidR="00FE45B5" w:rsidRPr="00071BE0" w:rsidRDefault="00FE45B5" w:rsidP="00FE45B5">
            <w:pPr>
              <w:jc w:val="center"/>
              <w:rPr>
                <w:sz w:val="16"/>
                <w:szCs w:val="16"/>
              </w:rPr>
            </w:pPr>
            <w:proofErr w:type="spellStart"/>
            <w:r w:rsidRPr="00071BE0">
              <w:rPr>
                <w:sz w:val="16"/>
                <w:szCs w:val="16"/>
              </w:rPr>
              <w:t>уп</w:t>
            </w:r>
            <w:proofErr w:type="spell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722</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20 600</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14 873 200</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39</w:t>
            </w:r>
          </w:p>
        </w:tc>
        <w:tc>
          <w:tcPr>
            <w:tcW w:w="2410" w:type="dxa"/>
            <w:shd w:val="clear" w:color="auto" w:fill="auto"/>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sz w:val="16"/>
                <w:szCs w:val="16"/>
              </w:rPr>
            </w:pPr>
            <w:r w:rsidRPr="00071BE0">
              <w:rPr>
                <w:sz w:val="16"/>
                <w:szCs w:val="16"/>
              </w:rPr>
              <w:t xml:space="preserve">Костный цемент с </w:t>
            </w:r>
            <w:proofErr w:type="spellStart"/>
            <w:r w:rsidRPr="00071BE0">
              <w:rPr>
                <w:sz w:val="16"/>
                <w:szCs w:val="16"/>
              </w:rPr>
              <w:t>гентамецином</w:t>
            </w:r>
            <w:proofErr w:type="spellEnd"/>
          </w:p>
        </w:tc>
        <w:tc>
          <w:tcPr>
            <w:tcW w:w="1275" w:type="dxa"/>
            <w:shd w:val="clear" w:color="auto" w:fill="auto"/>
            <w:noWrap/>
            <w:vAlign w:val="center"/>
          </w:tcPr>
          <w:p w:rsidR="00FE45B5" w:rsidRPr="00071BE0" w:rsidRDefault="00FE45B5" w:rsidP="00FE45B5">
            <w:pPr>
              <w:jc w:val="center"/>
              <w:rPr>
                <w:sz w:val="16"/>
                <w:szCs w:val="16"/>
              </w:rPr>
            </w:pPr>
            <w:proofErr w:type="spellStart"/>
            <w:r w:rsidRPr="00071BE0">
              <w:rPr>
                <w:sz w:val="16"/>
                <w:szCs w:val="16"/>
              </w:rPr>
              <w:t>уп</w:t>
            </w:r>
            <w:proofErr w:type="spell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237</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25 750</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6 102 750</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40</w:t>
            </w:r>
          </w:p>
        </w:tc>
        <w:tc>
          <w:tcPr>
            <w:tcW w:w="2410" w:type="dxa"/>
            <w:shd w:val="clear" w:color="auto" w:fill="auto"/>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Лезвие хирургическое для сагиттальной пилы</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950</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16 429</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15 607 550</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41</w:t>
            </w:r>
          </w:p>
        </w:tc>
        <w:tc>
          <w:tcPr>
            <w:tcW w:w="2410" w:type="dxa"/>
            <w:shd w:val="clear" w:color="auto" w:fill="auto"/>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Система для пульсирующей промывки кости</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158</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24 669</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3 897 702</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42</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000000" w:fill="FFFFFF"/>
            <w:vAlign w:val="center"/>
          </w:tcPr>
          <w:p w:rsidR="00FE45B5" w:rsidRPr="00071BE0" w:rsidRDefault="00FE45B5" w:rsidP="00FE45B5">
            <w:pPr>
              <w:rPr>
                <w:sz w:val="16"/>
                <w:szCs w:val="16"/>
              </w:rPr>
            </w:pPr>
            <w:r w:rsidRPr="00071BE0">
              <w:rPr>
                <w:sz w:val="16"/>
                <w:szCs w:val="16"/>
              </w:rPr>
              <w:t>Чашка укрепляющая</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16</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84 460</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1 351 360</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sz w:val="16"/>
                <w:szCs w:val="16"/>
                <w:lang w:val="kk-KZ"/>
              </w:rPr>
            </w:pPr>
            <w:r w:rsidRPr="00071BE0">
              <w:rPr>
                <w:b/>
                <w:sz w:val="16"/>
                <w:szCs w:val="16"/>
                <w:lang w:val="kk-KZ"/>
              </w:rPr>
              <w:t>43</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Удлинительный </w:t>
            </w:r>
            <w:proofErr w:type="spellStart"/>
            <w:r w:rsidRPr="00071BE0">
              <w:rPr>
                <w:color w:val="000000"/>
                <w:sz w:val="16"/>
                <w:szCs w:val="16"/>
              </w:rPr>
              <w:t>феморальный</w:t>
            </w:r>
            <w:proofErr w:type="spellEnd"/>
            <w:r w:rsidRPr="00071BE0">
              <w:rPr>
                <w:color w:val="000000"/>
                <w:sz w:val="16"/>
                <w:szCs w:val="16"/>
              </w:rPr>
              <w:t xml:space="preserve"> стержень </w:t>
            </w:r>
            <w:proofErr w:type="spellStart"/>
            <w:r w:rsidRPr="00071BE0">
              <w:rPr>
                <w:color w:val="000000"/>
                <w:sz w:val="16"/>
                <w:szCs w:val="16"/>
              </w:rPr>
              <w:t>безцементной</w:t>
            </w:r>
            <w:proofErr w:type="spellEnd"/>
            <w:r w:rsidRPr="00071BE0">
              <w:rPr>
                <w:color w:val="000000"/>
                <w:sz w:val="16"/>
                <w:szCs w:val="16"/>
              </w:rPr>
              <w:t xml:space="preserve"> фиксации</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16</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131 268</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2 100 294</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bCs/>
                <w:color w:val="000000"/>
                <w:sz w:val="16"/>
                <w:szCs w:val="16"/>
              </w:rPr>
            </w:pPr>
            <w:r w:rsidRPr="00071BE0">
              <w:rPr>
                <w:b/>
                <w:bCs/>
                <w:color w:val="000000"/>
                <w:sz w:val="16"/>
                <w:szCs w:val="16"/>
              </w:rPr>
              <w:t>44</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 xml:space="preserve">ГКП «Городская клиническая больница №4» на праве </w:t>
            </w:r>
            <w:r w:rsidRPr="00071BE0">
              <w:rPr>
                <w:sz w:val="16"/>
                <w:szCs w:val="16"/>
              </w:rPr>
              <w:lastRenderedPageBreak/>
              <w:t>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lastRenderedPageBreak/>
              <w:t>Большеберцовая гильза для винтового фиксатора ПКС, малая</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160</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61 285</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9 805 600</w:t>
            </w:r>
          </w:p>
        </w:tc>
        <w:tc>
          <w:tcPr>
            <w:tcW w:w="2835" w:type="dxa"/>
            <w:shd w:val="clear" w:color="auto" w:fill="auto"/>
          </w:tcPr>
          <w:p w:rsidR="00FE45B5" w:rsidRPr="00071BE0" w:rsidRDefault="00FE45B5" w:rsidP="00FE45B5">
            <w:pPr>
              <w:jc w:val="center"/>
              <w:rPr>
                <w:sz w:val="16"/>
                <w:szCs w:val="16"/>
              </w:rPr>
            </w:pPr>
            <w:r w:rsidRPr="00071BE0">
              <w:rPr>
                <w:sz w:val="16"/>
                <w:szCs w:val="16"/>
              </w:rPr>
              <w:t xml:space="preserve">В течение 3  календарных дней с момента получения заявки  от </w:t>
            </w:r>
            <w:r w:rsidRPr="00071BE0">
              <w:rPr>
                <w:sz w:val="16"/>
                <w:szCs w:val="16"/>
              </w:rPr>
              <w:lastRenderedPageBreak/>
              <w:t>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lastRenderedPageBreak/>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bCs/>
                <w:color w:val="000000"/>
                <w:sz w:val="16"/>
                <w:szCs w:val="16"/>
              </w:rPr>
            </w:pPr>
            <w:r w:rsidRPr="00071BE0">
              <w:rPr>
                <w:b/>
                <w:bCs/>
                <w:color w:val="000000"/>
                <w:sz w:val="16"/>
                <w:szCs w:val="16"/>
              </w:rPr>
              <w:lastRenderedPageBreak/>
              <w:t>45</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гайка для стержня диаметром (</w:t>
            </w:r>
            <w:proofErr w:type="gramStart"/>
            <w:r w:rsidRPr="00071BE0">
              <w:rPr>
                <w:color w:val="000000"/>
                <w:sz w:val="16"/>
                <w:szCs w:val="16"/>
              </w:rPr>
              <w:t>мм</w:t>
            </w:r>
            <w:proofErr w:type="gramEnd"/>
            <w:r w:rsidRPr="00071BE0">
              <w:rPr>
                <w:color w:val="000000"/>
                <w:sz w:val="16"/>
                <w:szCs w:val="16"/>
              </w:rPr>
              <w:t>) 5.5 с отламывающейся головкой</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250</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20 933</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5 233 250</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bCs/>
                <w:color w:val="000000"/>
                <w:sz w:val="16"/>
                <w:szCs w:val="16"/>
              </w:rPr>
            </w:pPr>
            <w:r w:rsidRPr="00071BE0">
              <w:rPr>
                <w:b/>
                <w:bCs/>
                <w:color w:val="000000"/>
                <w:sz w:val="16"/>
                <w:szCs w:val="16"/>
              </w:rPr>
              <w:t>46</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стержень прямой металлический диаметром (мм) 5.5, </w:t>
            </w:r>
            <w:proofErr w:type="gramStart"/>
            <w:r w:rsidRPr="00071BE0">
              <w:rPr>
                <w:color w:val="000000"/>
                <w:sz w:val="16"/>
                <w:szCs w:val="16"/>
              </w:rPr>
              <w:t>длинной</w:t>
            </w:r>
            <w:proofErr w:type="gramEnd"/>
            <w:r w:rsidRPr="00071BE0">
              <w:rPr>
                <w:color w:val="000000"/>
                <w:sz w:val="16"/>
                <w:szCs w:val="16"/>
              </w:rPr>
              <w:t xml:space="preserve"> (мм) 50, 60, 70, 80, 90, 100, 350, 500</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25</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23 760</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594 000</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bCs/>
                <w:color w:val="000000"/>
                <w:sz w:val="16"/>
                <w:szCs w:val="16"/>
              </w:rPr>
            </w:pPr>
            <w:r w:rsidRPr="00071BE0">
              <w:rPr>
                <w:b/>
                <w:bCs/>
                <w:color w:val="000000"/>
                <w:sz w:val="16"/>
                <w:szCs w:val="16"/>
              </w:rPr>
              <w:t>47</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Винт для фиксации костных аугментов</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16</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30 282</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484 512</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bCs/>
                <w:color w:val="000000"/>
                <w:sz w:val="16"/>
                <w:szCs w:val="16"/>
              </w:rPr>
            </w:pPr>
            <w:r w:rsidRPr="00071BE0">
              <w:rPr>
                <w:b/>
                <w:bCs/>
                <w:color w:val="000000"/>
                <w:sz w:val="16"/>
                <w:szCs w:val="16"/>
              </w:rPr>
              <w:t>48</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000000" w:fill="FFFFFF"/>
            <w:vAlign w:val="center"/>
          </w:tcPr>
          <w:p w:rsidR="00FE45B5" w:rsidRPr="00071BE0" w:rsidRDefault="00FE45B5" w:rsidP="00FE45B5">
            <w:pPr>
              <w:rPr>
                <w:sz w:val="16"/>
                <w:szCs w:val="16"/>
              </w:rPr>
            </w:pPr>
            <w:r w:rsidRPr="00071BE0">
              <w:rPr>
                <w:sz w:val="16"/>
                <w:szCs w:val="16"/>
              </w:rPr>
              <w:t xml:space="preserve">Винт </w:t>
            </w:r>
            <w:proofErr w:type="spellStart"/>
            <w:r w:rsidRPr="00071BE0">
              <w:rPr>
                <w:sz w:val="16"/>
                <w:szCs w:val="16"/>
              </w:rPr>
              <w:t>спонгиозный</w:t>
            </w:r>
            <w:proofErr w:type="spellEnd"/>
            <w:r w:rsidRPr="00071BE0">
              <w:rPr>
                <w:sz w:val="16"/>
                <w:szCs w:val="16"/>
              </w:rPr>
              <w:t xml:space="preserve"> для чашки укрепляющей</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95</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5 562</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528 390</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bCs/>
                <w:color w:val="000000"/>
                <w:sz w:val="16"/>
                <w:szCs w:val="16"/>
              </w:rPr>
            </w:pPr>
            <w:r w:rsidRPr="00071BE0">
              <w:rPr>
                <w:b/>
                <w:bCs/>
                <w:color w:val="000000"/>
                <w:sz w:val="16"/>
                <w:szCs w:val="16"/>
              </w:rPr>
              <w:t>49</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000000" w:fill="FFFFFF"/>
            <w:vAlign w:val="center"/>
          </w:tcPr>
          <w:p w:rsidR="00FE45B5" w:rsidRPr="00071BE0" w:rsidRDefault="00FE45B5" w:rsidP="00FE45B5">
            <w:pPr>
              <w:rPr>
                <w:sz w:val="16"/>
                <w:szCs w:val="16"/>
              </w:rPr>
            </w:pPr>
            <w:r w:rsidRPr="00071BE0">
              <w:rPr>
                <w:sz w:val="16"/>
                <w:szCs w:val="16"/>
              </w:rPr>
              <w:t>Винт для губчатой кости</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95</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19 416</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1 844 520</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bCs/>
                <w:color w:val="000000"/>
                <w:sz w:val="16"/>
                <w:szCs w:val="16"/>
              </w:rPr>
            </w:pPr>
            <w:r w:rsidRPr="00071BE0">
              <w:rPr>
                <w:b/>
                <w:bCs/>
                <w:color w:val="000000"/>
                <w:sz w:val="16"/>
                <w:szCs w:val="16"/>
              </w:rPr>
              <w:t>50</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Винт </w:t>
            </w:r>
            <w:proofErr w:type="spellStart"/>
            <w:r w:rsidRPr="00071BE0">
              <w:rPr>
                <w:color w:val="000000"/>
                <w:sz w:val="16"/>
                <w:szCs w:val="16"/>
              </w:rPr>
              <w:t>спонгиозный</w:t>
            </w:r>
            <w:proofErr w:type="spellEnd"/>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143</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19 313</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2 761 759</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bCs/>
                <w:color w:val="000000"/>
                <w:sz w:val="16"/>
                <w:szCs w:val="16"/>
              </w:rPr>
            </w:pPr>
            <w:r w:rsidRPr="00071BE0">
              <w:rPr>
                <w:b/>
                <w:bCs/>
                <w:color w:val="000000"/>
                <w:sz w:val="16"/>
                <w:szCs w:val="16"/>
              </w:rPr>
              <w:t>51</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Винт </w:t>
            </w:r>
            <w:proofErr w:type="spellStart"/>
            <w:r w:rsidRPr="00071BE0">
              <w:rPr>
                <w:color w:val="000000"/>
                <w:sz w:val="16"/>
                <w:szCs w:val="16"/>
              </w:rPr>
              <w:t>феморальный</w:t>
            </w:r>
            <w:proofErr w:type="spellEnd"/>
            <w:r w:rsidRPr="00071BE0">
              <w:rPr>
                <w:color w:val="000000"/>
                <w:sz w:val="16"/>
                <w:szCs w:val="16"/>
              </w:rPr>
              <w:t xml:space="preserve"> (адаптер)</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16</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131 459</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2 103 342</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bCs/>
                <w:color w:val="000000"/>
                <w:sz w:val="16"/>
                <w:szCs w:val="16"/>
              </w:rPr>
            </w:pPr>
            <w:r w:rsidRPr="00071BE0">
              <w:rPr>
                <w:b/>
                <w:bCs/>
                <w:color w:val="000000"/>
                <w:sz w:val="16"/>
                <w:szCs w:val="16"/>
              </w:rPr>
              <w:t>52</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Винт (болт) </w:t>
            </w:r>
            <w:proofErr w:type="spellStart"/>
            <w:r w:rsidRPr="00071BE0">
              <w:rPr>
                <w:color w:val="000000"/>
                <w:sz w:val="16"/>
                <w:szCs w:val="16"/>
              </w:rPr>
              <w:t>феморальный</w:t>
            </w:r>
            <w:proofErr w:type="spellEnd"/>
            <w:r w:rsidRPr="00071BE0">
              <w:rPr>
                <w:color w:val="000000"/>
                <w:sz w:val="16"/>
                <w:szCs w:val="16"/>
              </w:rPr>
              <w:t xml:space="preserve"> с офсетом</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16</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110 014</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1 760 229</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bCs/>
                <w:color w:val="000000"/>
                <w:sz w:val="16"/>
                <w:szCs w:val="16"/>
              </w:rPr>
            </w:pPr>
            <w:r w:rsidRPr="00071BE0">
              <w:rPr>
                <w:b/>
                <w:bCs/>
                <w:color w:val="000000"/>
                <w:sz w:val="16"/>
                <w:szCs w:val="16"/>
              </w:rPr>
              <w:t>53</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Винтовой фиксатор для реконструкции ПКС</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160</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69 525</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11 124 000</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bCs/>
                <w:color w:val="000000"/>
                <w:sz w:val="16"/>
                <w:szCs w:val="16"/>
              </w:rPr>
            </w:pPr>
            <w:r w:rsidRPr="00071BE0">
              <w:rPr>
                <w:b/>
                <w:bCs/>
                <w:color w:val="000000"/>
                <w:sz w:val="16"/>
                <w:szCs w:val="16"/>
              </w:rPr>
              <w:t>54</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винт костный </w:t>
            </w:r>
            <w:proofErr w:type="spellStart"/>
            <w:r w:rsidRPr="00071BE0">
              <w:rPr>
                <w:color w:val="000000"/>
                <w:sz w:val="16"/>
                <w:szCs w:val="16"/>
              </w:rPr>
              <w:t>многоосевой</w:t>
            </w:r>
            <w:proofErr w:type="spellEnd"/>
            <w:r w:rsidRPr="00071BE0">
              <w:rPr>
                <w:color w:val="000000"/>
                <w:sz w:val="16"/>
                <w:szCs w:val="16"/>
              </w:rPr>
              <w:t xml:space="preserve"> для стержня диаметром (мм) 5.5, размером (мм) 4.0, 4.5, 5.0, 5.5, 6.0, 6.5, 7.0, 7.5, </w:t>
            </w:r>
            <w:proofErr w:type="gramStart"/>
            <w:r w:rsidRPr="00071BE0">
              <w:rPr>
                <w:color w:val="000000"/>
                <w:sz w:val="16"/>
                <w:szCs w:val="16"/>
              </w:rPr>
              <w:t>длинной</w:t>
            </w:r>
            <w:proofErr w:type="gramEnd"/>
            <w:r w:rsidRPr="00071BE0">
              <w:rPr>
                <w:color w:val="000000"/>
                <w:sz w:val="16"/>
                <w:szCs w:val="16"/>
              </w:rPr>
              <w:t xml:space="preserve"> (мм) 20, 25, 30, 35, 40, 45, 50, 55, 60</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250</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44 418</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11 104 500</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bCs/>
                <w:color w:val="000000"/>
                <w:sz w:val="16"/>
                <w:szCs w:val="16"/>
              </w:rPr>
            </w:pPr>
            <w:r w:rsidRPr="00071BE0">
              <w:rPr>
                <w:b/>
                <w:bCs/>
                <w:color w:val="000000"/>
                <w:sz w:val="16"/>
                <w:szCs w:val="16"/>
              </w:rPr>
              <w:t>55</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винты нестерильные размером 4.0х12, 4.0х13, 4.0х14, 4.0х15, 4.5х13, 4.5х14, 4.5х15 мм</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15</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13 717</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205 755</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bCs/>
                <w:color w:val="000000"/>
                <w:sz w:val="16"/>
                <w:szCs w:val="16"/>
              </w:rPr>
            </w:pPr>
            <w:r w:rsidRPr="00071BE0">
              <w:rPr>
                <w:b/>
                <w:bCs/>
                <w:color w:val="000000"/>
                <w:sz w:val="16"/>
                <w:szCs w:val="16"/>
              </w:rPr>
              <w:t>56</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самонарезающий винт 3.5 мм, </w:t>
            </w:r>
            <w:proofErr w:type="gramStart"/>
            <w:r w:rsidRPr="00071BE0">
              <w:rPr>
                <w:color w:val="000000"/>
                <w:sz w:val="16"/>
                <w:szCs w:val="16"/>
              </w:rPr>
              <w:t>длинной</w:t>
            </w:r>
            <w:proofErr w:type="gramEnd"/>
            <w:r w:rsidRPr="00071BE0">
              <w:rPr>
                <w:color w:val="000000"/>
                <w:sz w:val="16"/>
                <w:szCs w:val="16"/>
              </w:rPr>
              <w:t xml:space="preserve"> (мм) 11, 13, 15, 17</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6</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19 008</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114 048</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bCs/>
                <w:color w:val="000000"/>
                <w:sz w:val="16"/>
                <w:szCs w:val="16"/>
              </w:rPr>
            </w:pPr>
            <w:r w:rsidRPr="00071BE0">
              <w:rPr>
                <w:b/>
                <w:bCs/>
                <w:color w:val="000000"/>
                <w:sz w:val="16"/>
                <w:szCs w:val="16"/>
              </w:rPr>
              <w:lastRenderedPageBreak/>
              <w:t>57</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Комплект для </w:t>
            </w:r>
            <w:proofErr w:type="spellStart"/>
            <w:r w:rsidRPr="00071BE0">
              <w:rPr>
                <w:color w:val="000000"/>
                <w:sz w:val="16"/>
                <w:szCs w:val="16"/>
              </w:rPr>
              <w:t>чрескожной</w:t>
            </w:r>
            <w:proofErr w:type="spellEnd"/>
            <w:r w:rsidRPr="00071BE0">
              <w:rPr>
                <w:color w:val="000000"/>
                <w:sz w:val="16"/>
                <w:szCs w:val="16"/>
              </w:rPr>
              <w:t xml:space="preserve"> </w:t>
            </w:r>
            <w:proofErr w:type="spellStart"/>
            <w:r w:rsidRPr="00071BE0">
              <w:rPr>
                <w:color w:val="000000"/>
                <w:sz w:val="16"/>
                <w:szCs w:val="16"/>
              </w:rPr>
              <w:t>вертебропластики</w:t>
            </w:r>
            <w:proofErr w:type="spellEnd"/>
          </w:p>
        </w:tc>
        <w:tc>
          <w:tcPr>
            <w:tcW w:w="1275" w:type="dxa"/>
            <w:shd w:val="clear" w:color="auto" w:fill="auto"/>
            <w:noWrap/>
            <w:vAlign w:val="center"/>
          </w:tcPr>
          <w:p w:rsidR="00FE45B5" w:rsidRPr="00071BE0" w:rsidRDefault="00FE45B5" w:rsidP="00FE45B5">
            <w:pPr>
              <w:jc w:val="center"/>
              <w:rPr>
                <w:sz w:val="16"/>
                <w:szCs w:val="16"/>
              </w:rPr>
            </w:pPr>
            <w:proofErr w:type="spellStart"/>
            <w:r w:rsidRPr="00071BE0">
              <w:rPr>
                <w:sz w:val="16"/>
                <w:szCs w:val="16"/>
              </w:rPr>
              <w:t>компл</w:t>
            </w:r>
            <w:proofErr w:type="spell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41</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253 000</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10 373 000</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bCs/>
                <w:color w:val="000000"/>
                <w:sz w:val="16"/>
                <w:szCs w:val="16"/>
              </w:rPr>
            </w:pPr>
            <w:r w:rsidRPr="00071BE0">
              <w:rPr>
                <w:b/>
                <w:bCs/>
                <w:color w:val="000000"/>
                <w:sz w:val="16"/>
                <w:szCs w:val="16"/>
              </w:rPr>
              <w:t>58</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proofErr w:type="spellStart"/>
            <w:r w:rsidRPr="00071BE0">
              <w:rPr>
                <w:color w:val="000000"/>
                <w:sz w:val="16"/>
                <w:szCs w:val="16"/>
              </w:rPr>
              <w:t>кейдж</w:t>
            </w:r>
            <w:proofErr w:type="spellEnd"/>
            <w:r w:rsidRPr="00071BE0">
              <w:rPr>
                <w:color w:val="000000"/>
                <w:sz w:val="16"/>
                <w:szCs w:val="16"/>
              </w:rPr>
              <w:t>, размером (</w:t>
            </w:r>
            <w:proofErr w:type="gramStart"/>
            <w:r w:rsidRPr="00071BE0">
              <w:rPr>
                <w:color w:val="000000"/>
                <w:sz w:val="16"/>
                <w:szCs w:val="16"/>
              </w:rPr>
              <w:t>мм</w:t>
            </w:r>
            <w:proofErr w:type="gramEnd"/>
            <w:r w:rsidRPr="00071BE0">
              <w:rPr>
                <w:color w:val="000000"/>
                <w:sz w:val="16"/>
                <w:szCs w:val="16"/>
              </w:rPr>
              <w:t>) 08х22, 08х26, 08х32, 08х36, 10х22, 10х26, 10х32, 10х36, 12х22, 12х26, 12х32, 12х36, 14х22, 14х26, 14х32, 14х36</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12</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193 050</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2 316 600</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bCs/>
                <w:color w:val="000000"/>
                <w:sz w:val="16"/>
                <w:szCs w:val="16"/>
              </w:rPr>
            </w:pPr>
            <w:r w:rsidRPr="00071BE0">
              <w:rPr>
                <w:b/>
                <w:bCs/>
                <w:color w:val="000000"/>
                <w:sz w:val="16"/>
                <w:szCs w:val="16"/>
              </w:rPr>
              <w:t>59</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круглый </w:t>
            </w:r>
            <w:proofErr w:type="spellStart"/>
            <w:r w:rsidRPr="00071BE0">
              <w:rPr>
                <w:color w:val="000000"/>
                <w:sz w:val="16"/>
                <w:szCs w:val="16"/>
              </w:rPr>
              <w:t>имплант</w:t>
            </w:r>
            <w:proofErr w:type="spellEnd"/>
            <w:r w:rsidRPr="00071BE0">
              <w:rPr>
                <w:color w:val="000000"/>
                <w:sz w:val="16"/>
                <w:szCs w:val="16"/>
              </w:rPr>
              <w:t>, размером 19х90 мм, 16х60 мм</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3</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150 282</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450 846</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bCs/>
                <w:color w:val="000000"/>
                <w:sz w:val="16"/>
                <w:szCs w:val="16"/>
              </w:rPr>
            </w:pPr>
            <w:r w:rsidRPr="00071BE0">
              <w:rPr>
                <w:b/>
                <w:bCs/>
                <w:color w:val="000000"/>
                <w:sz w:val="16"/>
                <w:szCs w:val="16"/>
              </w:rPr>
              <w:t>60</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proofErr w:type="spellStart"/>
            <w:r w:rsidRPr="00071BE0">
              <w:rPr>
                <w:color w:val="000000"/>
                <w:sz w:val="16"/>
                <w:szCs w:val="16"/>
              </w:rPr>
              <w:t>кейдж</w:t>
            </w:r>
            <w:proofErr w:type="spellEnd"/>
            <w:r w:rsidRPr="00071BE0">
              <w:rPr>
                <w:color w:val="000000"/>
                <w:sz w:val="16"/>
                <w:szCs w:val="16"/>
              </w:rPr>
              <w:t>, размером (</w:t>
            </w:r>
            <w:proofErr w:type="gramStart"/>
            <w:r w:rsidRPr="00071BE0">
              <w:rPr>
                <w:color w:val="000000"/>
                <w:sz w:val="16"/>
                <w:szCs w:val="16"/>
              </w:rPr>
              <w:t>мм</w:t>
            </w:r>
            <w:proofErr w:type="gramEnd"/>
            <w:r w:rsidRPr="00071BE0">
              <w:rPr>
                <w:color w:val="000000"/>
                <w:sz w:val="16"/>
                <w:szCs w:val="16"/>
              </w:rPr>
              <w:t>) 14х11х4, 14х11х5, 14х11х6, 14х11х7, 14х11х8, 14х11х9</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3</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184 140</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552 420</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071BE0">
        <w:trPr>
          <w:trHeight w:val="832"/>
        </w:trPr>
        <w:tc>
          <w:tcPr>
            <w:tcW w:w="567" w:type="dxa"/>
            <w:shd w:val="clear" w:color="auto" w:fill="auto"/>
            <w:noWrap/>
            <w:vAlign w:val="center"/>
          </w:tcPr>
          <w:p w:rsidR="00FE45B5" w:rsidRPr="00071BE0" w:rsidRDefault="00FE45B5" w:rsidP="00FE45B5">
            <w:pPr>
              <w:jc w:val="center"/>
              <w:rPr>
                <w:b/>
                <w:bCs/>
                <w:color w:val="000000"/>
                <w:sz w:val="16"/>
                <w:szCs w:val="16"/>
              </w:rPr>
            </w:pPr>
            <w:r w:rsidRPr="00071BE0">
              <w:rPr>
                <w:b/>
                <w:bCs/>
                <w:color w:val="000000"/>
                <w:sz w:val="16"/>
                <w:szCs w:val="16"/>
              </w:rPr>
              <w:t>61</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proofErr w:type="spellStart"/>
            <w:r w:rsidRPr="00071BE0">
              <w:rPr>
                <w:color w:val="000000"/>
                <w:sz w:val="16"/>
                <w:szCs w:val="16"/>
              </w:rPr>
              <w:t>межтеловое</w:t>
            </w:r>
            <w:proofErr w:type="spellEnd"/>
            <w:r w:rsidRPr="00071BE0">
              <w:rPr>
                <w:color w:val="000000"/>
                <w:sz w:val="16"/>
                <w:szCs w:val="16"/>
              </w:rPr>
              <w:t xml:space="preserve"> устройство размером (</w:t>
            </w:r>
            <w:proofErr w:type="gramStart"/>
            <w:r w:rsidRPr="00071BE0">
              <w:rPr>
                <w:color w:val="000000"/>
                <w:sz w:val="16"/>
                <w:szCs w:val="16"/>
              </w:rPr>
              <w:t>мм</w:t>
            </w:r>
            <w:proofErr w:type="gramEnd"/>
            <w:r w:rsidRPr="00071BE0">
              <w:rPr>
                <w:color w:val="000000"/>
                <w:sz w:val="16"/>
                <w:szCs w:val="16"/>
              </w:rPr>
              <w:t>) 16х14х5, 16х14х6, 16х14х7, 16х14х8, 16х14х9</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3</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308 880</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926 640</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60"/>
        </w:trPr>
        <w:tc>
          <w:tcPr>
            <w:tcW w:w="567" w:type="dxa"/>
            <w:shd w:val="clear" w:color="auto" w:fill="auto"/>
            <w:noWrap/>
            <w:vAlign w:val="center"/>
          </w:tcPr>
          <w:p w:rsidR="00FE45B5" w:rsidRPr="00071BE0" w:rsidRDefault="00FE45B5" w:rsidP="00FE45B5">
            <w:pPr>
              <w:jc w:val="center"/>
              <w:rPr>
                <w:b/>
                <w:bCs/>
                <w:color w:val="000000"/>
                <w:sz w:val="16"/>
                <w:szCs w:val="16"/>
              </w:rPr>
            </w:pPr>
            <w:r w:rsidRPr="00071BE0">
              <w:rPr>
                <w:b/>
                <w:bCs/>
                <w:color w:val="000000"/>
                <w:sz w:val="16"/>
                <w:szCs w:val="16"/>
              </w:rPr>
              <w:t>62</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 xml:space="preserve">круглый </w:t>
            </w:r>
            <w:proofErr w:type="spellStart"/>
            <w:r w:rsidRPr="00071BE0">
              <w:rPr>
                <w:color w:val="000000"/>
                <w:sz w:val="16"/>
                <w:szCs w:val="16"/>
              </w:rPr>
              <w:t>имплант</w:t>
            </w:r>
            <w:proofErr w:type="spellEnd"/>
            <w:r w:rsidRPr="00071BE0">
              <w:rPr>
                <w:color w:val="000000"/>
                <w:sz w:val="16"/>
                <w:szCs w:val="16"/>
              </w:rPr>
              <w:t>, размером 13х70 мм</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3</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110 691</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332 073</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071BE0">
        <w:trPr>
          <w:trHeight w:val="1038"/>
        </w:trPr>
        <w:tc>
          <w:tcPr>
            <w:tcW w:w="567" w:type="dxa"/>
            <w:shd w:val="clear" w:color="auto" w:fill="auto"/>
            <w:noWrap/>
            <w:vAlign w:val="center"/>
          </w:tcPr>
          <w:p w:rsidR="00FE45B5" w:rsidRPr="00071BE0" w:rsidRDefault="00FE45B5" w:rsidP="00FE45B5">
            <w:pPr>
              <w:jc w:val="center"/>
              <w:rPr>
                <w:b/>
                <w:bCs/>
                <w:color w:val="000000"/>
                <w:sz w:val="16"/>
                <w:szCs w:val="16"/>
              </w:rPr>
            </w:pPr>
            <w:r w:rsidRPr="00071BE0">
              <w:rPr>
                <w:b/>
                <w:bCs/>
                <w:color w:val="000000"/>
                <w:sz w:val="16"/>
                <w:szCs w:val="16"/>
              </w:rPr>
              <w:t>63</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поперечная стяжка Х10 многопролетная для стержня диаметром (</w:t>
            </w:r>
            <w:proofErr w:type="gramStart"/>
            <w:r w:rsidRPr="00071BE0">
              <w:rPr>
                <w:color w:val="000000"/>
                <w:sz w:val="16"/>
                <w:szCs w:val="16"/>
              </w:rPr>
              <w:t>мм</w:t>
            </w:r>
            <w:proofErr w:type="gramEnd"/>
            <w:r w:rsidRPr="00071BE0">
              <w:rPr>
                <w:color w:val="000000"/>
                <w:sz w:val="16"/>
                <w:szCs w:val="16"/>
              </w:rPr>
              <w:t>) 5.5, размером 28-30, 30-34, 34-36, 36-39, 39-45, 45-58, 58-80</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4</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192 060</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768 240</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071BE0">
        <w:trPr>
          <w:trHeight w:val="824"/>
        </w:trPr>
        <w:tc>
          <w:tcPr>
            <w:tcW w:w="567" w:type="dxa"/>
            <w:shd w:val="clear" w:color="auto" w:fill="auto"/>
            <w:noWrap/>
            <w:vAlign w:val="center"/>
          </w:tcPr>
          <w:p w:rsidR="00FE45B5" w:rsidRPr="00071BE0" w:rsidRDefault="00FE45B5" w:rsidP="00FE45B5">
            <w:pPr>
              <w:jc w:val="center"/>
              <w:rPr>
                <w:b/>
                <w:bCs/>
                <w:color w:val="000000"/>
                <w:sz w:val="16"/>
                <w:szCs w:val="16"/>
              </w:rPr>
            </w:pPr>
            <w:r w:rsidRPr="00071BE0">
              <w:rPr>
                <w:b/>
                <w:bCs/>
                <w:color w:val="000000"/>
                <w:sz w:val="16"/>
                <w:szCs w:val="16"/>
              </w:rPr>
              <w:t>64</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пластина, шейная передняя, нестерильная, размером 30, 32.5, 35, 37.5</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1</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152 658</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152 658</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3763FF">
        <w:trPr>
          <w:trHeight w:val="489"/>
        </w:trPr>
        <w:tc>
          <w:tcPr>
            <w:tcW w:w="567" w:type="dxa"/>
            <w:shd w:val="clear" w:color="auto" w:fill="auto"/>
            <w:noWrap/>
            <w:vAlign w:val="center"/>
          </w:tcPr>
          <w:p w:rsidR="00FE45B5" w:rsidRPr="00071BE0" w:rsidRDefault="00FE45B5" w:rsidP="00FE45B5">
            <w:pPr>
              <w:jc w:val="center"/>
              <w:rPr>
                <w:b/>
                <w:bCs/>
                <w:color w:val="000000"/>
                <w:sz w:val="16"/>
                <w:szCs w:val="16"/>
              </w:rPr>
            </w:pPr>
            <w:r w:rsidRPr="00071BE0">
              <w:rPr>
                <w:b/>
                <w:bCs/>
                <w:color w:val="000000"/>
                <w:sz w:val="16"/>
                <w:szCs w:val="16"/>
              </w:rPr>
              <w:t>65</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пластина, шейная передняя, нестерильная, размером 40, 42.5, 45, 47.5</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1</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174 042</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174 042</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r w:rsidR="00FE45B5" w:rsidRPr="00071BE0" w:rsidTr="005C03EB">
        <w:trPr>
          <w:trHeight w:val="690"/>
        </w:trPr>
        <w:tc>
          <w:tcPr>
            <w:tcW w:w="567" w:type="dxa"/>
            <w:shd w:val="clear" w:color="auto" w:fill="auto"/>
            <w:noWrap/>
            <w:vAlign w:val="center"/>
          </w:tcPr>
          <w:p w:rsidR="00FE45B5" w:rsidRPr="00071BE0" w:rsidRDefault="00FE45B5" w:rsidP="00FE45B5">
            <w:pPr>
              <w:jc w:val="center"/>
              <w:rPr>
                <w:b/>
                <w:bCs/>
                <w:color w:val="000000"/>
                <w:sz w:val="16"/>
                <w:szCs w:val="16"/>
              </w:rPr>
            </w:pPr>
            <w:r w:rsidRPr="00071BE0">
              <w:rPr>
                <w:b/>
                <w:bCs/>
                <w:color w:val="000000"/>
                <w:sz w:val="16"/>
                <w:szCs w:val="16"/>
              </w:rPr>
              <w:t>66</w:t>
            </w:r>
          </w:p>
        </w:tc>
        <w:tc>
          <w:tcPr>
            <w:tcW w:w="2410" w:type="dxa"/>
            <w:shd w:val="clear" w:color="auto" w:fill="auto"/>
            <w:vAlign w:val="center"/>
          </w:tcPr>
          <w:p w:rsidR="00FE45B5" w:rsidRPr="00071BE0" w:rsidRDefault="00FE45B5" w:rsidP="00FE45B5">
            <w:pPr>
              <w:jc w:val="center"/>
              <w:rPr>
                <w:sz w:val="16"/>
                <w:szCs w:val="16"/>
              </w:rPr>
            </w:pPr>
            <w:r w:rsidRPr="00071BE0">
              <w:rPr>
                <w:sz w:val="16"/>
                <w:szCs w:val="16"/>
              </w:rPr>
              <w:t>ГКП «Городская клиническая больница №4» на праве хозяйственного ведения г. Алматы</w:t>
            </w:r>
          </w:p>
        </w:tc>
        <w:tc>
          <w:tcPr>
            <w:tcW w:w="2552" w:type="dxa"/>
            <w:shd w:val="clear" w:color="auto" w:fill="auto"/>
            <w:vAlign w:val="center"/>
          </w:tcPr>
          <w:p w:rsidR="00FE45B5" w:rsidRPr="00071BE0" w:rsidRDefault="00FE45B5" w:rsidP="00FE45B5">
            <w:pPr>
              <w:rPr>
                <w:color w:val="000000"/>
                <w:sz w:val="16"/>
                <w:szCs w:val="16"/>
              </w:rPr>
            </w:pPr>
            <w:r w:rsidRPr="00071BE0">
              <w:rPr>
                <w:color w:val="000000"/>
                <w:sz w:val="16"/>
                <w:szCs w:val="16"/>
              </w:rPr>
              <w:t>пластина, шейная передняя, нестерильная, размером 50, 52.5, 55, 57.5</w:t>
            </w:r>
          </w:p>
        </w:tc>
        <w:tc>
          <w:tcPr>
            <w:tcW w:w="1275" w:type="dxa"/>
            <w:shd w:val="clear" w:color="auto" w:fill="auto"/>
            <w:noWrap/>
            <w:vAlign w:val="center"/>
          </w:tcPr>
          <w:p w:rsidR="00FE45B5" w:rsidRPr="00071BE0" w:rsidRDefault="00FE45B5" w:rsidP="00FE45B5">
            <w:pPr>
              <w:jc w:val="center"/>
              <w:rPr>
                <w:sz w:val="16"/>
                <w:szCs w:val="16"/>
              </w:rPr>
            </w:pPr>
            <w:proofErr w:type="spellStart"/>
            <w:proofErr w:type="gramStart"/>
            <w:r w:rsidRPr="00071BE0">
              <w:rPr>
                <w:sz w:val="16"/>
                <w:szCs w:val="16"/>
              </w:rPr>
              <w:t>шт</w:t>
            </w:r>
            <w:proofErr w:type="spellEnd"/>
            <w:proofErr w:type="gramEnd"/>
          </w:p>
        </w:tc>
        <w:tc>
          <w:tcPr>
            <w:tcW w:w="1134" w:type="dxa"/>
            <w:shd w:val="clear" w:color="auto" w:fill="auto"/>
            <w:noWrap/>
            <w:vAlign w:val="center"/>
          </w:tcPr>
          <w:p w:rsidR="00FE45B5" w:rsidRPr="00071BE0" w:rsidRDefault="00FE45B5" w:rsidP="00FE45B5">
            <w:pPr>
              <w:jc w:val="center"/>
              <w:rPr>
                <w:color w:val="000000"/>
                <w:sz w:val="16"/>
                <w:szCs w:val="16"/>
              </w:rPr>
            </w:pPr>
            <w:r w:rsidRPr="00071BE0">
              <w:rPr>
                <w:color w:val="000000"/>
                <w:sz w:val="16"/>
                <w:szCs w:val="16"/>
              </w:rPr>
              <w:t>1</w:t>
            </w:r>
          </w:p>
        </w:tc>
        <w:tc>
          <w:tcPr>
            <w:tcW w:w="851"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174 042</w:t>
            </w:r>
          </w:p>
        </w:tc>
        <w:tc>
          <w:tcPr>
            <w:tcW w:w="992" w:type="dxa"/>
            <w:shd w:val="clear" w:color="auto" w:fill="auto"/>
            <w:vAlign w:val="center"/>
          </w:tcPr>
          <w:p w:rsidR="00FE45B5" w:rsidRPr="00071BE0" w:rsidRDefault="00FE45B5" w:rsidP="00FE45B5">
            <w:pPr>
              <w:jc w:val="center"/>
              <w:rPr>
                <w:color w:val="000000"/>
                <w:sz w:val="16"/>
                <w:szCs w:val="16"/>
              </w:rPr>
            </w:pPr>
            <w:r w:rsidRPr="00071BE0">
              <w:rPr>
                <w:color w:val="000000"/>
                <w:sz w:val="16"/>
                <w:szCs w:val="16"/>
              </w:rPr>
              <w:t>174 042</w:t>
            </w:r>
          </w:p>
        </w:tc>
        <w:tc>
          <w:tcPr>
            <w:tcW w:w="2835" w:type="dxa"/>
            <w:shd w:val="clear" w:color="auto" w:fill="auto"/>
          </w:tcPr>
          <w:p w:rsidR="00FE45B5" w:rsidRPr="00071BE0" w:rsidRDefault="00FE45B5" w:rsidP="00FE45B5">
            <w:pPr>
              <w:jc w:val="center"/>
              <w:rPr>
                <w:sz w:val="16"/>
                <w:szCs w:val="16"/>
              </w:rPr>
            </w:pPr>
            <w:r w:rsidRPr="00071BE0">
              <w:rPr>
                <w:sz w:val="16"/>
                <w:szCs w:val="16"/>
              </w:rPr>
              <w:t>В течение 3  календарных дней с момента получения заявки  от Заказчика</w:t>
            </w:r>
          </w:p>
        </w:tc>
        <w:tc>
          <w:tcPr>
            <w:tcW w:w="1418" w:type="dxa"/>
            <w:shd w:val="clear" w:color="auto" w:fill="auto"/>
            <w:vAlign w:val="center"/>
          </w:tcPr>
          <w:p w:rsidR="00FE45B5" w:rsidRPr="00071BE0" w:rsidRDefault="00FE45B5" w:rsidP="00FE45B5">
            <w:pPr>
              <w:jc w:val="center"/>
              <w:rPr>
                <w:sz w:val="16"/>
                <w:szCs w:val="16"/>
              </w:rPr>
            </w:pPr>
            <w:r w:rsidRPr="00071BE0">
              <w:rPr>
                <w:sz w:val="16"/>
                <w:szCs w:val="16"/>
              </w:rPr>
              <w:t xml:space="preserve">г. Алматы, </w:t>
            </w:r>
            <w:proofErr w:type="spellStart"/>
            <w:r w:rsidRPr="00071BE0">
              <w:rPr>
                <w:sz w:val="16"/>
                <w:szCs w:val="16"/>
              </w:rPr>
              <w:t>ул</w:t>
            </w:r>
            <w:proofErr w:type="gramStart"/>
            <w:r w:rsidRPr="00071BE0">
              <w:rPr>
                <w:sz w:val="16"/>
                <w:szCs w:val="16"/>
              </w:rPr>
              <w:t>.П</w:t>
            </w:r>
            <w:proofErr w:type="gramEnd"/>
            <w:r w:rsidRPr="00071BE0">
              <w:rPr>
                <w:sz w:val="16"/>
                <w:szCs w:val="16"/>
              </w:rPr>
              <w:t>апанина</w:t>
            </w:r>
            <w:proofErr w:type="spellEnd"/>
            <w:r w:rsidRPr="00071BE0">
              <w:rPr>
                <w:sz w:val="16"/>
                <w:szCs w:val="16"/>
              </w:rPr>
              <w:t>, 220</w:t>
            </w:r>
          </w:p>
        </w:tc>
        <w:tc>
          <w:tcPr>
            <w:tcW w:w="1134" w:type="dxa"/>
            <w:shd w:val="clear" w:color="auto" w:fill="auto"/>
            <w:noWrap/>
            <w:vAlign w:val="center"/>
          </w:tcPr>
          <w:p w:rsidR="00FE45B5" w:rsidRPr="00071BE0" w:rsidRDefault="00FE45B5" w:rsidP="00FE45B5">
            <w:pPr>
              <w:jc w:val="center"/>
              <w:rPr>
                <w:sz w:val="16"/>
                <w:szCs w:val="16"/>
              </w:rPr>
            </w:pPr>
            <w:r w:rsidRPr="00071BE0">
              <w:rPr>
                <w:sz w:val="16"/>
                <w:szCs w:val="16"/>
              </w:rPr>
              <w:t>0%</w:t>
            </w:r>
          </w:p>
        </w:tc>
      </w:tr>
    </w:tbl>
    <w:p w:rsidR="003763FF" w:rsidRDefault="003763FF" w:rsidP="003763FF">
      <w:pPr>
        <w:pStyle w:val="a"/>
        <w:numPr>
          <w:ilvl w:val="0"/>
          <w:numId w:val="0"/>
        </w:numPr>
        <w:ind w:left="360" w:hanging="360"/>
        <w:jc w:val="left"/>
        <w:rPr>
          <w:sz w:val="20"/>
        </w:rPr>
      </w:pPr>
      <w:r>
        <w:rPr>
          <w:sz w:val="20"/>
        </w:rPr>
        <w:t xml:space="preserve">  </w:t>
      </w:r>
    </w:p>
    <w:p w:rsidR="003763FF" w:rsidRPr="00F3397A" w:rsidRDefault="003763FF" w:rsidP="003763FF">
      <w:pPr>
        <w:pStyle w:val="a"/>
        <w:numPr>
          <w:ilvl w:val="0"/>
          <w:numId w:val="0"/>
        </w:numPr>
        <w:ind w:left="360" w:hanging="360"/>
        <w:jc w:val="left"/>
        <w:rPr>
          <w:sz w:val="20"/>
        </w:rPr>
      </w:pPr>
      <w:r>
        <w:rPr>
          <w:sz w:val="20"/>
        </w:rPr>
        <w:t xml:space="preserve"> 3. </w:t>
      </w:r>
      <w:r w:rsidRPr="00F3397A">
        <w:rPr>
          <w:sz w:val="20"/>
        </w:rPr>
        <w:t xml:space="preserve">Заявки  на участие в тендере представили следующие потенциальные  поставщики: </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4253"/>
        <w:gridCol w:w="6804"/>
        <w:gridCol w:w="3402"/>
      </w:tblGrid>
      <w:tr w:rsidR="003763FF" w:rsidRPr="003763FF" w:rsidTr="005C03EB">
        <w:trPr>
          <w:trHeight w:val="60"/>
        </w:trPr>
        <w:tc>
          <w:tcPr>
            <w:tcW w:w="709" w:type="dxa"/>
            <w:tcMar>
              <w:top w:w="0" w:type="dxa"/>
              <w:left w:w="108" w:type="dxa"/>
              <w:bottom w:w="0" w:type="dxa"/>
              <w:right w:w="108" w:type="dxa"/>
            </w:tcMar>
          </w:tcPr>
          <w:p w:rsidR="003763FF" w:rsidRPr="003763FF" w:rsidRDefault="003763FF" w:rsidP="002D7B46">
            <w:pPr>
              <w:pStyle w:val="a5"/>
              <w:jc w:val="center"/>
              <w:rPr>
                <w:sz w:val="16"/>
                <w:szCs w:val="16"/>
              </w:rPr>
            </w:pPr>
            <w:r w:rsidRPr="003763FF">
              <w:rPr>
                <w:rStyle w:val="a9"/>
                <w:sz w:val="16"/>
                <w:szCs w:val="16"/>
              </w:rPr>
              <w:t>№</w:t>
            </w:r>
            <w:proofErr w:type="gramStart"/>
            <w:r w:rsidRPr="003763FF">
              <w:rPr>
                <w:rStyle w:val="a9"/>
                <w:sz w:val="16"/>
                <w:szCs w:val="16"/>
              </w:rPr>
              <w:t>п</w:t>
            </w:r>
            <w:proofErr w:type="gramEnd"/>
            <w:r w:rsidRPr="003763FF">
              <w:rPr>
                <w:rStyle w:val="a9"/>
                <w:sz w:val="16"/>
                <w:szCs w:val="16"/>
              </w:rPr>
              <w:t>/п</w:t>
            </w:r>
            <w:r w:rsidRPr="003763FF">
              <w:rPr>
                <w:sz w:val="16"/>
                <w:szCs w:val="16"/>
              </w:rPr>
              <w:t xml:space="preserve"> </w:t>
            </w:r>
          </w:p>
        </w:tc>
        <w:tc>
          <w:tcPr>
            <w:tcW w:w="4253" w:type="dxa"/>
            <w:tcMar>
              <w:top w:w="0" w:type="dxa"/>
              <w:left w:w="108" w:type="dxa"/>
              <w:bottom w:w="0" w:type="dxa"/>
              <w:right w:w="108" w:type="dxa"/>
            </w:tcMar>
          </w:tcPr>
          <w:p w:rsidR="003763FF" w:rsidRPr="003763FF" w:rsidRDefault="003763FF" w:rsidP="002D7B46">
            <w:pPr>
              <w:pStyle w:val="a5"/>
              <w:jc w:val="center"/>
              <w:rPr>
                <w:sz w:val="16"/>
                <w:szCs w:val="16"/>
              </w:rPr>
            </w:pPr>
            <w:r w:rsidRPr="003763FF">
              <w:rPr>
                <w:rStyle w:val="a9"/>
                <w:sz w:val="16"/>
                <w:szCs w:val="16"/>
              </w:rPr>
              <w:t>Наименование потенциального</w:t>
            </w:r>
            <w:r w:rsidRPr="003763FF">
              <w:rPr>
                <w:sz w:val="16"/>
                <w:szCs w:val="16"/>
              </w:rPr>
              <w:t xml:space="preserve"> </w:t>
            </w:r>
            <w:r w:rsidRPr="003763FF">
              <w:rPr>
                <w:rStyle w:val="a9"/>
                <w:sz w:val="16"/>
                <w:szCs w:val="16"/>
              </w:rPr>
              <w:t> поставщика</w:t>
            </w:r>
            <w:r w:rsidRPr="003763FF">
              <w:rPr>
                <w:sz w:val="16"/>
                <w:szCs w:val="16"/>
              </w:rPr>
              <w:t xml:space="preserve"> </w:t>
            </w:r>
          </w:p>
        </w:tc>
        <w:tc>
          <w:tcPr>
            <w:tcW w:w="6804" w:type="dxa"/>
            <w:tcMar>
              <w:top w:w="0" w:type="dxa"/>
              <w:left w:w="108" w:type="dxa"/>
              <w:bottom w:w="0" w:type="dxa"/>
              <w:right w:w="108" w:type="dxa"/>
            </w:tcMar>
          </w:tcPr>
          <w:p w:rsidR="003763FF" w:rsidRPr="003763FF" w:rsidRDefault="003763FF" w:rsidP="002D7B46">
            <w:pPr>
              <w:pStyle w:val="a5"/>
              <w:jc w:val="center"/>
              <w:rPr>
                <w:sz w:val="16"/>
                <w:szCs w:val="16"/>
              </w:rPr>
            </w:pPr>
            <w:r w:rsidRPr="003763FF">
              <w:rPr>
                <w:rStyle w:val="a9"/>
                <w:sz w:val="16"/>
                <w:szCs w:val="16"/>
              </w:rPr>
              <w:t xml:space="preserve">Адрес потенциального поставщика </w:t>
            </w:r>
          </w:p>
        </w:tc>
        <w:tc>
          <w:tcPr>
            <w:tcW w:w="3402" w:type="dxa"/>
            <w:tcMar>
              <w:top w:w="0" w:type="dxa"/>
              <w:left w:w="108" w:type="dxa"/>
              <w:bottom w:w="0" w:type="dxa"/>
              <w:right w:w="108" w:type="dxa"/>
            </w:tcMar>
          </w:tcPr>
          <w:p w:rsidR="003763FF" w:rsidRPr="003763FF" w:rsidRDefault="003763FF" w:rsidP="002D7B46">
            <w:pPr>
              <w:pStyle w:val="a5"/>
              <w:jc w:val="center"/>
              <w:rPr>
                <w:sz w:val="16"/>
                <w:szCs w:val="16"/>
              </w:rPr>
            </w:pPr>
            <w:r w:rsidRPr="003763FF">
              <w:rPr>
                <w:rStyle w:val="a9"/>
                <w:sz w:val="16"/>
                <w:szCs w:val="16"/>
              </w:rPr>
              <w:t>Время и дата представления заявки</w:t>
            </w:r>
            <w:r w:rsidRPr="003763FF">
              <w:rPr>
                <w:sz w:val="16"/>
                <w:szCs w:val="16"/>
              </w:rPr>
              <w:t xml:space="preserve"> </w:t>
            </w:r>
          </w:p>
        </w:tc>
      </w:tr>
      <w:tr w:rsidR="003763FF" w:rsidRPr="003763FF" w:rsidTr="005C03EB">
        <w:trPr>
          <w:trHeight w:val="60"/>
        </w:trPr>
        <w:tc>
          <w:tcPr>
            <w:tcW w:w="709" w:type="dxa"/>
            <w:tcMar>
              <w:top w:w="0" w:type="dxa"/>
              <w:left w:w="108" w:type="dxa"/>
              <w:bottom w:w="0" w:type="dxa"/>
              <w:right w:w="108" w:type="dxa"/>
            </w:tcMar>
          </w:tcPr>
          <w:p w:rsidR="003763FF" w:rsidRPr="003763FF" w:rsidRDefault="003763FF" w:rsidP="002D7B46">
            <w:pPr>
              <w:pStyle w:val="a5"/>
              <w:jc w:val="center"/>
              <w:rPr>
                <w:sz w:val="16"/>
                <w:szCs w:val="16"/>
              </w:rPr>
            </w:pPr>
            <w:r w:rsidRPr="003763FF">
              <w:rPr>
                <w:sz w:val="16"/>
                <w:szCs w:val="16"/>
              </w:rPr>
              <w:t>1</w:t>
            </w:r>
          </w:p>
        </w:tc>
        <w:tc>
          <w:tcPr>
            <w:tcW w:w="4253" w:type="dxa"/>
            <w:tcMar>
              <w:top w:w="0" w:type="dxa"/>
              <w:left w:w="108" w:type="dxa"/>
              <w:bottom w:w="0" w:type="dxa"/>
              <w:right w:w="108" w:type="dxa"/>
            </w:tcMar>
            <w:vAlign w:val="center"/>
          </w:tcPr>
          <w:p w:rsidR="003763FF" w:rsidRPr="003763FF" w:rsidRDefault="003763FF" w:rsidP="002D7B46">
            <w:pPr>
              <w:pStyle w:val="a5"/>
              <w:tabs>
                <w:tab w:val="left" w:pos="2442"/>
              </w:tabs>
              <w:rPr>
                <w:sz w:val="16"/>
                <w:szCs w:val="16"/>
              </w:rPr>
            </w:pPr>
            <w:r w:rsidRPr="003763FF">
              <w:rPr>
                <w:sz w:val="16"/>
                <w:szCs w:val="16"/>
              </w:rPr>
              <w:t>ТОО «А-37»</w:t>
            </w:r>
          </w:p>
        </w:tc>
        <w:tc>
          <w:tcPr>
            <w:tcW w:w="6804" w:type="dxa"/>
            <w:tcMar>
              <w:top w:w="0" w:type="dxa"/>
              <w:left w:w="108" w:type="dxa"/>
              <w:bottom w:w="0" w:type="dxa"/>
              <w:right w:w="108" w:type="dxa"/>
            </w:tcMar>
          </w:tcPr>
          <w:p w:rsidR="003763FF" w:rsidRPr="003763FF" w:rsidRDefault="003763FF" w:rsidP="002D7B46">
            <w:pPr>
              <w:pStyle w:val="a5"/>
              <w:tabs>
                <w:tab w:val="left" w:pos="2442"/>
              </w:tabs>
              <w:ind w:left="29"/>
              <w:rPr>
                <w:sz w:val="16"/>
                <w:szCs w:val="16"/>
              </w:rPr>
            </w:pPr>
            <w:r w:rsidRPr="003763FF">
              <w:rPr>
                <w:sz w:val="16"/>
                <w:szCs w:val="16"/>
              </w:rPr>
              <w:t xml:space="preserve">РК, </w:t>
            </w:r>
            <w:proofErr w:type="spellStart"/>
            <w:r w:rsidRPr="003763FF">
              <w:rPr>
                <w:sz w:val="16"/>
                <w:szCs w:val="16"/>
              </w:rPr>
              <w:t>г</w:t>
            </w:r>
            <w:proofErr w:type="gramStart"/>
            <w:r w:rsidRPr="003763FF">
              <w:rPr>
                <w:sz w:val="16"/>
                <w:szCs w:val="16"/>
              </w:rPr>
              <w:t>.А</w:t>
            </w:r>
            <w:proofErr w:type="gramEnd"/>
            <w:r w:rsidRPr="003763FF">
              <w:rPr>
                <w:sz w:val="16"/>
                <w:szCs w:val="16"/>
              </w:rPr>
              <w:t>лматы</w:t>
            </w:r>
            <w:proofErr w:type="spellEnd"/>
            <w:r w:rsidRPr="003763FF">
              <w:rPr>
                <w:sz w:val="16"/>
                <w:szCs w:val="16"/>
              </w:rPr>
              <w:t xml:space="preserve">, ул. </w:t>
            </w:r>
            <w:proofErr w:type="spellStart"/>
            <w:r w:rsidRPr="003763FF">
              <w:rPr>
                <w:sz w:val="16"/>
                <w:szCs w:val="16"/>
              </w:rPr>
              <w:t>Басенова</w:t>
            </w:r>
            <w:proofErr w:type="spellEnd"/>
            <w:r w:rsidRPr="003763FF">
              <w:rPr>
                <w:sz w:val="16"/>
                <w:szCs w:val="16"/>
              </w:rPr>
              <w:t xml:space="preserve"> 27,тел: (727) 337 83 88</w:t>
            </w:r>
          </w:p>
        </w:tc>
        <w:tc>
          <w:tcPr>
            <w:tcW w:w="3402" w:type="dxa"/>
            <w:tcMar>
              <w:top w:w="0" w:type="dxa"/>
              <w:left w:w="108" w:type="dxa"/>
              <w:bottom w:w="0" w:type="dxa"/>
              <w:right w:w="108" w:type="dxa"/>
            </w:tcMar>
          </w:tcPr>
          <w:p w:rsidR="003763FF" w:rsidRPr="003763FF" w:rsidRDefault="003763FF" w:rsidP="005C03EB">
            <w:pPr>
              <w:pStyle w:val="a5"/>
              <w:rPr>
                <w:rStyle w:val="a9"/>
                <w:b w:val="0"/>
                <w:sz w:val="16"/>
                <w:szCs w:val="16"/>
              </w:rPr>
            </w:pPr>
            <w:r w:rsidRPr="003763FF">
              <w:rPr>
                <w:rStyle w:val="a9"/>
                <w:b w:val="0"/>
                <w:sz w:val="16"/>
                <w:szCs w:val="16"/>
              </w:rPr>
              <w:t>0</w:t>
            </w:r>
            <w:r w:rsidR="005C03EB">
              <w:rPr>
                <w:rStyle w:val="a9"/>
                <w:b w:val="0"/>
                <w:sz w:val="16"/>
                <w:szCs w:val="16"/>
              </w:rPr>
              <w:t>9</w:t>
            </w:r>
            <w:r w:rsidRPr="003763FF">
              <w:rPr>
                <w:rStyle w:val="a9"/>
                <w:b w:val="0"/>
                <w:sz w:val="16"/>
                <w:szCs w:val="16"/>
              </w:rPr>
              <w:t xml:space="preserve">  часов  </w:t>
            </w:r>
            <w:r w:rsidR="005C03EB">
              <w:rPr>
                <w:rStyle w:val="a9"/>
                <w:b w:val="0"/>
                <w:sz w:val="16"/>
                <w:szCs w:val="16"/>
              </w:rPr>
              <w:t>19</w:t>
            </w:r>
            <w:r w:rsidRPr="003763FF">
              <w:rPr>
                <w:rStyle w:val="a9"/>
                <w:b w:val="0"/>
                <w:sz w:val="16"/>
                <w:szCs w:val="16"/>
              </w:rPr>
              <w:t xml:space="preserve"> мин  </w:t>
            </w:r>
            <w:r w:rsidR="005C03EB">
              <w:rPr>
                <w:rStyle w:val="a9"/>
                <w:b w:val="0"/>
                <w:sz w:val="16"/>
                <w:szCs w:val="16"/>
              </w:rPr>
              <w:t>21</w:t>
            </w:r>
            <w:r w:rsidRPr="003763FF">
              <w:rPr>
                <w:rStyle w:val="a9"/>
                <w:b w:val="0"/>
                <w:sz w:val="16"/>
                <w:szCs w:val="16"/>
              </w:rPr>
              <w:t>.</w:t>
            </w:r>
            <w:r w:rsidR="005C03EB">
              <w:rPr>
                <w:rStyle w:val="a9"/>
                <w:b w:val="0"/>
                <w:sz w:val="16"/>
                <w:szCs w:val="16"/>
              </w:rPr>
              <w:t>02</w:t>
            </w:r>
            <w:r w:rsidRPr="003763FF">
              <w:rPr>
                <w:rStyle w:val="a9"/>
                <w:b w:val="0"/>
                <w:sz w:val="16"/>
                <w:szCs w:val="16"/>
              </w:rPr>
              <w:t>.201</w:t>
            </w:r>
            <w:r w:rsidR="005C03EB">
              <w:rPr>
                <w:rStyle w:val="a9"/>
                <w:b w:val="0"/>
                <w:sz w:val="16"/>
                <w:szCs w:val="16"/>
              </w:rPr>
              <w:t>8</w:t>
            </w:r>
            <w:r w:rsidRPr="003763FF">
              <w:rPr>
                <w:rStyle w:val="a9"/>
                <w:b w:val="0"/>
                <w:sz w:val="16"/>
                <w:szCs w:val="16"/>
              </w:rPr>
              <w:t>г.</w:t>
            </w:r>
          </w:p>
        </w:tc>
      </w:tr>
      <w:tr w:rsidR="003763FF" w:rsidRPr="003763FF" w:rsidTr="005C03EB">
        <w:trPr>
          <w:trHeight w:val="63"/>
        </w:trPr>
        <w:tc>
          <w:tcPr>
            <w:tcW w:w="709" w:type="dxa"/>
            <w:tcMar>
              <w:top w:w="0" w:type="dxa"/>
              <w:left w:w="108" w:type="dxa"/>
              <w:bottom w:w="0" w:type="dxa"/>
              <w:right w:w="108" w:type="dxa"/>
            </w:tcMar>
          </w:tcPr>
          <w:p w:rsidR="003763FF" w:rsidRPr="003763FF" w:rsidRDefault="003763FF" w:rsidP="002D7B46">
            <w:pPr>
              <w:pStyle w:val="a5"/>
              <w:jc w:val="center"/>
              <w:rPr>
                <w:sz w:val="16"/>
                <w:szCs w:val="16"/>
              </w:rPr>
            </w:pPr>
            <w:r w:rsidRPr="003763FF">
              <w:rPr>
                <w:sz w:val="16"/>
                <w:szCs w:val="16"/>
              </w:rPr>
              <w:t>2</w:t>
            </w:r>
          </w:p>
        </w:tc>
        <w:tc>
          <w:tcPr>
            <w:tcW w:w="4253" w:type="dxa"/>
            <w:tcMar>
              <w:top w:w="0" w:type="dxa"/>
              <w:left w:w="108" w:type="dxa"/>
              <w:bottom w:w="0" w:type="dxa"/>
              <w:right w:w="108" w:type="dxa"/>
            </w:tcMar>
            <w:vAlign w:val="center"/>
          </w:tcPr>
          <w:p w:rsidR="003763FF" w:rsidRPr="003763FF" w:rsidRDefault="003763FF" w:rsidP="002D7B46">
            <w:pPr>
              <w:pStyle w:val="a5"/>
              <w:tabs>
                <w:tab w:val="left" w:pos="2442"/>
              </w:tabs>
              <w:rPr>
                <w:sz w:val="16"/>
                <w:szCs w:val="16"/>
              </w:rPr>
            </w:pPr>
            <w:r w:rsidRPr="003763FF">
              <w:rPr>
                <w:sz w:val="16"/>
                <w:szCs w:val="16"/>
              </w:rPr>
              <w:t>ТОО «</w:t>
            </w:r>
            <w:r w:rsidRPr="003763FF">
              <w:rPr>
                <w:sz w:val="16"/>
                <w:szCs w:val="16"/>
                <w:lang w:val="en-US"/>
              </w:rPr>
              <w:t>Apex-Co</w:t>
            </w:r>
            <w:r w:rsidRPr="003763FF">
              <w:rPr>
                <w:sz w:val="16"/>
                <w:szCs w:val="16"/>
              </w:rPr>
              <w:t>»</w:t>
            </w:r>
          </w:p>
        </w:tc>
        <w:tc>
          <w:tcPr>
            <w:tcW w:w="6804" w:type="dxa"/>
            <w:tcMar>
              <w:top w:w="0" w:type="dxa"/>
              <w:left w:w="108" w:type="dxa"/>
              <w:bottom w:w="0" w:type="dxa"/>
              <w:right w:w="108" w:type="dxa"/>
            </w:tcMar>
          </w:tcPr>
          <w:p w:rsidR="003763FF" w:rsidRPr="003763FF" w:rsidRDefault="003763FF" w:rsidP="002D7B46">
            <w:pPr>
              <w:pStyle w:val="a5"/>
              <w:tabs>
                <w:tab w:val="left" w:pos="2442"/>
              </w:tabs>
              <w:ind w:left="29"/>
              <w:rPr>
                <w:sz w:val="16"/>
                <w:szCs w:val="16"/>
              </w:rPr>
            </w:pPr>
            <w:r w:rsidRPr="003763FF">
              <w:rPr>
                <w:sz w:val="16"/>
                <w:szCs w:val="16"/>
              </w:rPr>
              <w:t xml:space="preserve">РК, г. Алматы </w:t>
            </w:r>
            <w:proofErr w:type="spellStart"/>
            <w:r w:rsidRPr="003763FF">
              <w:rPr>
                <w:sz w:val="16"/>
                <w:szCs w:val="16"/>
              </w:rPr>
              <w:t>ул</w:t>
            </w:r>
            <w:proofErr w:type="gramStart"/>
            <w:r w:rsidRPr="003763FF">
              <w:rPr>
                <w:sz w:val="16"/>
                <w:szCs w:val="16"/>
              </w:rPr>
              <w:t>.О</w:t>
            </w:r>
            <w:proofErr w:type="gramEnd"/>
            <w:r w:rsidRPr="003763FF">
              <w:rPr>
                <w:sz w:val="16"/>
                <w:szCs w:val="16"/>
              </w:rPr>
              <w:t>гарева</w:t>
            </w:r>
            <w:proofErr w:type="spellEnd"/>
            <w:r w:rsidRPr="003763FF">
              <w:rPr>
                <w:sz w:val="16"/>
                <w:szCs w:val="16"/>
              </w:rPr>
              <w:t xml:space="preserve"> 4Б,24 тел: (272) 295 25 25</w:t>
            </w:r>
          </w:p>
        </w:tc>
        <w:tc>
          <w:tcPr>
            <w:tcW w:w="3402" w:type="dxa"/>
            <w:tcMar>
              <w:top w:w="0" w:type="dxa"/>
              <w:left w:w="108" w:type="dxa"/>
              <w:bottom w:w="0" w:type="dxa"/>
              <w:right w:w="108" w:type="dxa"/>
            </w:tcMar>
          </w:tcPr>
          <w:p w:rsidR="003763FF" w:rsidRPr="003763FF" w:rsidRDefault="005C03EB" w:rsidP="005C03EB">
            <w:pPr>
              <w:pStyle w:val="a5"/>
              <w:rPr>
                <w:rStyle w:val="a9"/>
                <w:b w:val="0"/>
                <w:sz w:val="16"/>
                <w:szCs w:val="16"/>
              </w:rPr>
            </w:pPr>
            <w:r>
              <w:rPr>
                <w:rStyle w:val="a9"/>
                <w:b w:val="0"/>
                <w:sz w:val="16"/>
                <w:szCs w:val="16"/>
              </w:rPr>
              <w:t>09</w:t>
            </w:r>
            <w:r w:rsidR="003763FF" w:rsidRPr="003763FF">
              <w:rPr>
                <w:rStyle w:val="a9"/>
                <w:b w:val="0"/>
                <w:sz w:val="16"/>
                <w:szCs w:val="16"/>
              </w:rPr>
              <w:t xml:space="preserve">  часов </w:t>
            </w:r>
            <w:r>
              <w:rPr>
                <w:rStyle w:val="a9"/>
                <w:b w:val="0"/>
                <w:sz w:val="16"/>
                <w:szCs w:val="16"/>
              </w:rPr>
              <w:t>38</w:t>
            </w:r>
            <w:r w:rsidR="003763FF" w:rsidRPr="003763FF">
              <w:rPr>
                <w:rStyle w:val="a9"/>
                <w:b w:val="0"/>
                <w:sz w:val="16"/>
                <w:szCs w:val="16"/>
              </w:rPr>
              <w:t xml:space="preserve"> мин </w:t>
            </w:r>
            <w:r>
              <w:rPr>
                <w:rStyle w:val="a9"/>
                <w:b w:val="0"/>
                <w:sz w:val="16"/>
                <w:szCs w:val="16"/>
              </w:rPr>
              <w:t xml:space="preserve"> </w:t>
            </w:r>
            <w:r w:rsidR="003763FF" w:rsidRPr="003763FF">
              <w:rPr>
                <w:rStyle w:val="a9"/>
                <w:b w:val="0"/>
                <w:sz w:val="16"/>
                <w:szCs w:val="16"/>
              </w:rPr>
              <w:t xml:space="preserve"> </w:t>
            </w:r>
            <w:r>
              <w:rPr>
                <w:rStyle w:val="a9"/>
                <w:b w:val="0"/>
                <w:sz w:val="16"/>
                <w:szCs w:val="16"/>
              </w:rPr>
              <w:t>21.02.2018</w:t>
            </w:r>
            <w:r w:rsidR="003763FF" w:rsidRPr="003763FF">
              <w:rPr>
                <w:rStyle w:val="a9"/>
                <w:b w:val="0"/>
                <w:sz w:val="16"/>
                <w:szCs w:val="16"/>
              </w:rPr>
              <w:t>г.</w:t>
            </w:r>
          </w:p>
        </w:tc>
      </w:tr>
    </w:tbl>
    <w:p w:rsidR="003763FF" w:rsidRDefault="003763FF" w:rsidP="003763FF">
      <w:pPr>
        <w:pStyle w:val="a"/>
        <w:numPr>
          <w:ilvl w:val="0"/>
          <w:numId w:val="0"/>
        </w:numPr>
        <w:tabs>
          <w:tab w:val="left" w:pos="567"/>
          <w:tab w:val="left" w:pos="709"/>
          <w:tab w:val="left" w:pos="993"/>
        </w:tabs>
        <w:ind w:left="360" w:hanging="360"/>
        <w:rPr>
          <w:sz w:val="20"/>
        </w:rPr>
      </w:pPr>
    </w:p>
    <w:p w:rsidR="003763FF" w:rsidRDefault="003763FF" w:rsidP="003763FF">
      <w:pPr>
        <w:pStyle w:val="a"/>
        <w:numPr>
          <w:ilvl w:val="0"/>
          <w:numId w:val="0"/>
        </w:numPr>
        <w:tabs>
          <w:tab w:val="left" w:pos="567"/>
          <w:tab w:val="left" w:pos="709"/>
          <w:tab w:val="left" w:pos="993"/>
        </w:tabs>
        <w:ind w:left="360" w:hanging="360"/>
        <w:rPr>
          <w:sz w:val="20"/>
        </w:rPr>
      </w:pPr>
      <w:r>
        <w:rPr>
          <w:sz w:val="20"/>
        </w:rPr>
        <w:t xml:space="preserve"> 4</w:t>
      </w:r>
      <w:r w:rsidRPr="002C0FFE">
        <w:rPr>
          <w:sz w:val="20"/>
        </w:rPr>
        <w:t>.Квалификационные данные потенциальных поставщиков, представивших тендерные заявки:</w:t>
      </w:r>
    </w:p>
    <w:tbl>
      <w:tblPr>
        <w:tblpPr w:leftFromText="180" w:rightFromText="180" w:vertAnchor="text" w:horzAnchor="margin" w:tblpX="5" w:tblpY="-257"/>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3"/>
        <w:gridCol w:w="1569"/>
        <w:gridCol w:w="567"/>
        <w:gridCol w:w="425"/>
        <w:gridCol w:w="425"/>
        <w:gridCol w:w="425"/>
        <w:gridCol w:w="426"/>
        <w:gridCol w:w="425"/>
        <w:gridCol w:w="425"/>
        <w:gridCol w:w="425"/>
        <w:gridCol w:w="426"/>
        <w:gridCol w:w="425"/>
        <w:gridCol w:w="425"/>
        <w:gridCol w:w="567"/>
        <w:gridCol w:w="567"/>
        <w:gridCol w:w="425"/>
        <w:gridCol w:w="567"/>
        <w:gridCol w:w="709"/>
        <w:gridCol w:w="709"/>
        <w:gridCol w:w="709"/>
        <w:gridCol w:w="567"/>
        <w:gridCol w:w="708"/>
        <w:gridCol w:w="851"/>
        <w:gridCol w:w="850"/>
        <w:gridCol w:w="841"/>
      </w:tblGrid>
      <w:tr w:rsidR="000C4A2E" w:rsidRPr="00340A7F" w:rsidTr="000C4A2E">
        <w:trPr>
          <w:trHeight w:val="9206"/>
        </w:trPr>
        <w:tc>
          <w:tcPr>
            <w:tcW w:w="563" w:type="dxa"/>
          </w:tcPr>
          <w:p w:rsidR="00340A7F" w:rsidRPr="00340A7F" w:rsidRDefault="00340A7F" w:rsidP="00340A7F">
            <w:pPr>
              <w:ind w:right="-766"/>
              <w:jc w:val="center"/>
              <w:rPr>
                <w:b/>
                <w:sz w:val="16"/>
                <w:szCs w:val="16"/>
              </w:rPr>
            </w:pPr>
            <w:r w:rsidRPr="00340A7F">
              <w:rPr>
                <w:bCs/>
                <w:sz w:val="16"/>
                <w:szCs w:val="16"/>
              </w:rPr>
              <w:lastRenderedPageBreak/>
              <w:t>№</w:t>
            </w:r>
          </w:p>
          <w:p w:rsidR="00340A7F" w:rsidRPr="000C4A2E" w:rsidRDefault="000C4A2E" w:rsidP="000C4A2E">
            <w:pPr>
              <w:ind w:right="-766"/>
              <w:rPr>
                <w:b/>
                <w:sz w:val="16"/>
                <w:szCs w:val="16"/>
              </w:rPr>
            </w:pPr>
            <w:r w:rsidRPr="000C4A2E">
              <w:rPr>
                <w:b/>
                <w:bCs/>
                <w:sz w:val="16"/>
                <w:szCs w:val="16"/>
              </w:rPr>
              <w:t xml:space="preserve">   </w:t>
            </w:r>
            <w:proofErr w:type="gramStart"/>
            <w:r w:rsidR="00340A7F" w:rsidRPr="000C4A2E">
              <w:rPr>
                <w:b/>
                <w:bCs/>
                <w:sz w:val="16"/>
                <w:szCs w:val="16"/>
              </w:rPr>
              <w:t>п</w:t>
            </w:r>
            <w:proofErr w:type="gramEnd"/>
            <w:r w:rsidR="00340A7F" w:rsidRPr="000C4A2E">
              <w:rPr>
                <w:b/>
                <w:bCs/>
                <w:sz w:val="16"/>
                <w:szCs w:val="16"/>
              </w:rPr>
              <w:t>/п</w:t>
            </w:r>
          </w:p>
        </w:tc>
        <w:tc>
          <w:tcPr>
            <w:tcW w:w="1569" w:type="dxa"/>
          </w:tcPr>
          <w:p w:rsidR="00340A7F" w:rsidRPr="00340A7F" w:rsidRDefault="00340A7F" w:rsidP="00340A7F">
            <w:pPr>
              <w:pStyle w:val="a5"/>
              <w:ind w:right="-766"/>
              <w:jc w:val="center"/>
              <w:rPr>
                <w:sz w:val="16"/>
                <w:szCs w:val="16"/>
              </w:rPr>
            </w:pPr>
          </w:p>
          <w:p w:rsidR="00340A7F" w:rsidRPr="00340A7F" w:rsidRDefault="00340A7F" w:rsidP="00340A7F">
            <w:pPr>
              <w:pStyle w:val="a5"/>
              <w:ind w:right="-766"/>
              <w:jc w:val="center"/>
              <w:rPr>
                <w:sz w:val="16"/>
                <w:szCs w:val="16"/>
              </w:rPr>
            </w:pPr>
          </w:p>
          <w:p w:rsidR="00340A7F" w:rsidRPr="00340A7F" w:rsidRDefault="00340A7F" w:rsidP="00340A7F">
            <w:pPr>
              <w:pStyle w:val="a5"/>
              <w:ind w:right="-766"/>
              <w:jc w:val="center"/>
              <w:rPr>
                <w:sz w:val="16"/>
                <w:szCs w:val="16"/>
              </w:rPr>
            </w:pPr>
          </w:p>
          <w:p w:rsidR="00340A7F" w:rsidRPr="00340A7F" w:rsidRDefault="00340A7F" w:rsidP="00340A7F">
            <w:pPr>
              <w:pStyle w:val="a5"/>
              <w:ind w:right="-766"/>
              <w:jc w:val="center"/>
              <w:rPr>
                <w:sz w:val="16"/>
                <w:szCs w:val="16"/>
              </w:rPr>
            </w:pPr>
          </w:p>
          <w:p w:rsidR="00340A7F" w:rsidRPr="00340A7F" w:rsidRDefault="00340A7F" w:rsidP="00340A7F">
            <w:pPr>
              <w:pStyle w:val="a5"/>
              <w:ind w:right="-766"/>
              <w:jc w:val="center"/>
              <w:rPr>
                <w:sz w:val="16"/>
                <w:szCs w:val="16"/>
              </w:rPr>
            </w:pPr>
          </w:p>
          <w:p w:rsidR="00340A7F" w:rsidRPr="00340A7F" w:rsidRDefault="00340A7F" w:rsidP="00340A7F">
            <w:pPr>
              <w:pStyle w:val="a5"/>
              <w:ind w:right="-766"/>
              <w:jc w:val="center"/>
              <w:rPr>
                <w:sz w:val="16"/>
                <w:szCs w:val="16"/>
              </w:rPr>
            </w:pPr>
          </w:p>
          <w:p w:rsidR="00340A7F" w:rsidRPr="00340A7F" w:rsidRDefault="00340A7F" w:rsidP="00340A7F">
            <w:pPr>
              <w:pStyle w:val="a5"/>
              <w:ind w:right="-766"/>
              <w:jc w:val="center"/>
              <w:rPr>
                <w:sz w:val="16"/>
                <w:szCs w:val="16"/>
              </w:rPr>
            </w:pPr>
          </w:p>
          <w:p w:rsidR="00340A7F" w:rsidRPr="00340A7F" w:rsidRDefault="00340A7F" w:rsidP="000C4A2E">
            <w:pPr>
              <w:ind w:left="180" w:right="-766"/>
              <w:rPr>
                <w:sz w:val="16"/>
                <w:szCs w:val="16"/>
              </w:rPr>
            </w:pPr>
            <w:r w:rsidRPr="00340A7F">
              <w:rPr>
                <w:sz w:val="16"/>
                <w:szCs w:val="16"/>
              </w:rPr>
              <w:t>Наименование</w:t>
            </w:r>
          </w:p>
          <w:p w:rsidR="00340A7F" w:rsidRPr="00340A7F" w:rsidRDefault="00340A7F" w:rsidP="000C4A2E">
            <w:pPr>
              <w:ind w:left="180" w:right="-766"/>
              <w:rPr>
                <w:sz w:val="16"/>
                <w:szCs w:val="16"/>
              </w:rPr>
            </w:pPr>
            <w:r w:rsidRPr="00340A7F">
              <w:rPr>
                <w:sz w:val="16"/>
                <w:szCs w:val="16"/>
              </w:rPr>
              <w:t>потенциального</w:t>
            </w:r>
          </w:p>
          <w:p w:rsidR="00340A7F" w:rsidRPr="00340A7F" w:rsidRDefault="00340A7F" w:rsidP="000C4A2E">
            <w:pPr>
              <w:ind w:left="180" w:right="-766"/>
              <w:rPr>
                <w:sz w:val="16"/>
                <w:szCs w:val="16"/>
              </w:rPr>
            </w:pPr>
            <w:r w:rsidRPr="00340A7F">
              <w:rPr>
                <w:sz w:val="16"/>
                <w:szCs w:val="16"/>
              </w:rPr>
              <w:t>поставщика</w:t>
            </w:r>
          </w:p>
        </w:tc>
        <w:tc>
          <w:tcPr>
            <w:tcW w:w="567" w:type="dxa"/>
            <w:textDirection w:val="btLr"/>
            <w:vAlign w:val="center"/>
          </w:tcPr>
          <w:p w:rsidR="00340A7F" w:rsidRPr="00340A7F" w:rsidRDefault="00340A7F" w:rsidP="00340A7F">
            <w:pPr>
              <w:ind w:left="113" w:right="-766"/>
              <w:rPr>
                <w:sz w:val="16"/>
                <w:szCs w:val="16"/>
              </w:rPr>
            </w:pPr>
            <w:r w:rsidRPr="00340A7F">
              <w:rPr>
                <w:sz w:val="16"/>
                <w:szCs w:val="16"/>
              </w:rPr>
              <w:t>Тендерная  заявка</w:t>
            </w:r>
          </w:p>
        </w:tc>
        <w:tc>
          <w:tcPr>
            <w:tcW w:w="425" w:type="dxa"/>
            <w:textDirection w:val="btLr"/>
            <w:vAlign w:val="center"/>
          </w:tcPr>
          <w:p w:rsidR="00340A7F" w:rsidRPr="00340A7F" w:rsidRDefault="00340A7F" w:rsidP="00340A7F">
            <w:pPr>
              <w:ind w:left="113" w:right="-766"/>
              <w:rPr>
                <w:sz w:val="16"/>
                <w:szCs w:val="16"/>
              </w:rPr>
            </w:pPr>
            <w:r w:rsidRPr="00340A7F">
              <w:rPr>
                <w:sz w:val="16"/>
                <w:szCs w:val="16"/>
              </w:rPr>
              <w:t>Копия  свидетельства о государственной регистрации</w:t>
            </w:r>
          </w:p>
        </w:tc>
        <w:tc>
          <w:tcPr>
            <w:tcW w:w="425" w:type="dxa"/>
            <w:textDirection w:val="btLr"/>
            <w:vAlign w:val="center"/>
          </w:tcPr>
          <w:p w:rsidR="00340A7F" w:rsidRPr="00340A7F" w:rsidRDefault="00340A7F" w:rsidP="00340A7F">
            <w:pPr>
              <w:ind w:left="113" w:right="-766"/>
              <w:rPr>
                <w:sz w:val="16"/>
                <w:szCs w:val="16"/>
              </w:rPr>
            </w:pPr>
            <w:r w:rsidRPr="00340A7F">
              <w:rPr>
                <w:sz w:val="16"/>
                <w:szCs w:val="16"/>
              </w:rPr>
              <w:t>Копия Устава</w:t>
            </w:r>
          </w:p>
        </w:tc>
        <w:tc>
          <w:tcPr>
            <w:tcW w:w="425" w:type="dxa"/>
            <w:textDirection w:val="btLr"/>
            <w:vAlign w:val="center"/>
          </w:tcPr>
          <w:p w:rsidR="00340A7F" w:rsidRPr="00340A7F" w:rsidRDefault="00340A7F" w:rsidP="00340A7F">
            <w:pPr>
              <w:ind w:left="113" w:right="-766"/>
              <w:rPr>
                <w:sz w:val="16"/>
                <w:szCs w:val="16"/>
              </w:rPr>
            </w:pPr>
            <w:r w:rsidRPr="00340A7F">
              <w:rPr>
                <w:sz w:val="16"/>
                <w:szCs w:val="16"/>
              </w:rPr>
              <w:t>Копия документа  предоставляющего право на осуществление  предпринимательской деятельности</w:t>
            </w:r>
          </w:p>
        </w:tc>
        <w:tc>
          <w:tcPr>
            <w:tcW w:w="426" w:type="dxa"/>
            <w:textDirection w:val="btLr"/>
            <w:vAlign w:val="center"/>
          </w:tcPr>
          <w:p w:rsidR="00340A7F" w:rsidRPr="00340A7F" w:rsidRDefault="00340A7F" w:rsidP="00340A7F">
            <w:pPr>
              <w:ind w:left="113" w:right="-766"/>
              <w:rPr>
                <w:sz w:val="16"/>
                <w:szCs w:val="16"/>
              </w:rPr>
            </w:pPr>
            <w:r w:rsidRPr="00340A7F">
              <w:rPr>
                <w:sz w:val="16"/>
                <w:szCs w:val="16"/>
              </w:rPr>
              <w:t>Копии  разрешений  (уведомлений) либо разрешений в виде электронного документа</w:t>
            </w:r>
          </w:p>
        </w:tc>
        <w:tc>
          <w:tcPr>
            <w:tcW w:w="425" w:type="dxa"/>
            <w:textDirection w:val="btLr"/>
            <w:vAlign w:val="center"/>
          </w:tcPr>
          <w:p w:rsidR="00340A7F" w:rsidRPr="00340A7F" w:rsidRDefault="00340A7F" w:rsidP="00340A7F">
            <w:pPr>
              <w:ind w:left="113" w:right="-766"/>
              <w:rPr>
                <w:sz w:val="16"/>
                <w:szCs w:val="16"/>
              </w:rPr>
            </w:pPr>
            <w:r w:rsidRPr="00340A7F">
              <w:rPr>
                <w:sz w:val="16"/>
                <w:szCs w:val="16"/>
              </w:rPr>
              <w:t>Сведения об отсутствии (наличии)  налоговой задолженности</w:t>
            </w:r>
          </w:p>
        </w:tc>
        <w:tc>
          <w:tcPr>
            <w:tcW w:w="425" w:type="dxa"/>
            <w:textDirection w:val="btLr"/>
            <w:vAlign w:val="center"/>
          </w:tcPr>
          <w:p w:rsidR="00340A7F" w:rsidRPr="00340A7F" w:rsidRDefault="00340A7F" w:rsidP="00340A7F">
            <w:pPr>
              <w:ind w:left="113" w:right="-766"/>
              <w:rPr>
                <w:sz w:val="16"/>
                <w:szCs w:val="16"/>
              </w:rPr>
            </w:pPr>
            <w:r w:rsidRPr="00340A7F">
              <w:rPr>
                <w:sz w:val="16"/>
                <w:szCs w:val="16"/>
              </w:rPr>
              <w:t>Подписанный оригинал справки  банка</w:t>
            </w:r>
          </w:p>
        </w:tc>
        <w:tc>
          <w:tcPr>
            <w:tcW w:w="425" w:type="dxa"/>
            <w:textDirection w:val="btLr"/>
            <w:vAlign w:val="center"/>
          </w:tcPr>
          <w:p w:rsidR="00340A7F" w:rsidRPr="00340A7F" w:rsidRDefault="00340A7F" w:rsidP="00340A7F">
            <w:pPr>
              <w:ind w:left="113" w:right="-766"/>
              <w:rPr>
                <w:sz w:val="16"/>
                <w:szCs w:val="16"/>
              </w:rPr>
            </w:pPr>
            <w:r w:rsidRPr="00340A7F">
              <w:rPr>
                <w:sz w:val="16"/>
                <w:szCs w:val="16"/>
              </w:rPr>
              <w:t>Сведения о квалификации по форме</w:t>
            </w:r>
          </w:p>
        </w:tc>
        <w:tc>
          <w:tcPr>
            <w:tcW w:w="426" w:type="dxa"/>
            <w:textDirection w:val="btLr"/>
            <w:vAlign w:val="center"/>
          </w:tcPr>
          <w:p w:rsidR="00340A7F" w:rsidRPr="00340A7F" w:rsidRDefault="00340A7F" w:rsidP="00340A7F">
            <w:pPr>
              <w:ind w:left="113" w:right="-766"/>
              <w:rPr>
                <w:sz w:val="16"/>
                <w:szCs w:val="16"/>
              </w:rPr>
            </w:pPr>
            <w:r w:rsidRPr="00340A7F">
              <w:rPr>
                <w:sz w:val="16"/>
                <w:szCs w:val="16"/>
              </w:rPr>
              <w:t xml:space="preserve">Копия сертификата  о соответствии объекта  требованиям  </w:t>
            </w:r>
            <w:r w:rsidRPr="00340A7F">
              <w:rPr>
                <w:sz w:val="16"/>
                <w:szCs w:val="16"/>
                <w:lang w:val="en-US"/>
              </w:rPr>
              <w:t>GMP</w:t>
            </w:r>
            <w:r w:rsidRPr="00340A7F">
              <w:rPr>
                <w:sz w:val="16"/>
                <w:szCs w:val="16"/>
              </w:rPr>
              <w:t>,</w:t>
            </w:r>
            <w:r w:rsidRPr="00340A7F">
              <w:rPr>
                <w:sz w:val="16"/>
                <w:szCs w:val="16"/>
                <w:lang w:val="en-US"/>
              </w:rPr>
              <w:t>GDP</w:t>
            </w:r>
          </w:p>
        </w:tc>
        <w:tc>
          <w:tcPr>
            <w:tcW w:w="425" w:type="dxa"/>
            <w:textDirection w:val="btLr"/>
            <w:vAlign w:val="center"/>
          </w:tcPr>
          <w:p w:rsidR="00340A7F" w:rsidRPr="00340A7F" w:rsidRDefault="00340A7F" w:rsidP="00340A7F">
            <w:pPr>
              <w:ind w:left="113" w:right="-766"/>
              <w:rPr>
                <w:sz w:val="16"/>
                <w:szCs w:val="16"/>
              </w:rPr>
            </w:pPr>
            <w:proofErr w:type="spellStart"/>
            <w:r w:rsidRPr="00340A7F">
              <w:rPr>
                <w:sz w:val="16"/>
                <w:szCs w:val="16"/>
              </w:rPr>
              <w:t>Резидентство</w:t>
            </w:r>
            <w:proofErr w:type="spellEnd"/>
          </w:p>
          <w:p w:rsidR="00340A7F" w:rsidRPr="00340A7F" w:rsidRDefault="00340A7F" w:rsidP="00340A7F">
            <w:pPr>
              <w:ind w:left="113" w:right="-766"/>
              <w:rPr>
                <w:sz w:val="16"/>
                <w:szCs w:val="16"/>
              </w:rPr>
            </w:pPr>
          </w:p>
        </w:tc>
        <w:tc>
          <w:tcPr>
            <w:tcW w:w="425" w:type="dxa"/>
            <w:textDirection w:val="btLr"/>
            <w:vAlign w:val="center"/>
          </w:tcPr>
          <w:p w:rsidR="00340A7F" w:rsidRPr="00340A7F" w:rsidRDefault="00340A7F" w:rsidP="00340A7F">
            <w:pPr>
              <w:ind w:left="113" w:right="-766"/>
              <w:rPr>
                <w:sz w:val="16"/>
                <w:szCs w:val="16"/>
              </w:rPr>
            </w:pPr>
            <w:r w:rsidRPr="00340A7F">
              <w:rPr>
                <w:sz w:val="16"/>
                <w:szCs w:val="16"/>
              </w:rPr>
              <w:t>Таблицу цен  по форме</w:t>
            </w:r>
          </w:p>
        </w:tc>
        <w:tc>
          <w:tcPr>
            <w:tcW w:w="567" w:type="dxa"/>
            <w:textDirection w:val="btLr"/>
            <w:vAlign w:val="center"/>
          </w:tcPr>
          <w:p w:rsidR="00340A7F" w:rsidRPr="00340A7F" w:rsidRDefault="00340A7F" w:rsidP="00340A7F">
            <w:pPr>
              <w:ind w:left="113" w:right="-766"/>
              <w:rPr>
                <w:sz w:val="16"/>
                <w:szCs w:val="16"/>
              </w:rPr>
            </w:pPr>
            <w:r w:rsidRPr="00340A7F">
              <w:rPr>
                <w:sz w:val="16"/>
                <w:szCs w:val="16"/>
              </w:rPr>
              <w:t>Сопутствующие услуги</w:t>
            </w:r>
          </w:p>
        </w:tc>
        <w:tc>
          <w:tcPr>
            <w:tcW w:w="567" w:type="dxa"/>
            <w:textDirection w:val="btLr"/>
            <w:vAlign w:val="center"/>
          </w:tcPr>
          <w:p w:rsidR="00340A7F" w:rsidRPr="00340A7F" w:rsidRDefault="00340A7F" w:rsidP="00340A7F">
            <w:pPr>
              <w:ind w:left="113" w:right="-766"/>
              <w:rPr>
                <w:sz w:val="16"/>
                <w:szCs w:val="16"/>
              </w:rPr>
            </w:pPr>
            <w:r w:rsidRPr="00340A7F">
              <w:rPr>
                <w:sz w:val="16"/>
                <w:szCs w:val="16"/>
              </w:rPr>
              <w:t>Оригинал документа</w:t>
            </w:r>
            <w:proofErr w:type="gramStart"/>
            <w:r w:rsidRPr="00340A7F">
              <w:rPr>
                <w:sz w:val="16"/>
                <w:szCs w:val="16"/>
              </w:rPr>
              <w:t xml:space="preserve"> ,</w:t>
            </w:r>
            <w:proofErr w:type="gramEnd"/>
            <w:r w:rsidRPr="00340A7F">
              <w:rPr>
                <w:sz w:val="16"/>
                <w:szCs w:val="16"/>
              </w:rPr>
              <w:t xml:space="preserve"> подтверждающего внесение  гарантийного  обеспечения  тендерной  заявки</w:t>
            </w:r>
          </w:p>
        </w:tc>
        <w:tc>
          <w:tcPr>
            <w:tcW w:w="425" w:type="dxa"/>
            <w:textDirection w:val="btLr"/>
            <w:vAlign w:val="center"/>
          </w:tcPr>
          <w:p w:rsidR="00340A7F" w:rsidRPr="00340A7F" w:rsidRDefault="00340A7F" w:rsidP="00340A7F">
            <w:pPr>
              <w:ind w:left="113" w:right="-766"/>
              <w:rPr>
                <w:sz w:val="16"/>
                <w:szCs w:val="16"/>
              </w:rPr>
            </w:pPr>
            <w:r w:rsidRPr="00340A7F">
              <w:rPr>
                <w:sz w:val="16"/>
                <w:szCs w:val="16"/>
              </w:rPr>
              <w:t>Копию акта проверки наличия условий  для хранения  и транспортировки.</w:t>
            </w:r>
          </w:p>
        </w:tc>
        <w:tc>
          <w:tcPr>
            <w:tcW w:w="567" w:type="dxa"/>
            <w:tcMar>
              <w:top w:w="0" w:type="dxa"/>
              <w:left w:w="108" w:type="dxa"/>
              <w:bottom w:w="0" w:type="dxa"/>
              <w:right w:w="108" w:type="dxa"/>
            </w:tcMar>
            <w:textDirection w:val="btLr"/>
            <w:vAlign w:val="center"/>
          </w:tcPr>
          <w:p w:rsidR="00340A7F" w:rsidRPr="00340A7F" w:rsidRDefault="00340A7F" w:rsidP="00340A7F">
            <w:pPr>
              <w:ind w:left="113" w:right="-766"/>
              <w:rPr>
                <w:sz w:val="16"/>
                <w:szCs w:val="16"/>
                <w:highlight w:val="yellow"/>
              </w:rPr>
            </w:pPr>
            <w:r w:rsidRPr="00340A7F">
              <w:rPr>
                <w:sz w:val="16"/>
                <w:szCs w:val="16"/>
              </w:rPr>
              <w:t>Техническая  часть</w:t>
            </w:r>
          </w:p>
        </w:tc>
        <w:tc>
          <w:tcPr>
            <w:tcW w:w="709" w:type="dxa"/>
            <w:textDirection w:val="btLr"/>
            <w:vAlign w:val="center"/>
          </w:tcPr>
          <w:p w:rsidR="00340A7F" w:rsidRPr="00340A7F" w:rsidRDefault="00340A7F" w:rsidP="00340A7F">
            <w:pPr>
              <w:ind w:left="113" w:right="-766"/>
              <w:rPr>
                <w:sz w:val="16"/>
                <w:szCs w:val="16"/>
              </w:rPr>
            </w:pPr>
            <w:r w:rsidRPr="00340A7F">
              <w:rPr>
                <w:sz w:val="16"/>
                <w:szCs w:val="16"/>
              </w:rPr>
              <w:t>Документы, подтверждающие соответствие предлагаемых  товаров   и фарм. услуг</w:t>
            </w:r>
            <w:proofErr w:type="gramStart"/>
            <w:r w:rsidRPr="00340A7F">
              <w:rPr>
                <w:sz w:val="16"/>
                <w:szCs w:val="16"/>
              </w:rPr>
              <w:t xml:space="preserve"> ,</w:t>
            </w:r>
            <w:proofErr w:type="gramEnd"/>
            <w:r w:rsidRPr="00340A7F">
              <w:rPr>
                <w:sz w:val="16"/>
                <w:szCs w:val="16"/>
              </w:rPr>
              <w:t xml:space="preserve"> </w:t>
            </w:r>
            <w:proofErr w:type="spellStart"/>
            <w:r w:rsidRPr="00340A7F">
              <w:rPr>
                <w:sz w:val="16"/>
                <w:szCs w:val="16"/>
              </w:rPr>
              <w:t>регис.удос</w:t>
            </w:r>
            <w:proofErr w:type="spellEnd"/>
            <w:r w:rsidRPr="00340A7F">
              <w:rPr>
                <w:sz w:val="16"/>
                <w:szCs w:val="16"/>
              </w:rPr>
              <w:t>. и пр.</w:t>
            </w:r>
          </w:p>
        </w:tc>
        <w:tc>
          <w:tcPr>
            <w:tcW w:w="709" w:type="dxa"/>
            <w:textDirection w:val="btLr"/>
            <w:vAlign w:val="center"/>
          </w:tcPr>
          <w:p w:rsidR="00340A7F" w:rsidRPr="00340A7F" w:rsidRDefault="00340A7F" w:rsidP="00340A7F">
            <w:pPr>
              <w:ind w:left="113" w:right="-766"/>
              <w:rPr>
                <w:sz w:val="16"/>
                <w:szCs w:val="16"/>
              </w:rPr>
            </w:pPr>
            <w:r w:rsidRPr="00340A7F">
              <w:rPr>
                <w:sz w:val="16"/>
                <w:szCs w:val="16"/>
              </w:rPr>
              <w:t>Местное содержание</w:t>
            </w:r>
          </w:p>
        </w:tc>
        <w:tc>
          <w:tcPr>
            <w:tcW w:w="709" w:type="dxa"/>
            <w:textDirection w:val="btLr"/>
          </w:tcPr>
          <w:p w:rsidR="00340A7F" w:rsidRPr="00340A7F" w:rsidRDefault="00340A7F" w:rsidP="00340A7F">
            <w:pPr>
              <w:ind w:left="113" w:right="-766"/>
              <w:rPr>
                <w:sz w:val="16"/>
                <w:szCs w:val="16"/>
              </w:rPr>
            </w:pPr>
            <w:r w:rsidRPr="00340A7F">
              <w:rPr>
                <w:color w:val="000000"/>
                <w:sz w:val="16"/>
                <w:szCs w:val="16"/>
              </w:rPr>
              <w:t xml:space="preserve">документы, подтверждающие соответствие потенциального поставщика квалификационным </w:t>
            </w:r>
            <w:r>
              <w:rPr>
                <w:color w:val="000000"/>
                <w:sz w:val="16"/>
                <w:szCs w:val="16"/>
              </w:rPr>
              <w:t xml:space="preserve">  </w:t>
            </w:r>
            <w:r w:rsidRPr="00340A7F">
              <w:rPr>
                <w:color w:val="000000"/>
                <w:sz w:val="16"/>
                <w:szCs w:val="16"/>
              </w:rPr>
              <w:t>требованиям,</w:t>
            </w:r>
            <w:r w:rsidR="000C4A2E">
              <w:rPr>
                <w:color w:val="000000"/>
                <w:sz w:val="16"/>
                <w:szCs w:val="16"/>
              </w:rPr>
              <w:t xml:space="preserve">                                            </w:t>
            </w:r>
            <w:r w:rsidRPr="00340A7F">
              <w:rPr>
                <w:color w:val="000000"/>
                <w:sz w:val="16"/>
                <w:szCs w:val="16"/>
              </w:rPr>
              <w:t xml:space="preserve"> установленным главой 3 ППРК1729;</w:t>
            </w:r>
          </w:p>
        </w:tc>
        <w:tc>
          <w:tcPr>
            <w:tcW w:w="567" w:type="dxa"/>
            <w:textDirection w:val="btLr"/>
          </w:tcPr>
          <w:p w:rsidR="00340A7F" w:rsidRPr="00340A7F" w:rsidRDefault="00340A7F" w:rsidP="00340A7F">
            <w:pPr>
              <w:rPr>
                <w:sz w:val="16"/>
                <w:szCs w:val="16"/>
              </w:rPr>
            </w:pPr>
            <w:r w:rsidRPr="00340A7F">
              <w:rPr>
                <w:color w:val="000000"/>
                <w:sz w:val="16"/>
                <w:szCs w:val="16"/>
              </w:rPr>
              <w:t xml:space="preserve">при закупе фармацевтических услуг документы, подтверждающие соответствие </w:t>
            </w:r>
            <w:r>
              <w:rPr>
                <w:color w:val="000000"/>
                <w:sz w:val="16"/>
                <w:szCs w:val="16"/>
              </w:rPr>
              <w:t xml:space="preserve"> </w:t>
            </w:r>
            <w:r w:rsidRPr="00340A7F">
              <w:rPr>
                <w:color w:val="000000"/>
                <w:sz w:val="16"/>
                <w:szCs w:val="16"/>
              </w:rPr>
              <w:t>соисполнителя квалификационным требованиям, установленным главой 4 ППРК1729;</w:t>
            </w:r>
          </w:p>
          <w:p w:rsidR="00340A7F" w:rsidRPr="00340A7F" w:rsidRDefault="00340A7F" w:rsidP="00340A7F">
            <w:pPr>
              <w:ind w:left="113" w:right="-766"/>
              <w:rPr>
                <w:sz w:val="16"/>
                <w:szCs w:val="16"/>
              </w:rPr>
            </w:pPr>
          </w:p>
        </w:tc>
        <w:tc>
          <w:tcPr>
            <w:tcW w:w="708" w:type="dxa"/>
            <w:textDirection w:val="btLr"/>
          </w:tcPr>
          <w:p w:rsidR="00340A7F" w:rsidRPr="00340A7F" w:rsidRDefault="00340A7F" w:rsidP="00340A7F">
            <w:pPr>
              <w:ind w:left="113" w:right="-766"/>
              <w:rPr>
                <w:sz w:val="16"/>
                <w:szCs w:val="16"/>
              </w:rPr>
            </w:pPr>
            <w:r w:rsidRPr="00340A7F">
              <w:rPr>
                <w:color w:val="000000"/>
                <w:sz w:val="16"/>
                <w:szCs w:val="16"/>
              </w:rPr>
              <w:t xml:space="preserve">письмо об отсутствии </w:t>
            </w:r>
            <w:proofErr w:type="spellStart"/>
            <w:r w:rsidRPr="00340A7F">
              <w:rPr>
                <w:color w:val="000000"/>
                <w:sz w:val="16"/>
                <w:szCs w:val="16"/>
              </w:rPr>
              <w:t>аффилированности</w:t>
            </w:r>
            <w:proofErr w:type="spellEnd"/>
            <w:r w:rsidRPr="00340A7F">
              <w:rPr>
                <w:color w:val="000000"/>
                <w:sz w:val="16"/>
                <w:szCs w:val="16"/>
              </w:rPr>
              <w:t xml:space="preserve"> в соответствии с пунктом 9 настоящих Правил;</w:t>
            </w:r>
          </w:p>
        </w:tc>
        <w:tc>
          <w:tcPr>
            <w:tcW w:w="851" w:type="dxa"/>
            <w:textDirection w:val="btLr"/>
          </w:tcPr>
          <w:p w:rsidR="00340A7F" w:rsidRPr="00340A7F" w:rsidRDefault="00340A7F" w:rsidP="00340A7F">
            <w:pPr>
              <w:rPr>
                <w:sz w:val="16"/>
                <w:szCs w:val="16"/>
              </w:rPr>
            </w:pPr>
            <w:r w:rsidRPr="00340A7F">
              <w:rPr>
                <w:color w:val="000000"/>
                <w:sz w:val="16"/>
                <w:szCs w:val="16"/>
              </w:rPr>
              <w:t>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340A7F" w:rsidRPr="00340A7F" w:rsidRDefault="00340A7F" w:rsidP="00340A7F">
            <w:pPr>
              <w:ind w:left="113" w:right="-766"/>
              <w:rPr>
                <w:sz w:val="16"/>
                <w:szCs w:val="16"/>
              </w:rPr>
            </w:pPr>
          </w:p>
        </w:tc>
        <w:tc>
          <w:tcPr>
            <w:tcW w:w="850" w:type="dxa"/>
            <w:textDirection w:val="btLr"/>
          </w:tcPr>
          <w:p w:rsidR="00340A7F" w:rsidRPr="00340A7F" w:rsidRDefault="00340A7F" w:rsidP="00340A7F">
            <w:pPr>
              <w:rPr>
                <w:color w:val="000000"/>
                <w:sz w:val="16"/>
                <w:szCs w:val="16"/>
              </w:rPr>
            </w:pPr>
            <w:r w:rsidRPr="00340A7F">
              <w:rPr>
                <w:color w:val="000000"/>
                <w:sz w:val="16"/>
                <w:szCs w:val="16"/>
              </w:rPr>
              <w:t>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w:t>
            </w:r>
          </w:p>
          <w:p w:rsidR="00340A7F" w:rsidRPr="00340A7F" w:rsidRDefault="00340A7F" w:rsidP="00340A7F">
            <w:pPr>
              <w:ind w:left="113" w:right="-766"/>
              <w:rPr>
                <w:sz w:val="16"/>
                <w:szCs w:val="16"/>
              </w:rPr>
            </w:pPr>
          </w:p>
        </w:tc>
        <w:tc>
          <w:tcPr>
            <w:tcW w:w="841" w:type="dxa"/>
            <w:textDirection w:val="btLr"/>
          </w:tcPr>
          <w:p w:rsidR="00340A7F" w:rsidRPr="00340A7F" w:rsidRDefault="00340A7F" w:rsidP="000C4A2E">
            <w:pPr>
              <w:ind w:left="113" w:right="-766"/>
              <w:rPr>
                <w:sz w:val="16"/>
                <w:szCs w:val="16"/>
              </w:rPr>
            </w:pPr>
            <w:r w:rsidRPr="00340A7F">
              <w:rPr>
                <w:sz w:val="16"/>
                <w:szCs w:val="16"/>
              </w:rPr>
              <w:t>Допуск</w:t>
            </w:r>
          </w:p>
        </w:tc>
      </w:tr>
      <w:tr w:rsidR="000C4A2E" w:rsidRPr="00340A7F" w:rsidTr="000C4A2E">
        <w:trPr>
          <w:trHeight w:val="407"/>
        </w:trPr>
        <w:tc>
          <w:tcPr>
            <w:tcW w:w="563" w:type="dxa"/>
          </w:tcPr>
          <w:p w:rsidR="00340A7F" w:rsidRPr="00071BE0" w:rsidRDefault="00340A7F" w:rsidP="00340A7F">
            <w:pPr>
              <w:pStyle w:val="a5"/>
              <w:spacing w:after="0" w:afterAutospacing="0"/>
              <w:jc w:val="center"/>
              <w:rPr>
                <w:b/>
                <w:sz w:val="18"/>
                <w:szCs w:val="18"/>
              </w:rPr>
            </w:pPr>
            <w:r w:rsidRPr="00071BE0">
              <w:rPr>
                <w:b/>
                <w:sz w:val="18"/>
                <w:szCs w:val="18"/>
              </w:rPr>
              <w:t>1</w:t>
            </w:r>
          </w:p>
        </w:tc>
        <w:tc>
          <w:tcPr>
            <w:tcW w:w="1569" w:type="dxa"/>
            <w:vAlign w:val="center"/>
          </w:tcPr>
          <w:p w:rsidR="00340A7F" w:rsidRPr="00071BE0" w:rsidRDefault="00340A7F" w:rsidP="00340A7F">
            <w:pPr>
              <w:pStyle w:val="a5"/>
              <w:tabs>
                <w:tab w:val="left" w:pos="2442"/>
              </w:tabs>
              <w:spacing w:after="0" w:afterAutospacing="0"/>
              <w:jc w:val="center"/>
              <w:rPr>
                <w:b/>
                <w:sz w:val="18"/>
                <w:szCs w:val="18"/>
              </w:rPr>
            </w:pPr>
            <w:r w:rsidRPr="00071BE0">
              <w:rPr>
                <w:b/>
                <w:sz w:val="18"/>
                <w:szCs w:val="18"/>
              </w:rPr>
              <w:t>ТОО «А-37»</w:t>
            </w:r>
          </w:p>
        </w:tc>
        <w:tc>
          <w:tcPr>
            <w:tcW w:w="567" w:type="dxa"/>
          </w:tcPr>
          <w:p w:rsidR="00340A7F" w:rsidRPr="00071BE0" w:rsidRDefault="00340A7F" w:rsidP="00340A7F">
            <w:pPr>
              <w:jc w:val="center"/>
              <w:rPr>
                <w:sz w:val="18"/>
                <w:szCs w:val="18"/>
              </w:rPr>
            </w:pPr>
            <w:r w:rsidRPr="00071BE0">
              <w:rPr>
                <w:sz w:val="18"/>
                <w:szCs w:val="18"/>
              </w:rPr>
              <w:t>+</w:t>
            </w:r>
          </w:p>
        </w:tc>
        <w:tc>
          <w:tcPr>
            <w:tcW w:w="425" w:type="dxa"/>
          </w:tcPr>
          <w:p w:rsidR="00340A7F" w:rsidRPr="00071BE0" w:rsidRDefault="00340A7F" w:rsidP="00340A7F">
            <w:pPr>
              <w:jc w:val="center"/>
              <w:rPr>
                <w:sz w:val="18"/>
                <w:szCs w:val="18"/>
              </w:rPr>
            </w:pPr>
            <w:r w:rsidRPr="00071BE0">
              <w:rPr>
                <w:sz w:val="18"/>
                <w:szCs w:val="18"/>
              </w:rPr>
              <w:t>+</w:t>
            </w:r>
          </w:p>
        </w:tc>
        <w:tc>
          <w:tcPr>
            <w:tcW w:w="425" w:type="dxa"/>
          </w:tcPr>
          <w:p w:rsidR="00340A7F" w:rsidRPr="00071BE0" w:rsidRDefault="00340A7F" w:rsidP="00340A7F">
            <w:pPr>
              <w:jc w:val="center"/>
              <w:rPr>
                <w:sz w:val="18"/>
                <w:szCs w:val="18"/>
              </w:rPr>
            </w:pPr>
            <w:r w:rsidRPr="00071BE0">
              <w:rPr>
                <w:sz w:val="18"/>
                <w:szCs w:val="18"/>
              </w:rPr>
              <w:t>+</w:t>
            </w:r>
          </w:p>
        </w:tc>
        <w:tc>
          <w:tcPr>
            <w:tcW w:w="425" w:type="dxa"/>
          </w:tcPr>
          <w:p w:rsidR="00340A7F" w:rsidRPr="00071BE0" w:rsidRDefault="00340A7F" w:rsidP="00340A7F">
            <w:pPr>
              <w:jc w:val="center"/>
              <w:rPr>
                <w:sz w:val="18"/>
                <w:szCs w:val="18"/>
              </w:rPr>
            </w:pPr>
            <w:r w:rsidRPr="00071BE0">
              <w:rPr>
                <w:sz w:val="18"/>
                <w:szCs w:val="18"/>
              </w:rPr>
              <w:t>+</w:t>
            </w:r>
          </w:p>
        </w:tc>
        <w:tc>
          <w:tcPr>
            <w:tcW w:w="426" w:type="dxa"/>
          </w:tcPr>
          <w:p w:rsidR="00340A7F" w:rsidRPr="00071BE0" w:rsidRDefault="00340A7F" w:rsidP="00340A7F">
            <w:pPr>
              <w:jc w:val="center"/>
              <w:rPr>
                <w:sz w:val="18"/>
                <w:szCs w:val="18"/>
              </w:rPr>
            </w:pPr>
            <w:r w:rsidRPr="00071BE0">
              <w:rPr>
                <w:sz w:val="18"/>
                <w:szCs w:val="18"/>
              </w:rPr>
              <w:t>+</w:t>
            </w:r>
          </w:p>
        </w:tc>
        <w:tc>
          <w:tcPr>
            <w:tcW w:w="425" w:type="dxa"/>
          </w:tcPr>
          <w:p w:rsidR="00340A7F" w:rsidRPr="00071BE0" w:rsidRDefault="00340A7F" w:rsidP="00340A7F">
            <w:pPr>
              <w:jc w:val="center"/>
              <w:rPr>
                <w:sz w:val="18"/>
                <w:szCs w:val="18"/>
              </w:rPr>
            </w:pPr>
            <w:r w:rsidRPr="00071BE0">
              <w:rPr>
                <w:sz w:val="18"/>
                <w:szCs w:val="18"/>
              </w:rPr>
              <w:t>+</w:t>
            </w:r>
          </w:p>
        </w:tc>
        <w:tc>
          <w:tcPr>
            <w:tcW w:w="425" w:type="dxa"/>
          </w:tcPr>
          <w:p w:rsidR="00340A7F" w:rsidRPr="00071BE0" w:rsidRDefault="00340A7F" w:rsidP="00340A7F">
            <w:pPr>
              <w:jc w:val="center"/>
              <w:rPr>
                <w:sz w:val="18"/>
                <w:szCs w:val="18"/>
              </w:rPr>
            </w:pPr>
            <w:r w:rsidRPr="00071BE0">
              <w:rPr>
                <w:sz w:val="18"/>
                <w:szCs w:val="18"/>
              </w:rPr>
              <w:t>+</w:t>
            </w:r>
          </w:p>
        </w:tc>
        <w:tc>
          <w:tcPr>
            <w:tcW w:w="425" w:type="dxa"/>
          </w:tcPr>
          <w:p w:rsidR="00340A7F" w:rsidRPr="00071BE0" w:rsidRDefault="00340A7F" w:rsidP="00340A7F">
            <w:pPr>
              <w:jc w:val="center"/>
              <w:rPr>
                <w:sz w:val="18"/>
                <w:szCs w:val="18"/>
              </w:rPr>
            </w:pPr>
            <w:r w:rsidRPr="00071BE0">
              <w:rPr>
                <w:sz w:val="18"/>
                <w:szCs w:val="18"/>
              </w:rPr>
              <w:t>+</w:t>
            </w:r>
          </w:p>
        </w:tc>
        <w:tc>
          <w:tcPr>
            <w:tcW w:w="426" w:type="dxa"/>
          </w:tcPr>
          <w:p w:rsidR="00340A7F" w:rsidRPr="00071BE0" w:rsidRDefault="00340A7F" w:rsidP="00340A7F">
            <w:pPr>
              <w:jc w:val="center"/>
              <w:rPr>
                <w:sz w:val="18"/>
                <w:szCs w:val="18"/>
              </w:rPr>
            </w:pPr>
            <w:r w:rsidRPr="00071BE0">
              <w:rPr>
                <w:sz w:val="18"/>
                <w:szCs w:val="18"/>
              </w:rPr>
              <w:t>-</w:t>
            </w:r>
          </w:p>
        </w:tc>
        <w:tc>
          <w:tcPr>
            <w:tcW w:w="425" w:type="dxa"/>
          </w:tcPr>
          <w:p w:rsidR="00340A7F" w:rsidRPr="00071BE0" w:rsidRDefault="00340A7F" w:rsidP="00340A7F">
            <w:pPr>
              <w:jc w:val="center"/>
              <w:rPr>
                <w:sz w:val="18"/>
                <w:szCs w:val="18"/>
                <w:lang w:val="en-US"/>
              </w:rPr>
            </w:pPr>
            <w:r w:rsidRPr="00071BE0">
              <w:rPr>
                <w:sz w:val="18"/>
                <w:szCs w:val="18"/>
                <w:lang w:val="en-US"/>
              </w:rPr>
              <w:t>-</w:t>
            </w:r>
          </w:p>
        </w:tc>
        <w:tc>
          <w:tcPr>
            <w:tcW w:w="425" w:type="dxa"/>
          </w:tcPr>
          <w:p w:rsidR="00340A7F" w:rsidRPr="00071BE0" w:rsidRDefault="00340A7F" w:rsidP="00340A7F">
            <w:pPr>
              <w:jc w:val="center"/>
              <w:rPr>
                <w:sz w:val="18"/>
                <w:szCs w:val="18"/>
              </w:rPr>
            </w:pPr>
            <w:r w:rsidRPr="00071BE0">
              <w:rPr>
                <w:sz w:val="18"/>
                <w:szCs w:val="18"/>
              </w:rPr>
              <w:t>+</w:t>
            </w:r>
          </w:p>
        </w:tc>
        <w:tc>
          <w:tcPr>
            <w:tcW w:w="567" w:type="dxa"/>
          </w:tcPr>
          <w:p w:rsidR="00340A7F" w:rsidRPr="00071BE0" w:rsidRDefault="00340A7F" w:rsidP="00340A7F">
            <w:pPr>
              <w:jc w:val="center"/>
              <w:rPr>
                <w:sz w:val="18"/>
                <w:szCs w:val="18"/>
              </w:rPr>
            </w:pPr>
            <w:r w:rsidRPr="00071BE0">
              <w:rPr>
                <w:sz w:val="18"/>
                <w:szCs w:val="18"/>
              </w:rPr>
              <w:t>+</w:t>
            </w:r>
          </w:p>
        </w:tc>
        <w:tc>
          <w:tcPr>
            <w:tcW w:w="567" w:type="dxa"/>
          </w:tcPr>
          <w:p w:rsidR="00340A7F" w:rsidRPr="00071BE0" w:rsidRDefault="00340A7F" w:rsidP="00340A7F">
            <w:pPr>
              <w:jc w:val="center"/>
              <w:rPr>
                <w:sz w:val="18"/>
                <w:szCs w:val="18"/>
              </w:rPr>
            </w:pPr>
            <w:r w:rsidRPr="00071BE0">
              <w:rPr>
                <w:sz w:val="18"/>
                <w:szCs w:val="18"/>
              </w:rPr>
              <w:t>+</w:t>
            </w:r>
          </w:p>
        </w:tc>
        <w:tc>
          <w:tcPr>
            <w:tcW w:w="425" w:type="dxa"/>
          </w:tcPr>
          <w:p w:rsidR="00340A7F" w:rsidRPr="00071BE0" w:rsidRDefault="00340A7F" w:rsidP="00340A7F">
            <w:pPr>
              <w:jc w:val="center"/>
              <w:rPr>
                <w:sz w:val="18"/>
                <w:szCs w:val="18"/>
              </w:rPr>
            </w:pPr>
            <w:r w:rsidRPr="00071BE0">
              <w:rPr>
                <w:sz w:val="18"/>
                <w:szCs w:val="18"/>
              </w:rPr>
              <w:t>+</w:t>
            </w:r>
          </w:p>
        </w:tc>
        <w:tc>
          <w:tcPr>
            <w:tcW w:w="567" w:type="dxa"/>
            <w:tcMar>
              <w:top w:w="0" w:type="dxa"/>
              <w:left w:w="108" w:type="dxa"/>
              <w:bottom w:w="0" w:type="dxa"/>
              <w:right w:w="108" w:type="dxa"/>
            </w:tcMar>
          </w:tcPr>
          <w:p w:rsidR="00340A7F" w:rsidRPr="00071BE0" w:rsidRDefault="00340A7F" w:rsidP="00340A7F">
            <w:pPr>
              <w:jc w:val="center"/>
              <w:rPr>
                <w:sz w:val="18"/>
                <w:szCs w:val="18"/>
              </w:rPr>
            </w:pPr>
            <w:r w:rsidRPr="00071BE0">
              <w:rPr>
                <w:sz w:val="18"/>
                <w:szCs w:val="18"/>
              </w:rPr>
              <w:t>+</w:t>
            </w:r>
          </w:p>
        </w:tc>
        <w:tc>
          <w:tcPr>
            <w:tcW w:w="709" w:type="dxa"/>
          </w:tcPr>
          <w:p w:rsidR="00340A7F" w:rsidRPr="00071BE0" w:rsidRDefault="00340A7F" w:rsidP="00340A7F">
            <w:pPr>
              <w:jc w:val="center"/>
              <w:rPr>
                <w:sz w:val="18"/>
                <w:szCs w:val="18"/>
              </w:rPr>
            </w:pPr>
            <w:r w:rsidRPr="00071BE0">
              <w:rPr>
                <w:sz w:val="18"/>
                <w:szCs w:val="18"/>
              </w:rPr>
              <w:t>+</w:t>
            </w:r>
          </w:p>
        </w:tc>
        <w:tc>
          <w:tcPr>
            <w:tcW w:w="709" w:type="dxa"/>
          </w:tcPr>
          <w:p w:rsidR="00340A7F" w:rsidRPr="00071BE0" w:rsidRDefault="00340A7F" w:rsidP="00340A7F">
            <w:pPr>
              <w:jc w:val="center"/>
              <w:rPr>
                <w:sz w:val="18"/>
                <w:szCs w:val="18"/>
              </w:rPr>
            </w:pPr>
            <w:r w:rsidRPr="00071BE0">
              <w:rPr>
                <w:sz w:val="18"/>
                <w:szCs w:val="18"/>
              </w:rPr>
              <w:t>0</w:t>
            </w:r>
          </w:p>
        </w:tc>
        <w:tc>
          <w:tcPr>
            <w:tcW w:w="709" w:type="dxa"/>
          </w:tcPr>
          <w:p w:rsidR="00340A7F" w:rsidRPr="00071BE0" w:rsidRDefault="000C4A2E" w:rsidP="00340A7F">
            <w:pPr>
              <w:jc w:val="center"/>
              <w:rPr>
                <w:sz w:val="18"/>
                <w:szCs w:val="18"/>
              </w:rPr>
            </w:pPr>
            <w:r w:rsidRPr="00071BE0">
              <w:rPr>
                <w:sz w:val="18"/>
                <w:szCs w:val="18"/>
              </w:rPr>
              <w:t>+</w:t>
            </w:r>
          </w:p>
        </w:tc>
        <w:tc>
          <w:tcPr>
            <w:tcW w:w="567" w:type="dxa"/>
          </w:tcPr>
          <w:p w:rsidR="00340A7F" w:rsidRPr="00071BE0" w:rsidRDefault="000C4A2E" w:rsidP="00340A7F">
            <w:pPr>
              <w:jc w:val="center"/>
              <w:rPr>
                <w:sz w:val="18"/>
                <w:szCs w:val="18"/>
              </w:rPr>
            </w:pPr>
            <w:r w:rsidRPr="00071BE0">
              <w:rPr>
                <w:sz w:val="18"/>
                <w:szCs w:val="18"/>
              </w:rPr>
              <w:t>+</w:t>
            </w:r>
          </w:p>
        </w:tc>
        <w:tc>
          <w:tcPr>
            <w:tcW w:w="708" w:type="dxa"/>
          </w:tcPr>
          <w:p w:rsidR="00340A7F" w:rsidRPr="00071BE0" w:rsidRDefault="000C4A2E" w:rsidP="00340A7F">
            <w:pPr>
              <w:jc w:val="center"/>
              <w:rPr>
                <w:sz w:val="18"/>
                <w:szCs w:val="18"/>
              </w:rPr>
            </w:pPr>
            <w:r w:rsidRPr="00071BE0">
              <w:rPr>
                <w:sz w:val="18"/>
                <w:szCs w:val="18"/>
              </w:rPr>
              <w:t>+</w:t>
            </w:r>
          </w:p>
        </w:tc>
        <w:tc>
          <w:tcPr>
            <w:tcW w:w="851" w:type="dxa"/>
          </w:tcPr>
          <w:p w:rsidR="00340A7F" w:rsidRPr="00071BE0" w:rsidRDefault="000C4A2E" w:rsidP="00340A7F">
            <w:pPr>
              <w:jc w:val="center"/>
              <w:rPr>
                <w:sz w:val="18"/>
                <w:szCs w:val="18"/>
              </w:rPr>
            </w:pPr>
            <w:r w:rsidRPr="00071BE0">
              <w:rPr>
                <w:sz w:val="18"/>
                <w:szCs w:val="18"/>
              </w:rPr>
              <w:t>+</w:t>
            </w:r>
          </w:p>
        </w:tc>
        <w:tc>
          <w:tcPr>
            <w:tcW w:w="850" w:type="dxa"/>
          </w:tcPr>
          <w:p w:rsidR="00340A7F" w:rsidRPr="00071BE0" w:rsidRDefault="000C4A2E" w:rsidP="00340A7F">
            <w:pPr>
              <w:jc w:val="center"/>
              <w:rPr>
                <w:sz w:val="18"/>
                <w:szCs w:val="18"/>
              </w:rPr>
            </w:pPr>
            <w:r w:rsidRPr="00071BE0">
              <w:rPr>
                <w:sz w:val="18"/>
                <w:szCs w:val="18"/>
              </w:rPr>
              <w:t>+</w:t>
            </w:r>
          </w:p>
        </w:tc>
        <w:tc>
          <w:tcPr>
            <w:tcW w:w="841" w:type="dxa"/>
          </w:tcPr>
          <w:p w:rsidR="00340A7F" w:rsidRPr="00071BE0" w:rsidRDefault="000C4A2E" w:rsidP="000C4A2E">
            <w:pPr>
              <w:jc w:val="center"/>
              <w:rPr>
                <w:sz w:val="18"/>
                <w:szCs w:val="18"/>
              </w:rPr>
            </w:pPr>
            <w:r w:rsidRPr="00071BE0">
              <w:rPr>
                <w:sz w:val="18"/>
                <w:szCs w:val="18"/>
              </w:rPr>
              <w:t>+</w:t>
            </w:r>
          </w:p>
        </w:tc>
      </w:tr>
      <w:tr w:rsidR="000C4A2E" w:rsidRPr="00340A7F" w:rsidTr="000C4A2E">
        <w:trPr>
          <w:trHeight w:val="285"/>
        </w:trPr>
        <w:tc>
          <w:tcPr>
            <w:tcW w:w="563" w:type="dxa"/>
          </w:tcPr>
          <w:p w:rsidR="00340A7F" w:rsidRPr="00071BE0" w:rsidRDefault="00340A7F" w:rsidP="00340A7F">
            <w:pPr>
              <w:pStyle w:val="a5"/>
              <w:spacing w:after="0" w:afterAutospacing="0"/>
              <w:jc w:val="center"/>
              <w:rPr>
                <w:b/>
                <w:sz w:val="18"/>
                <w:szCs w:val="18"/>
              </w:rPr>
            </w:pPr>
            <w:r w:rsidRPr="00071BE0">
              <w:rPr>
                <w:b/>
                <w:sz w:val="18"/>
                <w:szCs w:val="18"/>
              </w:rPr>
              <w:t>2</w:t>
            </w:r>
          </w:p>
        </w:tc>
        <w:tc>
          <w:tcPr>
            <w:tcW w:w="1569" w:type="dxa"/>
            <w:vAlign w:val="center"/>
          </w:tcPr>
          <w:p w:rsidR="00340A7F" w:rsidRPr="00071BE0" w:rsidRDefault="00340A7F" w:rsidP="00340A7F">
            <w:pPr>
              <w:pStyle w:val="a5"/>
              <w:tabs>
                <w:tab w:val="left" w:pos="2442"/>
              </w:tabs>
              <w:spacing w:after="0" w:afterAutospacing="0"/>
              <w:jc w:val="center"/>
              <w:rPr>
                <w:b/>
                <w:sz w:val="18"/>
                <w:szCs w:val="18"/>
              </w:rPr>
            </w:pPr>
            <w:r w:rsidRPr="00071BE0">
              <w:rPr>
                <w:b/>
                <w:sz w:val="18"/>
                <w:szCs w:val="18"/>
              </w:rPr>
              <w:t>ТОО «</w:t>
            </w:r>
            <w:r w:rsidRPr="00071BE0">
              <w:rPr>
                <w:b/>
                <w:sz w:val="18"/>
                <w:szCs w:val="18"/>
                <w:lang w:val="en-US"/>
              </w:rPr>
              <w:t>Apex-Co</w:t>
            </w:r>
            <w:r w:rsidRPr="00071BE0">
              <w:rPr>
                <w:b/>
                <w:sz w:val="18"/>
                <w:szCs w:val="18"/>
              </w:rPr>
              <w:t>»</w:t>
            </w:r>
          </w:p>
        </w:tc>
        <w:tc>
          <w:tcPr>
            <w:tcW w:w="567" w:type="dxa"/>
            <w:textDirection w:val="btLr"/>
            <w:vAlign w:val="center"/>
          </w:tcPr>
          <w:p w:rsidR="00340A7F" w:rsidRPr="00071BE0" w:rsidRDefault="000C4A2E" w:rsidP="000C4A2E">
            <w:pPr>
              <w:ind w:left="113" w:right="-766"/>
              <w:rPr>
                <w:sz w:val="18"/>
                <w:szCs w:val="18"/>
              </w:rPr>
            </w:pPr>
            <w:r w:rsidRPr="00071BE0">
              <w:rPr>
                <w:sz w:val="18"/>
                <w:szCs w:val="18"/>
              </w:rPr>
              <w:t>+</w:t>
            </w:r>
          </w:p>
        </w:tc>
        <w:tc>
          <w:tcPr>
            <w:tcW w:w="425" w:type="dxa"/>
            <w:textDirection w:val="btLr"/>
            <w:vAlign w:val="center"/>
          </w:tcPr>
          <w:p w:rsidR="00340A7F" w:rsidRPr="00071BE0" w:rsidRDefault="000C4A2E" w:rsidP="000C4A2E">
            <w:pPr>
              <w:ind w:left="113" w:right="-766"/>
              <w:rPr>
                <w:sz w:val="18"/>
                <w:szCs w:val="18"/>
              </w:rPr>
            </w:pPr>
            <w:r w:rsidRPr="00071BE0">
              <w:rPr>
                <w:sz w:val="18"/>
                <w:szCs w:val="18"/>
              </w:rPr>
              <w:t>+</w:t>
            </w:r>
          </w:p>
        </w:tc>
        <w:tc>
          <w:tcPr>
            <w:tcW w:w="425" w:type="dxa"/>
            <w:textDirection w:val="btLr"/>
            <w:vAlign w:val="center"/>
          </w:tcPr>
          <w:p w:rsidR="00340A7F" w:rsidRPr="00071BE0" w:rsidRDefault="000C4A2E" w:rsidP="000C4A2E">
            <w:pPr>
              <w:ind w:left="113" w:right="-766"/>
              <w:rPr>
                <w:sz w:val="18"/>
                <w:szCs w:val="18"/>
              </w:rPr>
            </w:pPr>
            <w:r w:rsidRPr="00071BE0">
              <w:rPr>
                <w:sz w:val="18"/>
                <w:szCs w:val="18"/>
              </w:rPr>
              <w:t>+</w:t>
            </w:r>
          </w:p>
        </w:tc>
        <w:tc>
          <w:tcPr>
            <w:tcW w:w="425" w:type="dxa"/>
          </w:tcPr>
          <w:p w:rsidR="00340A7F" w:rsidRPr="00071BE0" w:rsidRDefault="000C4A2E" w:rsidP="00340A7F">
            <w:pPr>
              <w:jc w:val="center"/>
              <w:rPr>
                <w:sz w:val="18"/>
                <w:szCs w:val="18"/>
              </w:rPr>
            </w:pPr>
            <w:r w:rsidRPr="00071BE0">
              <w:rPr>
                <w:sz w:val="18"/>
                <w:szCs w:val="18"/>
              </w:rPr>
              <w:t>+</w:t>
            </w:r>
          </w:p>
        </w:tc>
        <w:tc>
          <w:tcPr>
            <w:tcW w:w="426" w:type="dxa"/>
            <w:vAlign w:val="center"/>
          </w:tcPr>
          <w:p w:rsidR="00340A7F" w:rsidRPr="00071BE0" w:rsidRDefault="000C4A2E" w:rsidP="000C4A2E">
            <w:pPr>
              <w:ind w:right="-766"/>
              <w:rPr>
                <w:sz w:val="18"/>
                <w:szCs w:val="18"/>
              </w:rPr>
            </w:pPr>
            <w:r w:rsidRPr="00071BE0">
              <w:rPr>
                <w:sz w:val="18"/>
                <w:szCs w:val="18"/>
              </w:rPr>
              <w:t xml:space="preserve">    +</w:t>
            </w:r>
          </w:p>
        </w:tc>
        <w:tc>
          <w:tcPr>
            <w:tcW w:w="425" w:type="dxa"/>
          </w:tcPr>
          <w:p w:rsidR="00340A7F" w:rsidRPr="00071BE0" w:rsidRDefault="00340A7F" w:rsidP="00340A7F">
            <w:pPr>
              <w:jc w:val="center"/>
              <w:rPr>
                <w:sz w:val="18"/>
                <w:szCs w:val="18"/>
              </w:rPr>
            </w:pPr>
          </w:p>
          <w:p w:rsidR="00340A7F" w:rsidRPr="00071BE0" w:rsidRDefault="000C4A2E" w:rsidP="00340A7F">
            <w:pPr>
              <w:jc w:val="center"/>
              <w:rPr>
                <w:sz w:val="18"/>
                <w:szCs w:val="18"/>
              </w:rPr>
            </w:pPr>
            <w:r w:rsidRPr="00071BE0">
              <w:rPr>
                <w:sz w:val="18"/>
                <w:szCs w:val="18"/>
              </w:rPr>
              <w:t>+</w:t>
            </w:r>
          </w:p>
        </w:tc>
        <w:tc>
          <w:tcPr>
            <w:tcW w:w="425" w:type="dxa"/>
          </w:tcPr>
          <w:p w:rsidR="00340A7F" w:rsidRPr="00071BE0" w:rsidRDefault="00340A7F" w:rsidP="00340A7F">
            <w:pPr>
              <w:jc w:val="center"/>
              <w:rPr>
                <w:sz w:val="18"/>
                <w:szCs w:val="18"/>
              </w:rPr>
            </w:pPr>
          </w:p>
          <w:p w:rsidR="00340A7F" w:rsidRPr="00071BE0" w:rsidRDefault="000C4A2E" w:rsidP="00340A7F">
            <w:pPr>
              <w:jc w:val="center"/>
              <w:rPr>
                <w:sz w:val="18"/>
                <w:szCs w:val="18"/>
              </w:rPr>
            </w:pPr>
            <w:r w:rsidRPr="00071BE0">
              <w:rPr>
                <w:sz w:val="18"/>
                <w:szCs w:val="18"/>
              </w:rPr>
              <w:t>+</w:t>
            </w:r>
          </w:p>
        </w:tc>
        <w:tc>
          <w:tcPr>
            <w:tcW w:w="425" w:type="dxa"/>
            <w:vAlign w:val="center"/>
          </w:tcPr>
          <w:p w:rsidR="00340A7F" w:rsidRPr="00071BE0" w:rsidRDefault="000C4A2E" w:rsidP="000C4A2E">
            <w:pPr>
              <w:ind w:right="-766"/>
              <w:rPr>
                <w:sz w:val="18"/>
                <w:szCs w:val="18"/>
              </w:rPr>
            </w:pPr>
            <w:r w:rsidRPr="00071BE0">
              <w:rPr>
                <w:sz w:val="18"/>
                <w:szCs w:val="18"/>
              </w:rPr>
              <w:t xml:space="preserve">    +</w:t>
            </w:r>
          </w:p>
        </w:tc>
        <w:tc>
          <w:tcPr>
            <w:tcW w:w="426" w:type="dxa"/>
            <w:vAlign w:val="center"/>
          </w:tcPr>
          <w:p w:rsidR="00340A7F" w:rsidRPr="00071BE0" w:rsidRDefault="000C4A2E" w:rsidP="000C4A2E">
            <w:pPr>
              <w:ind w:right="-766"/>
              <w:rPr>
                <w:sz w:val="18"/>
                <w:szCs w:val="18"/>
              </w:rPr>
            </w:pPr>
            <w:r w:rsidRPr="00071BE0">
              <w:rPr>
                <w:sz w:val="18"/>
                <w:szCs w:val="18"/>
              </w:rPr>
              <w:t xml:space="preserve">     -</w:t>
            </w:r>
          </w:p>
        </w:tc>
        <w:tc>
          <w:tcPr>
            <w:tcW w:w="425" w:type="dxa"/>
            <w:vAlign w:val="center"/>
          </w:tcPr>
          <w:p w:rsidR="00340A7F" w:rsidRPr="00071BE0" w:rsidRDefault="000C4A2E" w:rsidP="000C4A2E">
            <w:pPr>
              <w:ind w:right="-766"/>
              <w:rPr>
                <w:sz w:val="18"/>
                <w:szCs w:val="18"/>
              </w:rPr>
            </w:pPr>
            <w:r w:rsidRPr="00071BE0">
              <w:rPr>
                <w:sz w:val="18"/>
                <w:szCs w:val="18"/>
              </w:rPr>
              <w:t xml:space="preserve">    -</w:t>
            </w:r>
          </w:p>
        </w:tc>
        <w:tc>
          <w:tcPr>
            <w:tcW w:w="425" w:type="dxa"/>
          </w:tcPr>
          <w:p w:rsidR="00340A7F" w:rsidRPr="00071BE0" w:rsidRDefault="00340A7F" w:rsidP="00340A7F">
            <w:pPr>
              <w:jc w:val="center"/>
              <w:rPr>
                <w:sz w:val="18"/>
                <w:szCs w:val="18"/>
              </w:rPr>
            </w:pPr>
          </w:p>
          <w:p w:rsidR="00340A7F" w:rsidRPr="00071BE0" w:rsidRDefault="000C4A2E" w:rsidP="00340A7F">
            <w:pPr>
              <w:jc w:val="center"/>
              <w:rPr>
                <w:sz w:val="18"/>
                <w:szCs w:val="18"/>
              </w:rPr>
            </w:pPr>
            <w:r w:rsidRPr="00071BE0">
              <w:rPr>
                <w:sz w:val="18"/>
                <w:szCs w:val="18"/>
              </w:rPr>
              <w:t>+</w:t>
            </w:r>
          </w:p>
        </w:tc>
        <w:tc>
          <w:tcPr>
            <w:tcW w:w="567" w:type="dxa"/>
          </w:tcPr>
          <w:p w:rsidR="00340A7F" w:rsidRPr="00071BE0" w:rsidRDefault="000C4A2E" w:rsidP="00340A7F">
            <w:pPr>
              <w:jc w:val="center"/>
              <w:rPr>
                <w:sz w:val="18"/>
                <w:szCs w:val="18"/>
              </w:rPr>
            </w:pPr>
            <w:r w:rsidRPr="00071BE0">
              <w:rPr>
                <w:sz w:val="18"/>
                <w:szCs w:val="18"/>
              </w:rPr>
              <w:t>+</w:t>
            </w:r>
          </w:p>
          <w:p w:rsidR="00340A7F" w:rsidRPr="00071BE0" w:rsidRDefault="00340A7F" w:rsidP="00340A7F">
            <w:pPr>
              <w:jc w:val="center"/>
              <w:rPr>
                <w:sz w:val="18"/>
                <w:szCs w:val="18"/>
              </w:rPr>
            </w:pPr>
          </w:p>
        </w:tc>
        <w:tc>
          <w:tcPr>
            <w:tcW w:w="567" w:type="dxa"/>
          </w:tcPr>
          <w:p w:rsidR="00340A7F" w:rsidRPr="00071BE0" w:rsidRDefault="000C4A2E" w:rsidP="00340A7F">
            <w:pPr>
              <w:jc w:val="center"/>
              <w:rPr>
                <w:sz w:val="18"/>
                <w:szCs w:val="18"/>
              </w:rPr>
            </w:pPr>
            <w:r w:rsidRPr="00071BE0">
              <w:rPr>
                <w:sz w:val="18"/>
                <w:szCs w:val="18"/>
              </w:rPr>
              <w:t>+</w:t>
            </w:r>
          </w:p>
          <w:p w:rsidR="00340A7F" w:rsidRPr="00071BE0" w:rsidRDefault="00340A7F" w:rsidP="00340A7F">
            <w:pPr>
              <w:jc w:val="center"/>
              <w:rPr>
                <w:sz w:val="18"/>
                <w:szCs w:val="18"/>
              </w:rPr>
            </w:pPr>
          </w:p>
        </w:tc>
        <w:tc>
          <w:tcPr>
            <w:tcW w:w="425" w:type="dxa"/>
          </w:tcPr>
          <w:p w:rsidR="00340A7F" w:rsidRPr="00071BE0" w:rsidRDefault="000C4A2E" w:rsidP="00340A7F">
            <w:pPr>
              <w:jc w:val="center"/>
              <w:rPr>
                <w:sz w:val="18"/>
                <w:szCs w:val="18"/>
              </w:rPr>
            </w:pPr>
            <w:r w:rsidRPr="00071BE0">
              <w:rPr>
                <w:sz w:val="18"/>
                <w:szCs w:val="18"/>
              </w:rPr>
              <w:t>+</w:t>
            </w:r>
          </w:p>
          <w:p w:rsidR="00340A7F" w:rsidRPr="00071BE0" w:rsidRDefault="00340A7F" w:rsidP="00340A7F">
            <w:pPr>
              <w:jc w:val="center"/>
              <w:rPr>
                <w:sz w:val="18"/>
                <w:szCs w:val="18"/>
              </w:rPr>
            </w:pPr>
          </w:p>
        </w:tc>
        <w:tc>
          <w:tcPr>
            <w:tcW w:w="567" w:type="dxa"/>
            <w:tcMar>
              <w:top w:w="0" w:type="dxa"/>
              <w:left w:w="108" w:type="dxa"/>
              <w:bottom w:w="0" w:type="dxa"/>
              <w:right w:w="108" w:type="dxa"/>
            </w:tcMar>
          </w:tcPr>
          <w:p w:rsidR="00340A7F" w:rsidRPr="00071BE0" w:rsidRDefault="00340A7F" w:rsidP="00340A7F">
            <w:pPr>
              <w:jc w:val="center"/>
              <w:rPr>
                <w:sz w:val="18"/>
                <w:szCs w:val="18"/>
              </w:rPr>
            </w:pPr>
          </w:p>
          <w:p w:rsidR="00340A7F" w:rsidRPr="00071BE0" w:rsidRDefault="000C4A2E" w:rsidP="00340A7F">
            <w:pPr>
              <w:jc w:val="center"/>
              <w:rPr>
                <w:sz w:val="18"/>
                <w:szCs w:val="18"/>
              </w:rPr>
            </w:pPr>
            <w:r w:rsidRPr="00071BE0">
              <w:rPr>
                <w:sz w:val="18"/>
                <w:szCs w:val="18"/>
              </w:rPr>
              <w:t>+</w:t>
            </w:r>
          </w:p>
        </w:tc>
        <w:tc>
          <w:tcPr>
            <w:tcW w:w="709" w:type="dxa"/>
          </w:tcPr>
          <w:p w:rsidR="00340A7F" w:rsidRPr="00071BE0" w:rsidRDefault="00340A7F" w:rsidP="00340A7F">
            <w:pPr>
              <w:jc w:val="center"/>
              <w:rPr>
                <w:sz w:val="18"/>
                <w:szCs w:val="18"/>
              </w:rPr>
            </w:pPr>
          </w:p>
          <w:p w:rsidR="00340A7F" w:rsidRPr="00071BE0" w:rsidRDefault="000C4A2E" w:rsidP="00340A7F">
            <w:pPr>
              <w:jc w:val="center"/>
              <w:rPr>
                <w:sz w:val="18"/>
                <w:szCs w:val="18"/>
              </w:rPr>
            </w:pPr>
            <w:r w:rsidRPr="00071BE0">
              <w:rPr>
                <w:sz w:val="18"/>
                <w:szCs w:val="18"/>
              </w:rPr>
              <w:t>+</w:t>
            </w:r>
          </w:p>
        </w:tc>
        <w:tc>
          <w:tcPr>
            <w:tcW w:w="709" w:type="dxa"/>
          </w:tcPr>
          <w:p w:rsidR="00340A7F" w:rsidRPr="00071BE0" w:rsidRDefault="00340A7F" w:rsidP="00340A7F">
            <w:pPr>
              <w:ind w:left="123" w:right="-766"/>
              <w:jc w:val="center"/>
              <w:rPr>
                <w:sz w:val="18"/>
                <w:szCs w:val="18"/>
              </w:rPr>
            </w:pPr>
          </w:p>
          <w:p w:rsidR="00340A7F" w:rsidRPr="00071BE0" w:rsidRDefault="000C4A2E" w:rsidP="000C4A2E">
            <w:pPr>
              <w:ind w:left="123" w:right="-766"/>
              <w:rPr>
                <w:sz w:val="18"/>
                <w:szCs w:val="18"/>
              </w:rPr>
            </w:pPr>
            <w:r w:rsidRPr="00071BE0">
              <w:rPr>
                <w:sz w:val="18"/>
                <w:szCs w:val="18"/>
              </w:rPr>
              <w:t xml:space="preserve">    0</w:t>
            </w:r>
          </w:p>
        </w:tc>
        <w:tc>
          <w:tcPr>
            <w:tcW w:w="709" w:type="dxa"/>
          </w:tcPr>
          <w:p w:rsidR="00340A7F" w:rsidRPr="00071BE0" w:rsidRDefault="000C4A2E" w:rsidP="000C4A2E">
            <w:pPr>
              <w:ind w:right="-766"/>
              <w:rPr>
                <w:sz w:val="18"/>
                <w:szCs w:val="18"/>
              </w:rPr>
            </w:pPr>
            <w:r w:rsidRPr="00071BE0">
              <w:rPr>
                <w:sz w:val="18"/>
                <w:szCs w:val="18"/>
              </w:rPr>
              <w:t xml:space="preserve">      +</w:t>
            </w:r>
          </w:p>
        </w:tc>
        <w:tc>
          <w:tcPr>
            <w:tcW w:w="567" w:type="dxa"/>
          </w:tcPr>
          <w:p w:rsidR="00340A7F" w:rsidRPr="00071BE0" w:rsidRDefault="00340A7F" w:rsidP="00340A7F">
            <w:pPr>
              <w:jc w:val="center"/>
              <w:rPr>
                <w:sz w:val="18"/>
                <w:szCs w:val="18"/>
              </w:rPr>
            </w:pPr>
          </w:p>
          <w:p w:rsidR="00340A7F" w:rsidRPr="00071BE0" w:rsidRDefault="000C4A2E" w:rsidP="000C4A2E">
            <w:pPr>
              <w:ind w:right="-766"/>
              <w:rPr>
                <w:sz w:val="18"/>
                <w:szCs w:val="18"/>
              </w:rPr>
            </w:pPr>
            <w:r w:rsidRPr="00071BE0">
              <w:rPr>
                <w:sz w:val="18"/>
                <w:szCs w:val="18"/>
              </w:rPr>
              <w:t xml:space="preserve">     +</w:t>
            </w:r>
          </w:p>
        </w:tc>
        <w:tc>
          <w:tcPr>
            <w:tcW w:w="708" w:type="dxa"/>
          </w:tcPr>
          <w:p w:rsidR="00340A7F" w:rsidRPr="00071BE0" w:rsidRDefault="00340A7F" w:rsidP="00340A7F">
            <w:pPr>
              <w:jc w:val="center"/>
              <w:rPr>
                <w:sz w:val="18"/>
                <w:szCs w:val="18"/>
              </w:rPr>
            </w:pPr>
          </w:p>
          <w:p w:rsidR="00340A7F" w:rsidRPr="00071BE0" w:rsidRDefault="000C4A2E" w:rsidP="000C4A2E">
            <w:pPr>
              <w:ind w:right="-766"/>
              <w:rPr>
                <w:sz w:val="18"/>
                <w:szCs w:val="18"/>
              </w:rPr>
            </w:pPr>
            <w:r w:rsidRPr="00071BE0">
              <w:rPr>
                <w:sz w:val="18"/>
                <w:szCs w:val="18"/>
              </w:rPr>
              <w:t xml:space="preserve">        +</w:t>
            </w:r>
          </w:p>
        </w:tc>
        <w:tc>
          <w:tcPr>
            <w:tcW w:w="851" w:type="dxa"/>
          </w:tcPr>
          <w:p w:rsidR="00340A7F" w:rsidRPr="00071BE0" w:rsidRDefault="000C4A2E" w:rsidP="000C4A2E">
            <w:pPr>
              <w:ind w:right="-766"/>
              <w:rPr>
                <w:sz w:val="18"/>
                <w:szCs w:val="18"/>
              </w:rPr>
            </w:pPr>
            <w:r w:rsidRPr="00071BE0">
              <w:rPr>
                <w:sz w:val="18"/>
                <w:szCs w:val="18"/>
              </w:rPr>
              <w:t xml:space="preserve">         +</w:t>
            </w:r>
          </w:p>
        </w:tc>
        <w:tc>
          <w:tcPr>
            <w:tcW w:w="850" w:type="dxa"/>
          </w:tcPr>
          <w:p w:rsidR="00340A7F" w:rsidRPr="00071BE0" w:rsidRDefault="000C4A2E" w:rsidP="000C4A2E">
            <w:pPr>
              <w:ind w:right="-766"/>
              <w:rPr>
                <w:sz w:val="18"/>
                <w:szCs w:val="18"/>
              </w:rPr>
            </w:pPr>
            <w:r w:rsidRPr="00071BE0">
              <w:rPr>
                <w:sz w:val="18"/>
                <w:szCs w:val="18"/>
              </w:rPr>
              <w:t xml:space="preserve">           +</w:t>
            </w:r>
          </w:p>
        </w:tc>
        <w:tc>
          <w:tcPr>
            <w:tcW w:w="841" w:type="dxa"/>
          </w:tcPr>
          <w:p w:rsidR="00340A7F" w:rsidRPr="00071BE0" w:rsidRDefault="000C4A2E" w:rsidP="000C4A2E">
            <w:pPr>
              <w:ind w:right="-766"/>
              <w:rPr>
                <w:sz w:val="18"/>
                <w:szCs w:val="18"/>
              </w:rPr>
            </w:pPr>
            <w:r w:rsidRPr="00071BE0">
              <w:rPr>
                <w:sz w:val="18"/>
                <w:szCs w:val="18"/>
              </w:rPr>
              <w:t xml:space="preserve">         +</w:t>
            </w:r>
          </w:p>
        </w:tc>
      </w:tr>
    </w:tbl>
    <w:p w:rsidR="00340A7F" w:rsidRDefault="00340A7F" w:rsidP="003763FF">
      <w:pPr>
        <w:pStyle w:val="a"/>
        <w:numPr>
          <w:ilvl w:val="0"/>
          <w:numId w:val="0"/>
        </w:numPr>
        <w:tabs>
          <w:tab w:val="left" w:pos="567"/>
          <w:tab w:val="left" w:pos="709"/>
          <w:tab w:val="left" w:pos="993"/>
        </w:tabs>
        <w:rPr>
          <w:sz w:val="20"/>
        </w:rPr>
      </w:pPr>
    </w:p>
    <w:p w:rsidR="002D7B46" w:rsidRDefault="002D7B46" w:rsidP="003763FF">
      <w:pPr>
        <w:pStyle w:val="a"/>
        <w:numPr>
          <w:ilvl w:val="0"/>
          <w:numId w:val="0"/>
        </w:numPr>
        <w:tabs>
          <w:tab w:val="left" w:pos="567"/>
          <w:tab w:val="left" w:pos="709"/>
          <w:tab w:val="left" w:pos="993"/>
        </w:tabs>
        <w:rPr>
          <w:sz w:val="20"/>
        </w:rPr>
      </w:pPr>
      <w:r w:rsidRPr="002C0FFE">
        <w:rPr>
          <w:sz w:val="20"/>
        </w:rPr>
        <w:lastRenderedPageBreak/>
        <w:t>5. Потенциальными поставщиками приложены следующие ценовые предложения</w:t>
      </w:r>
      <w:r>
        <w:rPr>
          <w:sz w:val="20"/>
        </w:rPr>
        <w:t>.</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3"/>
        <w:gridCol w:w="851"/>
        <w:gridCol w:w="709"/>
        <w:gridCol w:w="992"/>
        <w:gridCol w:w="1559"/>
        <w:gridCol w:w="1418"/>
        <w:gridCol w:w="1275"/>
        <w:gridCol w:w="1418"/>
      </w:tblGrid>
      <w:tr w:rsidR="00A83640" w:rsidRPr="00071BE0" w:rsidTr="00A83640">
        <w:trPr>
          <w:trHeight w:val="60"/>
        </w:trPr>
        <w:tc>
          <w:tcPr>
            <w:tcW w:w="851" w:type="dxa"/>
            <w:shd w:val="clear" w:color="auto" w:fill="auto"/>
            <w:vAlign w:val="center"/>
            <w:hideMark/>
          </w:tcPr>
          <w:p w:rsidR="002D7B46" w:rsidRPr="00071BE0" w:rsidRDefault="002D7B46" w:rsidP="002D7B46">
            <w:pPr>
              <w:pStyle w:val="a7"/>
              <w:rPr>
                <w:b/>
                <w:sz w:val="16"/>
                <w:szCs w:val="16"/>
              </w:rPr>
            </w:pPr>
            <w:r w:rsidRPr="00071BE0">
              <w:rPr>
                <w:b/>
                <w:sz w:val="16"/>
                <w:szCs w:val="16"/>
              </w:rPr>
              <w:t>№ лота</w:t>
            </w:r>
          </w:p>
        </w:tc>
        <w:tc>
          <w:tcPr>
            <w:tcW w:w="5953" w:type="dxa"/>
            <w:shd w:val="clear" w:color="auto" w:fill="auto"/>
            <w:vAlign w:val="center"/>
            <w:hideMark/>
          </w:tcPr>
          <w:p w:rsidR="002D7B46" w:rsidRPr="00071BE0" w:rsidRDefault="002D7B46" w:rsidP="002D7B46">
            <w:pPr>
              <w:pStyle w:val="a7"/>
              <w:jc w:val="center"/>
              <w:rPr>
                <w:b/>
                <w:sz w:val="16"/>
                <w:szCs w:val="16"/>
              </w:rPr>
            </w:pPr>
            <w:r w:rsidRPr="00071BE0">
              <w:rPr>
                <w:b/>
                <w:sz w:val="16"/>
                <w:szCs w:val="16"/>
              </w:rPr>
              <w:t>Наименование лота</w:t>
            </w:r>
          </w:p>
        </w:tc>
        <w:tc>
          <w:tcPr>
            <w:tcW w:w="851" w:type="dxa"/>
            <w:shd w:val="clear" w:color="auto" w:fill="auto"/>
            <w:hideMark/>
          </w:tcPr>
          <w:p w:rsidR="002D7B46" w:rsidRPr="00071BE0" w:rsidRDefault="002D7B46" w:rsidP="002D7B46">
            <w:pPr>
              <w:pStyle w:val="a5"/>
              <w:jc w:val="center"/>
              <w:rPr>
                <w:b/>
                <w:sz w:val="16"/>
                <w:szCs w:val="16"/>
              </w:rPr>
            </w:pPr>
            <w:proofErr w:type="spellStart"/>
            <w:r w:rsidRPr="00071BE0">
              <w:rPr>
                <w:b/>
                <w:sz w:val="16"/>
                <w:szCs w:val="16"/>
              </w:rPr>
              <w:t>Ед</w:t>
            </w:r>
            <w:proofErr w:type="gramStart"/>
            <w:r w:rsidRPr="00071BE0">
              <w:rPr>
                <w:b/>
                <w:sz w:val="16"/>
                <w:szCs w:val="16"/>
              </w:rPr>
              <w:t>.и</w:t>
            </w:r>
            <w:proofErr w:type="gramEnd"/>
            <w:r w:rsidRPr="00071BE0">
              <w:rPr>
                <w:b/>
                <w:sz w:val="16"/>
                <w:szCs w:val="16"/>
              </w:rPr>
              <w:t>зм</w:t>
            </w:r>
            <w:proofErr w:type="spellEnd"/>
            <w:r w:rsidRPr="00071BE0">
              <w:rPr>
                <w:b/>
                <w:sz w:val="16"/>
                <w:szCs w:val="16"/>
              </w:rPr>
              <w:t>.</w:t>
            </w:r>
          </w:p>
        </w:tc>
        <w:tc>
          <w:tcPr>
            <w:tcW w:w="709" w:type="dxa"/>
            <w:shd w:val="clear" w:color="auto" w:fill="auto"/>
            <w:hideMark/>
          </w:tcPr>
          <w:p w:rsidR="002D7B46" w:rsidRPr="00071BE0" w:rsidRDefault="002D7B46" w:rsidP="002D7B46">
            <w:pPr>
              <w:pStyle w:val="a5"/>
              <w:jc w:val="center"/>
              <w:rPr>
                <w:b/>
                <w:sz w:val="16"/>
                <w:szCs w:val="16"/>
              </w:rPr>
            </w:pPr>
            <w:r w:rsidRPr="00071BE0">
              <w:rPr>
                <w:b/>
                <w:sz w:val="16"/>
                <w:szCs w:val="16"/>
              </w:rPr>
              <w:t xml:space="preserve">Кол-во </w:t>
            </w:r>
          </w:p>
        </w:tc>
        <w:tc>
          <w:tcPr>
            <w:tcW w:w="992" w:type="dxa"/>
            <w:shd w:val="clear" w:color="auto" w:fill="auto"/>
            <w:hideMark/>
          </w:tcPr>
          <w:p w:rsidR="002D7B46" w:rsidRPr="00071BE0" w:rsidRDefault="002D7B46" w:rsidP="002D7B46">
            <w:pPr>
              <w:pStyle w:val="a5"/>
              <w:jc w:val="center"/>
              <w:rPr>
                <w:b/>
                <w:sz w:val="16"/>
                <w:szCs w:val="16"/>
              </w:rPr>
            </w:pPr>
            <w:r w:rsidRPr="00071BE0">
              <w:rPr>
                <w:b/>
                <w:sz w:val="16"/>
                <w:szCs w:val="16"/>
              </w:rPr>
              <w:t xml:space="preserve">Цена </w:t>
            </w:r>
          </w:p>
        </w:tc>
        <w:tc>
          <w:tcPr>
            <w:tcW w:w="1559" w:type="dxa"/>
            <w:vAlign w:val="center"/>
          </w:tcPr>
          <w:p w:rsidR="002D7B46" w:rsidRPr="00071BE0" w:rsidRDefault="002D7B46" w:rsidP="002D7B46">
            <w:pPr>
              <w:pStyle w:val="a5"/>
              <w:tabs>
                <w:tab w:val="left" w:pos="2442"/>
              </w:tabs>
              <w:jc w:val="center"/>
              <w:rPr>
                <w:b/>
                <w:sz w:val="16"/>
                <w:szCs w:val="16"/>
              </w:rPr>
            </w:pPr>
            <w:r w:rsidRPr="00071BE0">
              <w:rPr>
                <w:b/>
                <w:sz w:val="16"/>
                <w:szCs w:val="16"/>
              </w:rPr>
              <w:t xml:space="preserve">Выделенная общая сумма </w:t>
            </w:r>
          </w:p>
        </w:tc>
        <w:tc>
          <w:tcPr>
            <w:tcW w:w="1418" w:type="dxa"/>
          </w:tcPr>
          <w:p w:rsidR="002D7B46" w:rsidRPr="00071BE0" w:rsidRDefault="002D7B46" w:rsidP="002D7B46">
            <w:pPr>
              <w:pStyle w:val="a5"/>
              <w:jc w:val="center"/>
              <w:rPr>
                <w:b/>
                <w:color w:val="000000"/>
                <w:sz w:val="16"/>
                <w:szCs w:val="16"/>
              </w:rPr>
            </w:pPr>
            <w:r w:rsidRPr="00071BE0">
              <w:rPr>
                <w:b/>
                <w:sz w:val="16"/>
                <w:szCs w:val="16"/>
              </w:rPr>
              <w:t>ТОО «</w:t>
            </w:r>
            <w:r w:rsidRPr="00071BE0">
              <w:rPr>
                <w:b/>
                <w:sz w:val="16"/>
                <w:szCs w:val="16"/>
                <w:lang w:val="en-US"/>
              </w:rPr>
              <w:t>Apex-Co</w:t>
            </w:r>
            <w:r w:rsidRPr="00071BE0">
              <w:rPr>
                <w:b/>
                <w:sz w:val="16"/>
                <w:szCs w:val="16"/>
              </w:rPr>
              <w:t>»</w:t>
            </w:r>
          </w:p>
        </w:tc>
        <w:tc>
          <w:tcPr>
            <w:tcW w:w="1275" w:type="dxa"/>
            <w:shd w:val="clear" w:color="auto" w:fill="auto"/>
            <w:hideMark/>
          </w:tcPr>
          <w:p w:rsidR="002D7B46" w:rsidRPr="00071BE0" w:rsidRDefault="002D7B46" w:rsidP="002D7B46">
            <w:pPr>
              <w:pStyle w:val="a5"/>
              <w:jc w:val="center"/>
              <w:rPr>
                <w:b/>
                <w:color w:val="000000"/>
                <w:sz w:val="16"/>
                <w:szCs w:val="16"/>
              </w:rPr>
            </w:pPr>
            <w:r w:rsidRPr="00071BE0">
              <w:rPr>
                <w:b/>
                <w:sz w:val="16"/>
                <w:szCs w:val="16"/>
              </w:rPr>
              <w:t>ТОО  «А-37»</w:t>
            </w:r>
          </w:p>
        </w:tc>
        <w:tc>
          <w:tcPr>
            <w:tcW w:w="1418" w:type="dxa"/>
            <w:shd w:val="clear" w:color="auto" w:fill="auto"/>
            <w:hideMark/>
          </w:tcPr>
          <w:p w:rsidR="002D7B46" w:rsidRPr="00071BE0" w:rsidRDefault="002D7B46" w:rsidP="002D7B46">
            <w:pPr>
              <w:pStyle w:val="a5"/>
              <w:rPr>
                <w:b/>
                <w:color w:val="000000"/>
                <w:sz w:val="16"/>
                <w:szCs w:val="16"/>
              </w:rPr>
            </w:pPr>
            <w:r w:rsidRPr="00071BE0">
              <w:rPr>
                <w:b/>
                <w:color w:val="000000"/>
                <w:sz w:val="16"/>
                <w:szCs w:val="16"/>
              </w:rPr>
              <w:t xml:space="preserve">Победитель  </w:t>
            </w:r>
          </w:p>
        </w:tc>
      </w:tr>
      <w:tr w:rsidR="00A83640" w:rsidRPr="00071BE0" w:rsidTr="00A83640">
        <w:trPr>
          <w:trHeight w:val="60"/>
        </w:trPr>
        <w:tc>
          <w:tcPr>
            <w:tcW w:w="851" w:type="dxa"/>
            <w:shd w:val="clear" w:color="auto" w:fill="auto"/>
            <w:vAlign w:val="center"/>
            <w:hideMark/>
          </w:tcPr>
          <w:p w:rsidR="002D7B46" w:rsidRPr="00071BE0" w:rsidRDefault="002D7B46" w:rsidP="002D7B46">
            <w:pPr>
              <w:jc w:val="center"/>
              <w:rPr>
                <w:b/>
                <w:bCs/>
                <w:sz w:val="16"/>
                <w:szCs w:val="16"/>
              </w:rPr>
            </w:pPr>
            <w:r w:rsidRPr="00071BE0">
              <w:rPr>
                <w:b/>
                <w:bCs/>
                <w:sz w:val="16"/>
                <w:szCs w:val="16"/>
              </w:rPr>
              <w:t>1</w:t>
            </w:r>
          </w:p>
        </w:tc>
        <w:tc>
          <w:tcPr>
            <w:tcW w:w="5953" w:type="dxa"/>
            <w:shd w:val="clear" w:color="auto" w:fill="auto"/>
            <w:vAlign w:val="center"/>
            <w:hideMark/>
          </w:tcPr>
          <w:p w:rsidR="002D7B46" w:rsidRPr="00071BE0" w:rsidRDefault="002D7B46" w:rsidP="002D7B46">
            <w:pPr>
              <w:jc w:val="center"/>
              <w:rPr>
                <w:b/>
                <w:bCs/>
                <w:sz w:val="16"/>
                <w:szCs w:val="16"/>
              </w:rPr>
            </w:pPr>
            <w:r w:rsidRPr="00071BE0">
              <w:rPr>
                <w:b/>
                <w:bCs/>
                <w:sz w:val="16"/>
                <w:szCs w:val="16"/>
              </w:rPr>
              <w:t>2</w:t>
            </w:r>
          </w:p>
        </w:tc>
        <w:tc>
          <w:tcPr>
            <w:tcW w:w="851" w:type="dxa"/>
            <w:shd w:val="clear" w:color="auto" w:fill="auto"/>
            <w:vAlign w:val="center"/>
            <w:hideMark/>
          </w:tcPr>
          <w:p w:rsidR="002D7B46" w:rsidRPr="00071BE0" w:rsidRDefault="002D7B46" w:rsidP="002D7B46">
            <w:pPr>
              <w:jc w:val="center"/>
              <w:rPr>
                <w:b/>
                <w:bCs/>
                <w:sz w:val="16"/>
                <w:szCs w:val="16"/>
              </w:rPr>
            </w:pPr>
            <w:r w:rsidRPr="00071BE0">
              <w:rPr>
                <w:b/>
                <w:bCs/>
                <w:sz w:val="16"/>
                <w:szCs w:val="16"/>
              </w:rPr>
              <w:t>3</w:t>
            </w:r>
          </w:p>
        </w:tc>
        <w:tc>
          <w:tcPr>
            <w:tcW w:w="709" w:type="dxa"/>
            <w:shd w:val="clear" w:color="auto" w:fill="auto"/>
            <w:vAlign w:val="center"/>
            <w:hideMark/>
          </w:tcPr>
          <w:p w:rsidR="002D7B46" w:rsidRPr="00071BE0" w:rsidRDefault="002D7B46" w:rsidP="002D7B46">
            <w:pPr>
              <w:jc w:val="center"/>
              <w:rPr>
                <w:b/>
                <w:bCs/>
                <w:sz w:val="16"/>
                <w:szCs w:val="16"/>
              </w:rPr>
            </w:pPr>
            <w:r w:rsidRPr="00071BE0">
              <w:rPr>
                <w:b/>
                <w:bCs/>
                <w:sz w:val="16"/>
                <w:szCs w:val="16"/>
              </w:rPr>
              <w:t>4</w:t>
            </w:r>
          </w:p>
        </w:tc>
        <w:tc>
          <w:tcPr>
            <w:tcW w:w="992" w:type="dxa"/>
            <w:shd w:val="clear" w:color="auto" w:fill="auto"/>
            <w:vAlign w:val="center"/>
            <w:hideMark/>
          </w:tcPr>
          <w:p w:rsidR="002D7B46" w:rsidRPr="00071BE0" w:rsidRDefault="002D7B46" w:rsidP="002D7B46">
            <w:pPr>
              <w:jc w:val="center"/>
              <w:rPr>
                <w:b/>
                <w:bCs/>
                <w:sz w:val="16"/>
                <w:szCs w:val="16"/>
              </w:rPr>
            </w:pPr>
            <w:r w:rsidRPr="00071BE0">
              <w:rPr>
                <w:b/>
                <w:bCs/>
                <w:sz w:val="16"/>
                <w:szCs w:val="16"/>
              </w:rPr>
              <w:t>5</w:t>
            </w:r>
          </w:p>
        </w:tc>
        <w:tc>
          <w:tcPr>
            <w:tcW w:w="1559" w:type="dxa"/>
          </w:tcPr>
          <w:p w:rsidR="002D7B46" w:rsidRPr="00071BE0" w:rsidRDefault="002D7B46" w:rsidP="002D7B46">
            <w:pPr>
              <w:jc w:val="center"/>
              <w:rPr>
                <w:b/>
                <w:bCs/>
                <w:sz w:val="16"/>
                <w:szCs w:val="16"/>
              </w:rPr>
            </w:pPr>
            <w:r w:rsidRPr="00071BE0">
              <w:rPr>
                <w:b/>
                <w:bCs/>
                <w:sz w:val="16"/>
                <w:szCs w:val="16"/>
              </w:rPr>
              <w:t>6</w:t>
            </w:r>
          </w:p>
        </w:tc>
        <w:tc>
          <w:tcPr>
            <w:tcW w:w="1418" w:type="dxa"/>
          </w:tcPr>
          <w:p w:rsidR="002D7B46" w:rsidRPr="00071BE0" w:rsidRDefault="002D7B46" w:rsidP="002D7B46">
            <w:pPr>
              <w:jc w:val="center"/>
              <w:rPr>
                <w:b/>
                <w:bCs/>
                <w:sz w:val="16"/>
                <w:szCs w:val="16"/>
              </w:rPr>
            </w:pPr>
            <w:r w:rsidRPr="00071BE0">
              <w:rPr>
                <w:b/>
                <w:bCs/>
                <w:sz w:val="16"/>
                <w:szCs w:val="16"/>
              </w:rPr>
              <w:t>7</w:t>
            </w:r>
          </w:p>
        </w:tc>
        <w:tc>
          <w:tcPr>
            <w:tcW w:w="1275" w:type="dxa"/>
            <w:shd w:val="clear" w:color="auto" w:fill="auto"/>
            <w:vAlign w:val="center"/>
            <w:hideMark/>
          </w:tcPr>
          <w:p w:rsidR="002D7B46" w:rsidRPr="00071BE0" w:rsidRDefault="002D7B46" w:rsidP="002D7B46">
            <w:pPr>
              <w:jc w:val="center"/>
              <w:rPr>
                <w:b/>
                <w:bCs/>
                <w:sz w:val="16"/>
                <w:szCs w:val="16"/>
              </w:rPr>
            </w:pPr>
            <w:r w:rsidRPr="00071BE0">
              <w:rPr>
                <w:b/>
                <w:bCs/>
                <w:sz w:val="16"/>
                <w:szCs w:val="16"/>
              </w:rPr>
              <w:t>8</w:t>
            </w:r>
          </w:p>
        </w:tc>
        <w:tc>
          <w:tcPr>
            <w:tcW w:w="1418" w:type="dxa"/>
            <w:shd w:val="clear" w:color="auto" w:fill="auto"/>
            <w:vAlign w:val="center"/>
            <w:hideMark/>
          </w:tcPr>
          <w:p w:rsidR="002D7B46" w:rsidRPr="00071BE0" w:rsidRDefault="002D7B46" w:rsidP="002D7B46">
            <w:pPr>
              <w:jc w:val="center"/>
              <w:rPr>
                <w:b/>
                <w:bCs/>
                <w:sz w:val="16"/>
                <w:szCs w:val="16"/>
              </w:rPr>
            </w:pPr>
            <w:r w:rsidRPr="00071BE0">
              <w:rPr>
                <w:b/>
                <w:bCs/>
                <w:sz w:val="16"/>
                <w:szCs w:val="16"/>
              </w:rPr>
              <w:t>9</w:t>
            </w:r>
          </w:p>
        </w:tc>
      </w:tr>
      <w:tr w:rsidR="00A83640" w:rsidRPr="00071BE0" w:rsidTr="00A83640">
        <w:trPr>
          <w:trHeight w:val="60"/>
        </w:trPr>
        <w:tc>
          <w:tcPr>
            <w:tcW w:w="851" w:type="dxa"/>
            <w:shd w:val="clear" w:color="auto" w:fill="auto"/>
            <w:noWrap/>
            <w:vAlign w:val="center"/>
          </w:tcPr>
          <w:p w:rsidR="002D7B46" w:rsidRPr="00071BE0" w:rsidRDefault="002D7B46" w:rsidP="002D7B46">
            <w:pPr>
              <w:jc w:val="center"/>
              <w:rPr>
                <w:b/>
                <w:sz w:val="16"/>
                <w:szCs w:val="16"/>
              </w:rPr>
            </w:pPr>
            <w:r w:rsidRPr="00071BE0">
              <w:rPr>
                <w:b/>
                <w:sz w:val="16"/>
                <w:szCs w:val="16"/>
              </w:rPr>
              <w:t>1</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Ножка бедренная для тотального </w:t>
            </w:r>
            <w:proofErr w:type="spellStart"/>
            <w:r w:rsidRPr="00071BE0">
              <w:rPr>
                <w:color w:val="000000"/>
                <w:sz w:val="16"/>
                <w:szCs w:val="16"/>
              </w:rPr>
              <w:t>эндопротеза</w:t>
            </w:r>
            <w:proofErr w:type="spellEnd"/>
            <w:r w:rsidRPr="00071BE0">
              <w:rPr>
                <w:color w:val="000000"/>
                <w:sz w:val="16"/>
                <w:szCs w:val="16"/>
              </w:rPr>
              <w:t xml:space="preserve"> тазобедренного сустава </w:t>
            </w:r>
            <w:proofErr w:type="spellStart"/>
            <w:r w:rsidRPr="00071BE0">
              <w:rPr>
                <w:color w:val="000000"/>
                <w:sz w:val="16"/>
                <w:szCs w:val="16"/>
              </w:rPr>
              <w:t>бесцементной</w:t>
            </w:r>
            <w:proofErr w:type="spellEnd"/>
            <w:r w:rsidRPr="00071BE0">
              <w:rPr>
                <w:color w:val="000000"/>
                <w:sz w:val="16"/>
                <w:szCs w:val="16"/>
              </w:rPr>
              <w:t xml:space="preserve"> фиксации</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257</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228 305</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58 674 385</w:t>
            </w:r>
          </w:p>
        </w:tc>
        <w:tc>
          <w:tcPr>
            <w:tcW w:w="1418" w:type="dxa"/>
            <w:shd w:val="clear" w:color="auto" w:fill="D99594" w:themeFill="accent2" w:themeFillTint="99"/>
            <w:vAlign w:val="center"/>
          </w:tcPr>
          <w:p w:rsidR="002D7B46" w:rsidRPr="00071BE0" w:rsidRDefault="00BD4E11" w:rsidP="002D7B46">
            <w:pPr>
              <w:jc w:val="center"/>
              <w:rPr>
                <w:color w:val="000000"/>
                <w:sz w:val="16"/>
                <w:szCs w:val="16"/>
              </w:rPr>
            </w:pPr>
            <w:r w:rsidRPr="00071BE0">
              <w:rPr>
                <w:color w:val="000000"/>
                <w:sz w:val="16"/>
                <w:szCs w:val="16"/>
              </w:rPr>
              <w:t>56 965 335,00</w:t>
            </w:r>
          </w:p>
        </w:tc>
        <w:tc>
          <w:tcPr>
            <w:tcW w:w="1275" w:type="dxa"/>
            <w:shd w:val="clear" w:color="auto" w:fill="auto"/>
            <w:vAlign w:val="center"/>
          </w:tcPr>
          <w:p w:rsidR="002D7B46" w:rsidRPr="00071BE0" w:rsidRDefault="00CF63D0" w:rsidP="002D7B46">
            <w:pPr>
              <w:jc w:val="center"/>
              <w:rPr>
                <w:sz w:val="16"/>
                <w:szCs w:val="16"/>
              </w:rPr>
            </w:pPr>
            <w:r w:rsidRPr="00071BE0">
              <w:rPr>
                <w:sz w:val="16"/>
                <w:szCs w:val="16"/>
              </w:rPr>
              <w:t>57 535 875,00</w:t>
            </w:r>
          </w:p>
        </w:tc>
        <w:tc>
          <w:tcPr>
            <w:tcW w:w="1418" w:type="dxa"/>
            <w:shd w:val="clear" w:color="auto" w:fill="auto"/>
            <w:noWrap/>
            <w:vAlign w:val="center"/>
          </w:tcPr>
          <w:p w:rsidR="002D7B46" w:rsidRPr="00071BE0" w:rsidRDefault="00A83640"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A83640">
        <w:trPr>
          <w:trHeight w:val="126"/>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2</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Головка бедренная для тотального </w:t>
            </w:r>
            <w:proofErr w:type="spellStart"/>
            <w:r w:rsidRPr="00071BE0">
              <w:rPr>
                <w:color w:val="000000"/>
                <w:sz w:val="16"/>
                <w:szCs w:val="16"/>
              </w:rPr>
              <w:t>эндопротеза</w:t>
            </w:r>
            <w:proofErr w:type="spellEnd"/>
            <w:r w:rsidRPr="00071BE0">
              <w:rPr>
                <w:color w:val="000000"/>
                <w:sz w:val="16"/>
                <w:szCs w:val="16"/>
              </w:rPr>
              <w:t xml:space="preserve"> тазобедренного сустава </w:t>
            </w:r>
            <w:proofErr w:type="spellStart"/>
            <w:r w:rsidRPr="00071BE0">
              <w:rPr>
                <w:color w:val="000000"/>
                <w:sz w:val="16"/>
                <w:szCs w:val="16"/>
              </w:rPr>
              <w:t>бесцементной</w:t>
            </w:r>
            <w:proofErr w:type="spellEnd"/>
            <w:r w:rsidRPr="00071BE0">
              <w:rPr>
                <w:color w:val="000000"/>
                <w:sz w:val="16"/>
                <w:szCs w:val="16"/>
              </w:rPr>
              <w:t xml:space="preserve"> фиксации</w:t>
            </w:r>
          </w:p>
        </w:tc>
        <w:tc>
          <w:tcPr>
            <w:tcW w:w="851" w:type="dxa"/>
            <w:shd w:val="clear" w:color="auto" w:fill="auto"/>
            <w:vAlign w:val="center"/>
          </w:tcPr>
          <w:p w:rsidR="002D7B46" w:rsidRPr="00071BE0" w:rsidRDefault="002D7B46" w:rsidP="002D7B46">
            <w:pPr>
              <w:jc w:val="center"/>
              <w:rPr>
                <w:sz w:val="16"/>
                <w:szCs w:val="16"/>
                <w:lang w:val="kk-KZ"/>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257</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65 972</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16 954 804</w:t>
            </w:r>
          </w:p>
        </w:tc>
        <w:tc>
          <w:tcPr>
            <w:tcW w:w="1418" w:type="dxa"/>
            <w:shd w:val="clear" w:color="auto" w:fill="D99594" w:themeFill="accent2" w:themeFillTint="99"/>
            <w:vAlign w:val="center"/>
          </w:tcPr>
          <w:p w:rsidR="002D7B46" w:rsidRPr="00071BE0" w:rsidRDefault="00BD4E11" w:rsidP="002D7B46">
            <w:pPr>
              <w:jc w:val="center"/>
              <w:rPr>
                <w:color w:val="000000"/>
                <w:sz w:val="16"/>
                <w:szCs w:val="16"/>
              </w:rPr>
            </w:pPr>
            <w:r w:rsidRPr="00071BE0">
              <w:rPr>
                <w:color w:val="000000"/>
                <w:sz w:val="16"/>
                <w:szCs w:val="16"/>
              </w:rPr>
              <w:t>16 460 850,00</w:t>
            </w:r>
          </w:p>
        </w:tc>
        <w:tc>
          <w:tcPr>
            <w:tcW w:w="1275" w:type="dxa"/>
            <w:shd w:val="clear" w:color="auto" w:fill="auto"/>
            <w:vAlign w:val="center"/>
          </w:tcPr>
          <w:p w:rsidR="002D7B46" w:rsidRPr="00071BE0" w:rsidRDefault="00CF63D0" w:rsidP="002D7B46">
            <w:pPr>
              <w:jc w:val="center"/>
              <w:rPr>
                <w:sz w:val="16"/>
                <w:szCs w:val="16"/>
              </w:rPr>
            </w:pPr>
            <w:r w:rsidRPr="00071BE0">
              <w:rPr>
                <w:sz w:val="16"/>
                <w:szCs w:val="16"/>
              </w:rPr>
              <w:t>16 625 330,00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A83640">
        <w:trPr>
          <w:trHeight w:val="60"/>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3</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Чашка для тотального </w:t>
            </w:r>
            <w:proofErr w:type="spellStart"/>
            <w:r w:rsidRPr="00071BE0">
              <w:rPr>
                <w:color w:val="000000"/>
                <w:sz w:val="16"/>
                <w:szCs w:val="16"/>
              </w:rPr>
              <w:t>эндопротеза</w:t>
            </w:r>
            <w:proofErr w:type="spellEnd"/>
            <w:r w:rsidRPr="00071BE0">
              <w:rPr>
                <w:color w:val="000000"/>
                <w:sz w:val="16"/>
                <w:szCs w:val="16"/>
              </w:rPr>
              <w:t xml:space="preserve"> тазобедренного сустава </w:t>
            </w:r>
            <w:proofErr w:type="spellStart"/>
            <w:r w:rsidRPr="00071BE0">
              <w:rPr>
                <w:color w:val="000000"/>
                <w:sz w:val="16"/>
                <w:szCs w:val="16"/>
              </w:rPr>
              <w:t>бесцементной</w:t>
            </w:r>
            <w:proofErr w:type="spellEnd"/>
            <w:r w:rsidRPr="00071BE0">
              <w:rPr>
                <w:color w:val="000000"/>
                <w:sz w:val="16"/>
                <w:szCs w:val="16"/>
              </w:rPr>
              <w:t xml:space="preserve"> фиксации</w:t>
            </w:r>
          </w:p>
        </w:tc>
        <w:tc>
          <w:tcPr>
            <w:tcW w:w="851" w:type="dxa"/>
            <w:shd w:val="clear" w:color="auto" w:fill="auto"/>
            <w:vAlign w:val="center"/>
          </w:tcPr>
          <w:p w:rsidR="002D7B46" w:rsidRPr="00071BE0" w:rsidRDefault="002D7B46" w:rsidP="002D7B46">
            <w:pPr>
              <w:jc w:val="center"/>
              <w:rPr>
                <w:sz w:val="16"/>
                <w:szCs w:val="16"/>
                <w:lang w:val="kk-KZ"/>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257</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88 446</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22 730 622</w:t>
            </w:r>
          </w:p>
        </w:tc>
        <w:tc>
          <w:tcPr>
            <w:tcW w:w="1418" w:type="dxa"/>
            <w:shd w:val="clear" w:color="auto" w:fill="D99594" w:themeFill="accent2" w:themeFillTint="99"/>
            <w:vAlign w:val="center"/>
          </w:tcPr>
          <w:p w:rsidR="002D7B46" w:rsidRPr="00071BE0" w:rsidRDefault="00BD4E11" w:rsidP="002D7B46">
            <w:pPr>
              <w:jc w:val="center"/>
              <w:rPr>
                <w:color w:val="000000"/>
                <w:sz w:val="16"/>
                <w:szCs w:val="16"/>
              </w:rPr>
            </w:pPr>
            <w:r w:rsidRPr="00071BE0">
              <w:rPr>
                <w:color w:val="000000"/>
                <w:sz w:val="16"/>
                <w:szCs w:val="16"/>
              </w:rPr>
              <w:t>22 068 590,00</w:t>
            </w:r>
          </w:p>
        </w:tc>
        <w:tc>
          <w:tcPr>
            <w:tcW w:w="1275" w:type="dxa"/>
            <w:shd w:val="clear" w:color="auto" w:fill="auto"/>
            <w:vAlign w:val="center"/>
          </w:tcPr>
          <w:p w:rsidR="002D7B46" w:rsidRPr="00071BE0" w:rsidRDefault="00CF63D0" w:rsidP="002D7B46">
            <w:pPr>
              <w:jc w:val="center"/>
              <w:rPr>
                <w:sz w:val="16"/>
                <w:szCs w:val="16"/>
              </w:rPr>
            </w:pPr>
            <w:r w:rsidRPr="00071BE0">
              <w:rPr>
                <w:sz w:val="16"/>
                <w:szCs w:val="16"/>
              </w:rPr>
              <w:t>22 289 610,00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A83640">
        <w:trPr>
          <w:trHeight w:val="308"/>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4</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Вкладыш для тотального </w:t>
            </w:r>
            <w:proofErr w:type="spellStart"/>
            <w:r w:rsidRPr="00071BE0">
              <w:rPr>
                <w:color w:val="000000"/>
                <w:sz w:val="16"/>
                <w:szCs w:val="16"/>
              </w:rPr>
              <w:t>эндопротеза</w:t>
            </w:r>
            <w:proofErr w:type="spellEnd"/>
            <w:r w:rsidRPr="00071BE0">
              <w:rPr>
                <w:color w:val="000000"/>
                <w:sz w:val="16"/>
                <w:szCs w:val="16"/>
              </w:rPr>
              <w:t xml:space="preserve"> тазобедренного сустава </w:t>
            </w:r>
            <w:proofErr w:type="spellStart"/>
            <w:r w:rsidRPr="00071BE0">
              <w:rPr>
                <w:color w:val="000000"/>
                <w:sz w:val="16"/>
                <w:szCs w:val="16"/>
              </w:rPr>
              <w:t>бесцементной</w:t>
            </w:r>
            <w:proofErr w:type="spellEnd"/>
            <w:r w:rsidRPr="00071BE0">
              <w:rPr>
                <w:color w:val="000000"/>
                <w:sz w:val="16"/>
                <w:szCs w:val="16"/>
              </w:rPr>
              <w:t xml:space="preserve"> фиксации</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257</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66 837</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17 177 109</w:t>
            </w:r>
          </w:p>
        </w:tc>
        <w:tc>
          <w:tcPr>
            <w:tcW w:w="1418" w:type="dxa"/>
            <w:shd w:val="clear" w:color="auto" w:fill="D99594" w:themeFill="accent2" w:themeFillTint="99"/>
            <w:vAlign w:val="center"/>
          </w:tcPr>
          <w:p w:rsidR="002D7B46" w:rsidRPr="00071BE0" w:rsidRDefault="00BD4E11" w:rsidP="002D7B46">
            <w:pPr>
              <w:jc w:val="center"/>
              <w:rPr>
                <w:color w:val="000000"/>
                <w:sz w:val="16"/>
                <w:szCs w:val="16"/>
              </w:rPr>
            </w:pPr>
            <w:r w:rsidRPr="00071BE0">
              <w:rPr>
                <w:color w:val="000000"/>
                <w:sz w:val="16"/>
                <w:szCs w:val="16"/>
              </w:rPr>
              <w:t>16 676 730,00</w:t>
            </w:r>
          </w:p>
        </w:tc>
        <w:tc>
          <w:tcPr>
            <w:tcW w:w="1275" w:type="dxa"/>
            <w:shd w:val="clear" w:color="auto" w:fill="auto"/>
          </w:tcPr>
          <w:p w:rsidR="002D7B46" w:rsidRPr="00071BE0" w:rsidRDefault="00CF63D0" w:rsidP="002D7B46">
            <w:pPr>
              <w:jc w:val="center"/>
              <w:rPr>
                <w:sz w:val="16"/>
                <w:szCs w:val="16"/>
              </w:rPr>
            </w:pPr>
            <w:r w:rsidRPr="00071BE0">
              <w:rPr>
                <w:sz w:val="16"/>
                <w:szCs w:val="16"/>
              </w:rPr>
              <w:t>16 843 780,00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A83640">
        <w:trPr>
          <w:trHeight w:val="489"/>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5</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Ножка стандартный офсет </w:t>
            </w:r>
            <w:proofErr w:type="spellStart"/>
            <w:r w:rsidRPr="00071BE0">
              <w:rPr>
                <w:color w:val="000000"/>
                <w:sz w:val="16"/>
                <w:szCs w:val="16"/>
              </w:rPr>
              <w:t>шеечно-диафизарный</w:t>
            </w:r>
            <w:proofErr w:type="spellEnd"/>
            <w:r w:rsidRPr="00071BE0">
              <w:rPr>
                <w:color w:val="000000"/>
                <w:sz w:val="16"/>
                <w:szCs w:val="16"/>
              </w:rPr>
              <w:t xml:space="preserve"> угол 135гр (без воротника) для тотального </w:t>
            </w:r>
            <w:proofErr w:type="spellStart"/>
            <w:r w:rsidRPr="00071BE0">
              <w:rPr>
                <w:color w:val="000000"/>
                <w:sz w:val="16"/>
                <w:szCs w:val="16"/>
              </w:rPr>
              <w:t>эндопротеза</w:t>
            </w:r>
            <w:proofErr w:type="spellEnd"/>
            <w:r w:rsidRPr="00071BE0">
              <w:rPr>
                <w:color w:val="000000"/>
                <w:sz w:val="16"/>
                <w:szCs w:val="16"/>
              </w:rPr>
              <w:t xml:space="preserve"> тазобедренного сустава </w:t>
            </w:r>
            <w:proofErr w:type="spellStart"/>
            <w:r w:rsidRPr="00071BE0">
              <w:rPr>
                <w:color w:val="000000"/>
                <w:sz w:val="16"/>
                <w:szCs w:val="16"/>
              </w:rPr>
              <w:t>бесцементной</w:t>
            </w:r>
            <w:proofErr w:type="spellEnd"/>
            <w:r w:rsidRPr="00071BE0">
              <w:rPr>
                <w:color w:val="000000"/>
                <w:sz w:val="16"/>
                <w:szCs w:val="16"/>
              </w:rPr>
              <w:t xml:space="preserve"> фиксации</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190</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220 636</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41 920 840</w:t>
            </w:r>
          </w:p>
        </w:tc>
        <w:tc>
          <w:tcPr>
            <w:tcW w:w="1418" w:type="dxa"/>
            <w:shd w:val="clear" w:color="auto" w:fill="auto"/>
            <w:vAlign w:val="center"/>
          </w:tcPr>
          <w:p w:rsidR="002D7B46" w:rsidRPr="00071BE0" w:rsidRDefault="00BD4E11" w:rsidP="002D7B46">
            <w:pPr>
              <w:jc w:val="center"/>
              <w:rPr>
                <w:color w:val="000000"/>
                <w:sz w:val="16"/>
                <w:szCs w:val="16"/>
              </w:rPr>
            </w:pPr>
            <w:r w:rsidRPr="00071BE0">
              <w:rPr>
                <w:color w:val="000000"/>
                <w:sz w:val="16"/>
                <w:szCs w:val="16"/>
              </w:rPr>
              <w:t>41 107 450,00</w:t>
            </w:r>
          </w:p>
        </w:tc>
        <w:tc>
          <w:tcPr>
            <w:tcW w:w="1275" w:type="dxa"/>
            <w:shd w:val="clear" w:color="auto" w:fill="D99594" w:themeFill="accent2" w:themeFillTint="99"/>
          </w:tcPr>
          <w:p w:rsidR="002D7B46" w:rsidRPr="00071BE0" w:rsidRDefault="00CF63D0" w:rsidP="002D7B46">
            <w:pPr>
              <w:jc w:val="center"/>
              <w:rPr>
                <w:sz w:val="16"/>
                <w:szCs w:val="16"/>
              </w:rPr>
            </w:pPr>
            <w:r w:rsidRPr="00071BE0">
              <w:rPr>
                <w:sz w:val="16"/>
                <w:szCs w:val="16"/>
              </w:rPr>
              <w:t>40 699 900,00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r w:rsidR="00A83640" w:rsidRPr="00071BE0" w:rsidTr="00A83640">
        <w:trPr>
          <w:trHeight w:val="134"/>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6</w:t>
            </w:r>
          </w:p>
        </w:tc>
        <w:tc>
          <w:tcPr>
            <w:tcW w:w="5953" w:type="dxa"/>
            <w:shd w:val="clear" w:color="auto" w:fill="auto"/>
            <w:vAlign w:val="center"/>
          </w:tcPr>
          <w:p w:rsidR="002D7B46" w:rsidRPr="00071BE0" w:rsidRDefault="002D7B46" w:rsidP="002D7B46">
            <w:pPr>
              <w:rPr>
                <w:sz w:val="16"/>
                <w:szCs w:val="16"/>
              </w:rPr>
            </w:pPr>
            <w:r w:rsidRPr="00071BE0">
              <w:rPr>
                <w:sz w:val="16"/>
                <w:szCs w:val="16"/>
              </w:rPr>
              <w:t xml:space="preserve">Головка металлическая для тотального </w:t>
            </w:r>
            <w:proofErr w:type="spellStart"/>
            <w:r w:rsidRPr="00071BE0">
              <w:rPr>
                <w:sz w:val="16"/>
                <w:szCs w:val="16"/>
              </w:rPr>
              <w:t>эндопротеза</w:t>
            </w:r>
            <w:proofErr w:type="spellEnd"/>
            <w:r w:rsidRPr="00071BE0">
              <w:rPr>
                <w:sz w:val="16"/>
                <w:szCs w:val="16"/>
              </w:rPr>
              <w:t xml:space="preserve"> тазобедренного сустава </w:t>
            </w:r>
            <w:proofErr w:type="spellStart"/>
            <w:r w:rsidRPr="00071BE0">
              <w:rPr>
                <w:sz w:val="16"/>
                <w:szCs w:val="16"/>
              </w:rPr>
              <w:t>бесцементной</w:t>
            </w:r>
            <w:proofErr w:type="spellEnd"/>
            <w:r w:rsidRPr="00071BE0">
              <w:rPr>
                <w:sz w:val="16"/>
                <w:szCs w:val="16"/>
              </w:rPr>
              <w:t xml:space="preserve"> фиксации</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190</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70 740</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13 440 600</w:t>
            </w:r>
          </w:p>
        </w:tc>
        <w:tc>
          <w:tcPr>
            <w:tcW w:w="1418" w:type="dxa"/>
            <w:shd w:val="clear" w:color="auto" w:fill="auto"/>
            <w:vAlign w:val="center"/>
          </w:tcPr>
          <w:p w:rsidR="002D7B46" w:rsidRPr="00071BE0" w:rsidRDefault="00BD4E11" w:rsidP="002D7B46">
            <w:pPr>
              <w:jc w:val="center"/>
              <w:rPr>
                <w:color w:val="000000"/>
                <w:sz w:val="16"/>
                <w:szCs w:val="16"/>
              </w:rPr>
            </w:pPr>
            <w:r w:rsidRPr="00071BE0">
              <w:rPr>
                <w:color w:val="000000"/>
                <w:sz w:val="16"/>
                <w:szCs w:val="16"/>
              </w:rPr>
              <w:t>13</w:t>
            </w:r>
            <w:r w:rsidR="00CF63D0" w:rsidRPr="00071BE0">
              <w:rPr>
                <w:color w:val="000000"/>
                <w:sz w:val="16"/>
                <w:szCs w:val="16"/>
              </w:rPr>
              <w:t> 186 </w:t>
            </w:r>
            <w:r w:rsidRPr="00071BE0">
              <w:rPr>
                <w:color w:val="000000"/>
                <w:sz w:val="16"/>
                <w:szCs w:val="16"/>
              </w:rPr>
              <w:t>00</w:t>
            </w:r>
            <w:r w:rsidR="00CF63D0" w:rsidRPr="00071BE0">
              <w:rPr>
                <w:color w:val="000000"/>
                <w:sz w:val="16"/>
                <w:szCs w:val="16"/>
              </w:rPr>
              <w:t>0,00</w:t>
            </w:r>
          </w:p>
        </w:tc>
        <w:tc>
          <w:tcPr>
            <w:tcW w:w="1275" w:type="dxa"/>
            <w:shd w:val="clear" w:color="auto" w:fill="D99594" w:themeFill="accent2" w:themeFillTint="99"/>
          </w:tcPr>
          <w:p w:rsidR="002D7B46" w:rsidRPr="00071BE0" w:rsidRDefault="00CF63D0" w:rsidP="002D7B46">
            <w:pPr>
              <w:jc w:val="center"/>
              <w:rPr>
                <w:sz w:val="16"/>
                <w:szCs w:val="16"/>
              </w:rPr>
            </w:pPr>
            <w:r w:rsidRPr="00071BE0">
              <w:rPr>
                <w:sz w:val="16"/>
                <w:szCs w:val="16"/>
              </w:rPr>
              <w:t>13 049 200,00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r w:rsidR="00A83640" w:rsidRPr="00071BE0" w:rsidTr="00A83640">
        <w:trPr>
          <w:trHeight w:val="60"/>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7</w:t>
            </w:r>
          </w:p>
        </w:tc>
        <w:tc>
          <w:tcPr>
            <w:tcW w:w="5953" w:type="dxa"/>
            <w:shd w:val="clear" w:color="auto" w:fill="auto"/>
            <w:vAlign w:val="center"/>
          </w:tcPr>
          <w:p w:rsidR="002D7B46" w:rsidRPr="00071BE0" w:rsidRDefault="002D7B46" w:rsidP="002D7B46">
            <w:pPr>
              <w:rPr>
                <w:sz w:val="16"/>
                <w:szCs w:val="16"/>
              </w:rPr>
            </w:pPr>
            <w:proofErr w:type="spellStart"/>
            <w:r w:rsidRPr="00071BE0">
              <w:rPr>
                <w:sz w:val="16"/>
                <w:szCs w:val="16"/>
              </w:rPr>
              <w:t>Ацетабулярная</w:t>
            </w:r>
            <w:proofErr w:type="spellEnd"/>
            <w:r w:rsidRPr="00071BE0">
              <w:rPr>
                <w:sz w:val="16"/>
                <w:szCs w:val="16"/>
              </w:rPr>
              <w:t xml:space="preserve"> чашка для тотального </w:t>
            </w:r>
            <w:proofErr w:type="spellStart"/>
            <w:r w:rsidRPr="00071BE0">
              <w:rPr>
                <w:sz w:val="16"/>
                <w:szCs w:val="16"/>
              </w:rPr>
              <w:t>эндопротеза</w:t>
            </w:r>
            <w:proofErr w:type="spellEnd"/>
            <w:r w:rsidRPr="00071BE0">
              <w:rPr>
                <w:sz w:val="16"/>
                <w:szCs w:val="16"/>
              </w:rPr>
              <w:t xml:space="preserve"> тазобедренного </w:t>
            </w:r>
            <w:r w:rsidRPr="00071BE0">
              <w:rPr>
                <w:sz w:val="16"/>
                <w:szCs w:val="16"/>
              </w:rPr>
              <w:br/>
              <w:t xml:space="preserve">сустава </w:t>
            </w:r>
            <w:proofErr w:type="spellStart"/>
            <w:r w:rsidRPr="00071BE0">
              <w:rPr>
                <w:sz w:val="16"/>
                <w:szCs w:val="16"/>
              </w:rPr>
              <w:t>бесцементной</w:t>
            </w:r>
            <w:proofErr w:type="spellEnd"/>
            <w:r w:rsidRPr="00071BE0">
              <w:rPr>
                <w:sz w:val="16"/>
                <w:szCs w:val="16"/>
              </w:rPr>
              <w:t xml:space="preserve"> фиксации</w:t>
            </w:r>
          </w:p>
        </w:tc>
        <w:tc>
          <w:tcPr>
            <w:tcW w:w="851" w:type="dxa"/>
            <w:shd w:val="clear" w:color="auto" w:fill="auto"/>
            <w:vAlign w:val="center"/>
          </w:tcPr>
          <w:p w:rsidR="002D7B46" w:rsidRPr="00071BE0" w:rsidRDefault="002D7B46" w:rsidP="002D7B46">
            <w:pPr>
              <w:jc w:val="center"/>
              <w:rPr>
                <w:sz w:val="16"/>
                <w:szCs w:val="16"/>
                <w:lang w:val="kk-KZ"/>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190</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101 718</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19 326 420</w:t>
            </w:r>
          </w:p>
        </w:tc>
        <w:tc>
          <w:tcPr>
            <w:tcW w:w="1418" w:type="dxa"/>
            <w:shd w:val="clear" w:color="auto" w:fill="auto"/>
            <w:vAlign w:val="center"/>
          </w:tcPr>
          <w:p w:rsidR="002D7B46" w:rsidRPr="00071BE0" w:rsidRDefault="00BD4E11" w:rsidP="002D7B46">
            <w:pPr>
              <w:jc w:val="center"/>
              <w:rPr>
                <w:color w:val="000000"/>
                <w:sz w:val="16"/>
                <w:szCs w:val="16"/>
              </w:rPr>
            </w:pPr>
            <w:r w:rsidRPr="00071BE0">
              <w:rPr>
                <w:color w:val="000000"/>
                <w:sz w:val="16"/>
                <w:szCs w:val="16"/>
              </w:rPr>
              <w:t>18 951 550,00</w:t>
            </w:r>
          </w:p>
        </w:tc>
        <w:tc>
          <w:tcPr>
            <w:tcW w:w="1275" w:type="dxa"/>
            <w:shd w:val="clear" w:color="auto" w:fill="D99594" w:themeFill="accent2" w:themeFillTint="99"/>
          </w:tcPr>
          <w:p w:rsidR="002D7B46" w:rsidRPr="00071BE0" w:rsidRDefault="00CF63D0" w:rsidP="002D7B46">
            <w:pPr>
              <w:jc w:val="center"/>
              <w:rPr>
                <w:sz w:val="16"/>
                <w:szCs w:val="16"/>
              </w:rPr>
            </w:pPr>
            <w:r w:rsidRPr="00071BE0">
              <w:rPr>
                <w:sz w:val="16"/>
                <w:szCs w:val="16"/>
                <w:shd w:val="clear" w:color="auto" w:fill="D99594" w:themeFill="accent2" w:themeFillTint="99"/>
              </w:rPr>
              <w:t>18 763 450,</w:t>
            </w:r>
            <w:r w:rsidRPr="00071BE0">
              <w:rPr>
                <w:sz w:val="16"/>
                <w:szCs w:val="16"/>
              </w:rPr>
              <w:t>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r w:rsidR="00A83640" w:rsidRPr="00071BE0" w:rsidTr="00A83640">
        <w:trPr>
          <w:trHeight w:val="448"/>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8</w:t>
            </w:r>
          </w:p>
        </w:tc>
        <w:tc>
          <w:tcPr>
            <w:tcW w:w="5953" w:type="dxa"/>
            <w:shd w:val="clear" w:color="auto" w:fill="auto"/>
            <w:vAlign w:val="center"/>
          </w:tcPr>
          <w:p w:rsidR="002D7B46" w:rsidRPr="00071BE0" w:rsidRDefault="002D7B46" w:rsidP="002D7B46">
            <w:pPr>
              <w:rPr>
                <w:sz w:val="16"/>
                <w:szCs w:val="16"/>
              </w:rPr>
            </w:pPr>
            <w:r w:rsidRPr="00071BE0">
              <w:rPr>
                <w:sz w:val="16"/>
                <w:szCs w:val="16"/>
              </w:rPr>
              <w:t xml:space="preserve">Полиэтиленовый вкладыш для тотального </w:t>
            </w:r>
            <w:proofErr w:type="spellStart"/>
            <w:r w:rsidRPr="00071BE0">
              <w:rPr>
                <w:sz w:val="16"/>
                <w:szCs w:val="16"/>
              </w:rPr>
              <w:t>эндопротеза</w:t>
            </w:r>
            <w:proofErr w:type="spellEnd"/>
            <w:r w:rsidRPr="00071BE0">
              <w:rPr>
                <w:sz w:val="16"/>
                <w:szCs w:val="16"/>
              </w:rPr>
              <w:t xml:space="preserve"> тазобедренного  сустава </w:t>
            </w:r>
            <w:proofErr w:type="spellStart"/>
            <w:r w:rsidRPr="00071BE0">
              <w:rPr>
                <w:sz w:val="16"/>
                <w:szCs w:val="16"/>
              </w:rPr>
              <w:t>бесцементной</w:t>
            </w:r>
            <w:proofErr w:type="spellEnd"/>
            <w:r w:rsidRPr="00071BE0">
              <w:rPr>
                <w:sz w:val="16"/>
                <w:szCs w:val="16"/>
              </w:rPr>
              <w:t xml:space="preserve"> фиксации</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190</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56 465</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10 728 350</w:t>
            </w:r>
          </w:p>
        </w:tc>
        <w:tc>
          <w:tcPr>
            <w:tcW w:w="1418" w:type="dxa"/>
            <w:shd w:val="clear" w:color="auto" w:fill="auto"/>
            <w:vAlign w:val="center"/>
          </w:tcPr>
          <w:p w:rsidR="002D7B46" w:rsidRPr="00071BE0" w:rsidRDefault="00BD4E11" w:rsidP="002D7B46">
            <w:pPr>
              <w:jc w:val="center"/>
              <w:rPr>
                <w:color w:val="000000"/>
                <w:sz w:val="16"/>
                <w:szCs w:val="16"/>
              </w:rPr>
            </w:pPr>
            <w:r w:rsidRPr="00071BE0">
              <w:rPr>
                <w:color w:val="000000"/>
                <w:sz w:val="16"/>
                <w:szCs w:val="16"/>
              </w:rPr>
              <w:t>10</w:t>
            </w:r>
            <w:r w:rsidR="00887AF0" w:rsidRPr="00071BE0">
              <w:rPr>
                <w:color w:val="000000"/>
                <w:sz w:val="16"/>
                <w:szCs w:val="16"/>
              </w:rPr>
              <w:t> </w:t>
            </w:r>
            <w:r w:rsidRPr="00071BE0">
              <w:rPr>
                <w:color w:val="000000"/>
                <w:sz w:val="16"/>
                <w:szCs w:val="16"/>
              </w:rPr>
              <w:t>514</w:t>
            </w:r>
            <w:r w:rsidR="00887AF0" w:rsidRPr="00071BE0">
              <w:rPr>
                <w:color w:val="000000"/>
                <w:sz w:val="16"/>
                <w:szCs w:val="16"/>
              </w:rPr>
              <w:t> 600,00</w:t>
            </w:r>
          </w:p>
        </w:tc>
        <w:tc>
          <w:tcPr>
            <w:tcW w:w="1275" w:type="dxa"/>
            <w:shd w:val="clear" w:color="auto" w:fill="D99594" w:themeFill="accent2" w:themeFillTint="99"/>
          </w:tcPr>
          <w:p w:rsidR="002D7B46" w:rsidRPr="00071BE0" w:rsidRDefault="00CF63D0" w:rsidP="002D7B46">
            <w:pPr>
              <w:jc w:val="center"/>
              <w:rPr>
                <w:sz w:val="16"/>
                <w:szCs w:val="16"/>
              </w:rPr>
            </w:pPr>
            <w:r w:rsidRPr="00071BE0">
              <w:rPr>
                <w:sz w:val="16"/>
                <w:szCs w:val="16"/>
              </w:rPr>
              <w:t>10 415 800,00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r w:rsidR="00A83640" w:rsidRPr="00071BE0" w:rsidTr="00A83640">
        <w:trPr>
          <w:trHeight w:val="60"/>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9</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Ножка бедренная для тотального </w:t>
            </w:r>
            <w:proofErr w:type="spellStart"/>
            <w:r w:rsidRPr="00071BE0">
              <w:rPr>
                <w:color w:val="000000"/>
                <w:sz w:val="16"/>
                <w:szCs w:val="16"/>
              </w:rPr>
              <w:t>эндопротеза</w:t>
            </w:r>
            <w:proofErr w:type="spellEnd"/>
            <w:r w:rsidRPr="00071BE0">
              <w:rPr>
                <w:color w:val="000000"/>
                <w:sz w:val="16"/>
                <w:szCs w:val="16"/>
              </w:rPr>
              <w:t xml:space="preserve"> тазобедренного сустава цементной фиксации</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55</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101 826</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5 600 430</w:t>
            </w:r>
          </w:p>
        </w:tc>
        <w:tc>
          <w:tcPr>
            <w:tcW w:w="1418" w:type="dxa"/>
            <w:shd w:val="clear" w:color="auto" w:fill="D99594" w:themeFill="accent2" w:themeFillTint="99"/>
            <w:vAlign w:val="center"/>
          </w:tcPr>
          <w:p w:rsidR="002D7B46" w:rsidRPr="00071BE0" w:rsidRDefault="00887AF0" w:rsidP="002D7B46">
            <w:pPr>
              <w:jc w:val="center"/>
              <w:rPr>
                <w:color w:val="000000"/>
                <w:sz w:val="16"/>
                <w:szCs w:val="16"/>
              </w:rPr>
            </w:pPr>
            <w:r w:rsidRPr="00071BE0">
              <w:rPr>
                <w:color w:val="000000"/>
                <w:sz w:val="16"/>
                <w:szCs w:val="16"/>
              </w:rPr>
              <w:t>5 437 300,00</w:t>
            </w:r>
          </w:p>
        </w:tc>
        <w:tc>
          <w:tcPr>
            <w:tcW w:w="1275" w:type="dxa"/>
            <w:shd w:val="clear" w:color="auto" w:fill="auto"/>
          </w:tcPr>
          <w:p w:rsidR="002D7B46" w:rsidRPr="00071BE0" w:rsidRDefault="00CF63D0" w:rsidP="002D7B46">
            <w:pPr>
              <w:jc w:val="center"/>
              <w:rPr>
                <w:sz w:val="16"/>
                <w:szCs w:val="16"/>
              </w:rPr>
            </w:pPr>
            <w:r w:rsidRPr="00071BE0">
              <w:rPr>
                <w:sz w:val="16"/>
                <w:szCs w:val="16"/>
              </w:rPr>
              <w:t>5 491 750,00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A83640">
        <w:trPr>
          <w:trHeight w:val="107"/>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10</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Головка бедренная для тотального </w:t>
            </w:r>
            <w:proofErr w:type="spellStart"/>
            <w:r w:rsidRPr="00071BE0">
              <w:rPr>
                <w:color w:val="000000"/>
                <w:sz w:val="16"/>
                <w:szCs w:val="16"/>
              </w:rPr>
              <w:t>эндопротеза</w:t>
            </w:r>
            <w:proofErr w:type="spellEnd"/>
            <w:r w:rsidRPr="00071BE0">
              <w:rPr>
                <w:color w:val="000000"/>
                <w:sz w:val="16"/>
                <w:szCs w:val="16"/>
              </w:rPr>
              <w:t xml:space="preserve"> тазобедренного сустава цементной фиксации</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55</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68 026</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3 741 430</w:t>
            </w:r>
          </w:p>
        </w:tc>
        <w:tc>
          <w:tcPr>
            <w:tcW w:w="1418" w:type="dxa"/>
            <w:shd w:val="clear" w:color="auto" w:fill="D99594" w:themeFill="accent2" w:themeFillTint="99"/>
            <w:vAlign w:val="center"/>
          </w:tcPr>
          <w:p w:rsidR="002D7B46" w:rsidRPr="00071BE0" w:rsidRDefault="00887AF0" w:rsidP="002D7B46">
            <w:pPr>
              <w:jc w:val="center"/>
              <w:rPr>
                <w:color w:val="000000"/>
                <w:sz w:val="16"/>
                <w:szCs w:val="16"/>
              </w:rPr>
            </w:pPr>
            <w:r w:rsidRPr="00071BE0">
              <w:rPr>
                <w:color w:val="000000"/>
                <w:sz w:val="16"/>
                <w:szCs w:val="16"/>
              </w:rPr>
              <w:t>3 632 475,00</w:t>
            </w:r>
          </w:p>
        </w:tc>
        <w:tc>
          <w:tcPr>
            <w:tcW w:w="1275" w:type="dxa"/>
            <w:shd w:val="clear" w:color="auto" w:fill="auto"/>
          </w:tcPr>
          <w:p w:rsidR="002D7B46" w:rsidRPr="00071BE0" w:rsidRDefault="00CF63D0" w:rsidP="002D7B46">
            <w:pPr>
              <w:jc w:val="center"/>
              <w:rPr>
                <w:sz w:val="16"/>
                <w:szCs w:val="16"/>
              </w:rPr>
            </w:pPr>
            <w:r w:rsidRPr="00071BE0">
              <w:rPr>
                <w:sz w:val="16"/>
                <w:szCs w:val="16"/>
              </w:rPr>
              <w:t>3 668 775,00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8A0BC8">
        <w:trPr>
          <w:trHeight w:val="313"/>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11</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Чашка для тоталь</w:t>
            </w:r>
            <w:r w:rsidR="003B755E" w:rsidRPr="00071BE0">
              <w:rPr>
                <w:color w:val="000000"/>
                <w:sz w:val="16"/>
                <w:szCs w:val="16"/>
              </w:rPr>
              <w:t xml:space="preserve">ного </w:t>
            </w:r>
            <w:proofErr w:type="spellStart"/>
            <w:r w:rsidR="003B755E" w:rsidRPr="00071BE0">
              <w:rPr>
                <w:color w:val="000000"/>
                <w:sz w:val="16"/>
                <w:szCs w:val="16"/>
              </w:rPr>
              <w:t>эндопротеза</w:t>
            </w:r>
            <w:proofErr w:type="spellEnd"/>
            <w:r w:rsidR="003B755E" w:rsidRPr="00071BE0">
              <w:rPr>
                <w:color w:val="000000"/>
                <w:sz w:val="16"/>
                <w:szCs w:val="16"/>
              </w:rPr>
              <w:t xml:space="preserve"> тазобедренного </w:t>
            </w:r>
            <w:r w:rsidRPr="00071BE0">
              <w:rPr>
                <w:color w:val="000000"/>
                <w:sz w:val="16"/>
                <w:szCs w:val="16"/>
              </w:rPr>
              <w:t>сустава цементной фиксации</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25</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39 531</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988 275</w:t>
            </w:r>
          </w:p>
        </w:tc>
        <w:tc>
          <w:tcPr>
            <w:tcW w:w="1418" w:type="dxa"/>
            <w:shd w:val="clear" w:color="auto" w:fill="D99594" w:themeFill="accent2" w:themeFillTint="99"/>
            <w:vAlign w:val="center"/>
          </w:tcPr>
          <w:p w:rsidR="002D7B46" w:rsidRPr="00071BE0" w:rsidRDefault="00887AF0" w:rsidP="002D7B46">
            <w:pPr>
              <w:jc w:val="center"/>
              <w:rPr>
                <w:color w:val="000000"/>
                <w:sz w:val="16"/>
                <w:szCs w:val="16"/>
              </w:rPr>
            </w:pPr>
            <w:r w:rsidRPr="00071BE0">
              <w:rPr>
                <w:color w:val="000000"/>
                <w:sz w:val="16"/>
                <w:szCs w:val="16"/>
              </w:rPr>
              <w:t>959 500,00</w:t>
            </w:r>
          </w:p>
        </w:tc>
        <w:tc>
          <w:tcPr>
            <w:tcW w:w="1275" w:type="dxa"/>
            <w:shd w:val="clear" w:color="auto" w:fill="auto"/>
          </w:tcPr>
          <w:p w:rsidR="002D7B46" w:rsidRPr="00071BE0" w:rsidRDefault="00CF63D0" w:rsidP="002D7B46">
            <w:pPr>
              <w:jc w:val="center"/>
              <w:rPr>
                <w:sz w:val="16"/>
                <w:szCs w:val="16"/>
              </w:rPr>
            </w:pPr>
            <w:r w:rsidRPr="00071BE0">
              <w:rPr>
                <w:sz w:val="16"/>
                <w:szCs w:val="16"/>
              </w:rPr>
              <w:t>969 250,00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5C03EB">
        <w:trPr>
          <w:trHeight w:val="275"/>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12</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Бедренный компонент для тотального </w:t>
            </w:r>
            <w:proofErr w:type="spellStart"/>
            <w:r w:rsidRPr="00071BE0">
              <w:rPr>
                <w:color w:val="000000"/>
                <w:sz w:val="16"/>
                <w:szCs w:val="16"/>
              </w:rPr>
              <w:t>эндопротеза</w:t>
            </w:r>
            <w:proofErr w:type="spellEnd"/>
            <w:r w:rsidRPr="00071BE0">
              <w:rPr>
                <w:color w:val="000000"/>
                <w:sz w:val="16"/>
                <w:szCs w:val="16"/>
              </w:rPr>
              <w:t xml:space="preserve"> коленного сустава</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554</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217 248</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120 355 392</w:t>
            </w:r>
          </w:p>
        </w:tc>
        <w:tc>
          <w:tcPr>
            <w:tcW w:w="1418" w:type="dxa"/>
            <w:shd w:val="clear" w:color="auto" w:fill="D99594" w:themeFill="accent2" w:themeFillTint="99"/>
            <w:vAlign w:val="center"/>
          </w:tcPr>
          <w:p w:rsidR="002D7B46" w:rsidRPr="00071BE0" w:rsidRDefault="00887AF0" w:rsidP="002D7B46">
            <w:pPr>
              <w:jc w:val="center"/>
              <w:rPr>
                <w:color w:val="000000"/>
                <w:sz w:val="16"/>
                <w:szCs w:val="16"/>
              </w:rPr>
            </w:pPr>
            <w:r w:rsidRPr="00071BE0">
              <w:rPr>
                <w:color w:val="000000"/>
                <w:sz w:val="16"/>
                <w:szCs w:val="16"/>
              </w:rPr>
              <w:t>116 849 680,00</w:t>
            </w:r>
          </w:p>
        </w:tc>
        <w:tc>
          <w:tcPr>
            <w:tcW w:w="1275" w:type="dxa"/>
            <w:shd w:val="clear" w:color="auto" w:fill="auto"/>
          </w:tcPr>
          <w:p w:rsidR="002D7B46" w:rsidRPr="00071BE0" w:rsidRDefault="00CF63D0" w:rsidP="002D7B46">
            <w:pPr>
              <w:jc w:val="center"/>
              <w:rPr>
                <w:sz w:val="16"/>
                <w:szCs w:val="16"/>
              </w:rPr>
            </w:pPr>
            <w:r w:rsidRPr="00071BE0">
              <w:rPr>
                <w:sz w:val="16"/>
                <w:szCs w:val="16"/>
              </w:rPr>
              <w:t>118 018 620,00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5C03EB">
        <w:trPr>
          <w:trHeight w:val="278"/>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13</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Большебер</w:t>
            </w:r>
            <w:r w:rsidR="003B755E" w:rsidRPr="00071BE0">
              <w:rPr>
                <w:color w:val="000000"/>
                <w:sz w:val="16"/>
                <w:szCs w:val="16"/>
              </w:rPr>
              <w:t xml:space="preserve">цовый компонент для тотального  </w:t>
            </w:r>
            <w:proofErr w:type="spellStart"/>
            <w:r w:rsidRPr="00071BE0">
              <w:rPr>
                <w:color w:val="000000"/>
                <w:sz w:val="16"/>
                <w:szCs w:val="16"/>
              </w:rPr>
              <w:t>эндопротеза</w:t>
            </w:r>
            <w:proofErr w:type="spellEnd"/>
            <w:r w:rsidRPr="00071BE0">
              <w:rPr>
                <w:color w:val="000000"/>
                <w:sz w:val="16"/>
                <w:szCs w:val="16"/>
              </w:rPr>
              <w:t xml:space="preserve"> коленного сустава</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554</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131 500</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72 851 000</w:t>
            </w:r>
          </w:p>
        </w:tc>
        <w:tc>
          <w:tcPr>
            <w:tcW w:w="1418" w:type="dxa"/>
            <w:shd w:val="clear" w:color="auto" w:fill="D99594" w:themeFill="accent2" w:themeFillTint="99"/>
            <w:vAlign w:val="center"/>
          </w:tcPr>
          <w:p w:rsidR="002D7B46" w:rsidRPr="00071BE0" w:rsidRDefault="00887AF0" w:rsidP="002D7B46">
            <w:pPr>
              <w:jc w:val="center"/>
              <w:rPr>
                <w:color w:val="000000"/>
                <w:sz w:val="16"/>
                <w:szCs w:val="16"/>
              </w:rPr>
            </w:pPr>
            <w:r w:rsidRPr="00071BE0">
              <w:rPr>
                <w:color w:val="000000"/>
                <w:sz w:val="16"/>
                <w:szCs w:val="16"/>
              </w:rPr>
              <w:t>70 729 180,00</w:t>
            </w:r>
          </w:p>
        </w:tc>
        <w:tc>
          <w:tcPr>
            <w:tcW w:w="1275" w:type="dxa"/>
            <w:shd w:val="clear" w:color="auto" w:fill="auto"/>
          </w:tcPr>
          <w:p w:rsidR="002D7B46" w:rsidRPr="00071BE0" w:rsidRDefault="00CF63D0" w:rsidP="002D7B46">
            <w:pPr>
              <w:jc w:val="center"/>
              <w:rPr>
                <w:sz w:val="16"/>
                <w:szCs w:val="16"/>
              </w:rPr>
            </w:pPr>
            <w:r w:rsidRPr="00071BE0">
              <w:rPr>
                <w:sz w:val="16"/>
                <w:szCs w:val="16"/>
              </w:rPr>
              <w:t>71 438 300,00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8A0BC8">
        <w:trPr>
          <w:trHeight w:val="293"/>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14</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Вкладыш большеберцовый для тотального </w:t>
            </w:r>
            <w:proofErr w:type="spellStart"/>
            <w:r w:rsidRPr="00071BE0">
              <w:rPr>
                <w:color w:val="000000"/>
                <w:sz w:val="16"/>
                <w:szCs w:val="16"/>
              </w:rPr>
              <w:t>эндопротеза</w:t>
            </w:r>
            <w:proofErr w:type="spellEnd"/>
            <w:r w:rsidRPr="00071BE0">
              <w:rPr>
                <w:color w:val="000000"/>
                <w:sz w:val="16"/>
                <w:szCs w:val="16"/>
              </w:rPr>
              <w:t xml:space="preserve"> коленного сустава</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554</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92 242</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51 102 068</w:t>
            </w:r>
          </w:p>
        </w:tc>
        <w:tc>
          <w:tcPr>
            <w:tcW w:w="1418" w:type="dxa"/>
            <w:shd w:val="clear" w:color="auto" w:fill="D99594" w:themeFill="accent2" w:themeFillTint="99"/>
            <w:vAlign w:val="center"/>
          </w:tcPr>
          <w:p w:rsidR="002D7B46" w:rsidRPr="00071BE0" w:rsidRDefault="00887AF0" w:rsidP="002D7B46">
            <w:pPr>
              <w:jc w:val="center"/>
              <w:rPr>
                <w:color w:val="000000"/>
                <w:sz w:val="16"/>
                <w:szCs w:val="16"/>
              </w:rPr>
            </w:pPr>
            <w:r w:rsidRPr="00071BE0">
              <w:rPr>
                <w:color w:val="000000"/>
                <w:sz w:val="16"/>
                <w:szCs w:val="16"/>
              </w:rPr>
              <w:t>49 613 470,00</w:t>
            </w:r>
          </w:p>
        </w:tc>
        <w:tc>
          <w:tcPr>
            <w:tcW w:w="1275" w:type="dxa"/>
            <w:shd w:val="clear" w:color="auto" w:fill="auto"/>
          </w:tcPr>
          <w:p w:rsidR="002D7B46" w:rsidRPr="00071BE0" w:rsidRDefault="00CF63D0" w:rsidP="002D7B46">
            <w:pPr>
              <w:jc w:val="center"/>
              <w:rPr>
                <w:sz w:val="16"/>
                <w:szCs w:val="16"/>
              </w:rPr>
            </w:pPr>
            <w:r w:rsidRPr="00071BE0">
              <w:rPr>
                <w:sz w:val="16"/>
                <w:szCs w:val="16"/>
              </w:rPr>
              <w:t>50 109 300,00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A83640">
        <w:trPr>
          <w:trHeight w:val="60"/>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15</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Биполярная головка для тотального </w:t>
            </w:r>
            <w:proofErr w:type="spellStart"/>
            <w:r w:rsidRPr="00071BE0">
              <w:rPr>
                <w:color w:val="000000"/>
                <w:sz w:val="16"/>
                <w:szCs w:val="16"/>
              </w:rPr>
              <w:t>эндопротеза</w:t>
            </w:r>
            <w:proofErr w:type="spellEnd"/>
            <w:r w:rsidRPr="00071BE0">
              <w:rPr>
                <w:color w:val="000000"/>
                <w:sz w:val="16"/>
                <w:szCs w:val="16"/>
              </w:rPr>
              <w:t xml:space="preserve"> тазобедренного сустава цементной и </w:t>
            </w:r>
            <w:proofErr w:type="spellStart"/>
            <w:r w:rsidRPr="00071BE0">
              <w:rPr>
                <w:color w:val="000000"/>
                <w:sz w:val="16"/>
                <w:szCs w:val="16"/>
              </w:rPr>
              <w:t>бесцементной</w:t>
            </w:r>
            <w:proofErr w:type="spellEnd"/>
            <w:r w:rsidRPr="00071BE0">
              <w:rPr>
                <w:color w:val="000000"/>
                <w:sz w:val="16"/>
                <w:szCs w:val="16"/>
              </w:rPr>
              <w:t xml:space="preserve"> фиксации</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30</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76 138</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2 284 140</w:t>
            </w:r>
          </w:p>
        </w:tc>
        <w:tc>
          <w:tcPr>
            <w:tcW w:w="1418" w:type="dxa"/>
            <w:shd w:val="clear" w:color="auto" w:fill="D99594" w:themeFill="accent2" w:themeFillTint="99"/>
            <w:vAlign w:val="center"/>
          </w:tcPr>
          <w:p w:rsidR="002D7B46" w:rsidRPr="00071BE0" w:rsidRDefault="00887AF0" w:rsidP="002D7B46">
            <w:pPr>
              <w:jc w:val="center"/>
              <w:rPr>
                <w:color w:val="000000"/>
                <w:sz w:val="16"/>
                <w:szCs w:val="16"/>
              </w:rPr>
            </w:pPr>
            <w:r w:rsidRPr="00071BE0">
              <w:rPr>
                <w:color w:val="000000"/>
                <w:sz w:val="16"/>
                <w:szCs w:val="16"/>
              </w:rPr>
              <w:t>2 217 600,00</w:t>
            </w:r>
          </w:p>
        </w:tc>
        <w:tc>
          <w:tcPr>
            <w:tcW w:w="1275" w:type="dxa"/>
            <w:shd w:val="clear" w:color="auto" w:fill="auto"/>
          </w:tcPr>
          <w:p w:rsidR="002D7B46" w:rsidRPr="00071BE0" w:rsidRDefault="00371CF3" w:rsidP="002D7B46">
            <w:pPr>
              <w:jc w:val="center"/>
              <w:rPr>
                <w:sz w:val="16"/>
                <w:szCs w:val="16"/>
              </w:rPr>
            </w:pPr>
            <w:r w:rsidRPr="00071BE0">
              <w:rPr>
                <w:sz w:val="16"/>
                <w:szCs w:val="16"/>
              </w:rPr>
              <w:t>2 239 800,00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A83640">
        <w:trPr>
          <w:trHeight w:val="98"/>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16</w:t>
            </w:r>
          </w:p>
        </w:tc>
        <w:tc>
          <w:tcPr>
            <w:tcW w:w="5953" w:type="dxa"/>
            <w:shd w:val="clear" w:color="auto" w:fill="auto"/>
            <w:vAlign w:val="center"/>
          </w:tcPr>
          <w:p w:rsidR="002D7B46" w:rsidRPr="00071BE0" w:rsidRDefault="002D7B46" w:rsidP="002D7B46">
            <w:pPr>
              <w:rPr>
                <w:sz w:val="16"/>
                <w:szCs w:val="16"/>
              </w:rPr>
            </w:pPr>
            <w:r w:rsidRPr="00071BE0">
              <w:rPr>
                <w:sz w:val="16"/>
                <w:szCs w:val="16"/>
              </w:rPr>
              <w:t xml:space="preserve">Бедренный компонент для замещения ЗКС, с сохранением ЗКС для тотального </w:t>
            </w:r>
            <w:proofErr w:type="spellStart"/>
            <w:r w:rsidRPr="00071BE0">
              <w:rPr>
                <w:sz w:val="16"/>
                <w:szCs w:val="16"/>
              </w:rPr>
              <w:t>эндопротеза</w:t>
            </w:r>
            <w:proofErr w:type="spellEnd"/>
            <w:r w:rsidRPr="00071BE0">
              <w:rPr>
                <w:sz w:val="16"/>
                <w:szCs w:val="16"/>
              </w:rPr>
              <w:t xml:space="preserve"> коленного сустава</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237</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212 098</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50 267 226</w:t>
            </w:r>
          </w:p>
        </w:tc>
        <w:tc>
          <w:tcPr>
            <w:tcW w:w="1418" w:type="dxa"/>
            <w:shd w:val="clear" w:color="auto" w:fill="auto"/>
            <w:vAlign w:val="center"/>
          </w:tcPr>
          <w:p w:rsidR="002D7B46" w:rsidRPr="00071BE0" w:rsidRDefault="00887AF0" w:rsidP="002D7B46">
            <w:pPr>
              <w:jc w:val="center"/>
              <w:rPr>
                <w:color w:val="000000"/>
                <w:sz w:val="16"/>
                <w:szCs w:val="16"/>
              </w:rPr>
            </w:pPr>
            <w:r w:rsidRPr="00071BE0">
              <w:rPr>
                <w:color w:val="000000"/>
                <w:sz w:val="16"/>
                <w:szCs w:val="16"/>
              </w:rPr>
              <w:t>49 291 260,00</w:t>
            </w:r>
          </w:p>
        </w:tc>
        <w:tc>
          <w:tcPr>
            <w:tcW w:w="1275" w:type="dxa"/>
            <w:shd w:val="clear" w:color="auto" w:fill="D99594" w:themeFill="accent2" w:themeFillTint="99"/>
          </w:tcPr>
          <w:p w:rsidR="002D7B46" w:rsidRPr="00071BE0" w:rsidRDefault="00371CF3" w:rsidP="002D7B46">
            <w:pPr>
              <w:jc w:val="center"/>
              <w:rPr>
                <w:sz w:val="16"/>
                <w:szCs w:val="16"/>
              </w:rPr>
            </w:pPr>
            <w:r w:rsidRPr="00071BE0">
              <w:rPr>
                <w:sz w:val="16"/>
                <w:szCs w:val="16"/>
              </w:rPr>
              <w:t>48 803 040,00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r w:rsidR="00A83640" w:rsidRPr="00071BE0" w:rsidTr="00A83640">
        <w:trPr>
          <w:trHeight w:val="60"/>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17</w:t>
            </w:r>
          </w:p>
        </w:tc>
        <w:tc>
          <w:tcPr>
            <w:tcW w:w="5953" w:type="dxa"/>
            <w:shd w:val="clear" w:color="auto" w:fill="auto"/>
            <w:vAlign w:val="center"/>
          </w:tcPr>
          <w:p w:rsidR="002D7B46" w:rsidRPr="00071BE0" w:rsidRDefault="002D7B46" w:rsidP="002D7B46">
            <w:pPr>
              <w:rPr>
                <w:sz w:val="16"/>
                <w:szCs w:val="16"/>
              </w:rPr>
            </w:pPr>
            <w:r w:rsidRPr="00071BE0">
              <w:rPr>
                <w:sz w:val="16"/>
                <w:szCs w:val="16"/>
              </w:rPr>
              <w:t xml:space="preserve">Вкладыш неротационный с сохранением ЗКС,  для замещения ЗКС для тотального </w:t>
            </w:r>
            <w:proofErr w:type="spellStart"/>
            <w:r w:rsidRPr="00071BE0">
              <w:rPr>
                <w:sz w:val="16"/>
                <w:szCs w:val="16"/>
              </w:rPr>
              <w:t>эндопротеза</w:t>
            </w:r>
            <w:proofErr w:type="spellEnd"/>
            <w:r w:rsidRPr="00071BE0">
              <w:rPr>
                <w:sz w:val="16"/>
                <w:szCs w:val="16"/>
              </w:rPr>
              <w:t xml:space="preserve"> коленного сустава</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237</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92 242</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21 861 354</w:t>
            </w:r>
          </w:p>
        </w:tc>
        <w:tc>
          <w:tcPr>
            <w:tcW w:w="1418" w:type="dxa"/>
            <w:shd w:val="clear" w:color="auto" w:fill="auto"/>
            <w:vAlign w:val="center"/>
          </w:tcPr>
          <w:p w:rsidR="002D7B46" w:rsidRPr="00071BE0" w:rsidRDefault="00887AF0" w:rsidP="002D7B46">
            <w:pPr>
              <w:jc w:val="center"/>
              <w:rPr>
                <w:color w:val="000000"/>
                <w:sz w:val="16"/>
                <w:szCs w:val="16"/>
              </w:rPr>
            </w:pPr>
            <w:r w:rsidRPr="00071BE0">
              <w:rPr>
                <w:color w:val="000000"/>
                <w:sz w:val="16"/>
                <w:szCs w:val="16"/>
              </w:rPr>
              <w:t>21 436 650,00</w:t>
            </w:r>
          </w:p>
        </w:tc>
        <w:tc>
          <w:tcPr>
            <w:tcW w:w="1275" w:type="dxa"/>
            <w:shd w:val="clear" w:color="auto" w:fill="D99594" w:themeFill="accent2" w:themeFillTint="99"/>
          </w:tcPr>
          <w:p w:rsidR="002D7B46" w:rsidRPr="00071BE0" w:rsidRDefault="00371CF3" w:rsidP="002D7B46">
            <w:pPr>
              <w:jc w:val="center"/>
              <w:rPr>
                <w:sz w:val="16"/>
                <w:szCs w:val="16"/>
              </w:rPr>
            </w:pPr>
            <w:r w:rsidRPr="00071BE0">
              <w:rPr>
                <w:sz w:val="16"/>
                <w:szCs w:val="16"/>
              </w:rPr>
              <w:t>21 224 535,00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r w:rsidR="00A83640" w:rsidRPr="00071BE0" w:rsidTr="00A83640">
        <w:trPr>
          <w:trHeight w:val="349"/>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18</w:t>
            </w:r>
          </w:p>
        </w:tc>
        <w:tc>
          <w:tcPr>
            <w:tcW w:w="5953" w:type="dxa"/>
            <w:shd w:val="clear" w:color="auto" w:fill="auto"/>
            <w:vAlign w:val="center"/>
          </w:tcPr>
          <w:p w:rsidR="002D7B46" w:rsidRPr="00071BE0" w:rsidRDefault="002D7B46" w:rsidP="002D7B46">
            <w:pPr>
              <w:rPr>
                <w:sz w:val="16"/>
                <w:szCs w:val="16"/>
              </w:rPr>
            </w:pPr>
            <w:r w:rsidRPr="00071BE0">
              <w:rPr>
                <w:sz w:val="16"/>
                <w:szCs w:val="16"/>
              </w:rPr>
              <w:t>Большеберцовый компонент универсальный неротационный и модульный</w:t>
            </w:r>
            <w:r w:rsidR="00DF1265" w:rsidRPr="00071BE0">
              <w:rPr>
                <w:sz w:val="16"/>
                <w:szCs w:val="16"/>
              </w:rPr>
              <w:t xml:space="preserve"> </w:t>
            </w:r>
            <w:r w:rsidRPr="00071BE0">
              <w:rPr>
                <w:sz w:val="16"/>
                <w:szCs w:val="16"/>
              </w:rPr>
              <w:t xml:space="preserve"> неротационный для тотального </w:t>
            </w:r>
            <w:proofErr w:type="spellStart"/>
            <w:r w:rsidRPr="00071BE0">
              <w:rPr>
                <w:sz w:val="16"/>
                <w:szCs w:val="16"/>
              </w:rPr>
              <w:t>эндопротеза</w:t>
            </w:r>
            <w:proofErr w:type="spellEnd"/>
            <w:r w:rsidRPr="00071BE0">
              <w:rPr>
                <w:sz w:val="16"/>
                <w:szCs w:val="16"/>
              </w:rPr>
              <w:t xml:space="preserve"> </w:t>
            </w:r>
            <w:r w:rsidR="00DF1265" w:rsidRPr="00071BE0">
              <w:rPr>
                <w:sz w:val="16"/>
                <w:szCs w:val="16"/>
              </w:rPr>
              <w:t xml:space="preserve"> </w:t>
            </w:r>
            <w:r w:rsidRPr="00071BE0">
              <w:rPr>
                <w:sz w:val="16"/>
                <w:szCs w:val="16"/>
              </w:rPr>
              <w:t>коленного сустава</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237</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131 500</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31 165 500</w:t>
            </w:r>
          </w:p>
        </w:tc>
        <w:tc>
          <w:tcPr>
            <w:tcW w:w="1418" w:type="dxa"/>
            <w:shd w:val="clear" w:color="auto" w:fill="auto"/>
            <w:vAlign w:val="center"/>
          </w:tcPr>
          <w:p w:rsidR="002D7B46" w:rsidRPr="00071BE0" w:rsidRDefault="00887AF0" w:rsidP="002D7B46">
            <w:pPr>
              <w:jc w:val="center"/>
              <w:rPr>
                <w:color w:val="000000"/>
                <w:sz w:val="16"/>
                <w:szCs w:val="16"/>
              </w:rPr>
            </w:pPr>
            <w:r w:rsidRPr="00071BE0">
              <w:rPr>
                <w:color w:val="000000"/>
                <w:sz w:val="16"/>
                <w:szCs w:val="16"/>
              </w:rPr>
              <w:t>30 561 150,00</w:t>
            </w:r>
          </w:p>
        </w:tc>
        <w:tc>
          <w:tcPr>
            <w:tcW w:w="1275" w:type="dxa"/>
            <w:shd w:val="clear" w:color="auto" w:fill="D99594" w:themeFill="accent2" w:themeFillTint="99"/>
          </w:tcPr>
          <w:p w:rsidR="002D7B46" w:rsidRPr="00071BE0" w:rsidRDefault="00371CF3" w:rsidP="002D7B46">
            <w:pPr>
              <w:jc w:val="center"/>
              <w:rPr>
                <w:sz w:val="16"/>
                <w:szCs w:val="16"/>
              </w:rPr>
            </w:pPr>
            <w:r w:rsidRPr="00071BE0">
              <w:rPr>
                <w:sz w:val="16"/>
                <w:szCs w:val="16"/>
              </w:rPr>
              <w:t>30 257 790,00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r w:rsidR="00A83640" w:rsidRPr="00071BE0" w:rsidTr="00A83640">
        <w:trPr>
          <w:trHeight w:val="201"/>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19</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Вкладыш для чашки с двойной мобильностью цементной и </w:t>
            </w:r>
            <w:proofErr w:type="spellStart"/>
            <w:r w:rsidRPr="00071BE0">
              <w:rPr>
                <w:color w:val="000000"/>
                <w:sz w:val="16"/>
                <w:szCs w:val="16"/>
              </w:rPr>
              <w:t>бесцементной</w:t>
            </w:r>
            <w:proofErr w:type="spellEnd"/>
            <w:r w:rsidRPr="00071BE0">
              <w:rPr>
                <w:color w:val="000000"/>
                <w:sz w:val="16"/>
                <w:szCs w:val="16"/>
              </w:rPr>
              <w:t xml:space="preserve"> фиксации</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17</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72 100</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1 225 700</w:t>
            </w:r>
          </w:p>
        </w:tc>
        <w:tc>
          <w:tcPr>
            <w:tcW w:w="1418" w:type="dxa"/>
            <w:shd w:val="clear" w:color="auto" w:fill="auto"/>
            <w:vAlign w:val="center"/>
          </w:tcPr>
          <w:p w:rsidR="002D7B46" w:rsidRPr="00071BE0" w:rsidRDefault="00887AF0" w:rsidP="002D7B46">
            <w:pPr>
              <w:jc w:val="center"/>
              <w:rPr>
                <w:color w:val="000000"/>
                <w:sz w:val="16"/>
                <w:szCs w:val="16"/>
              </w:rPr>
            </w:pPr>
            <w:r w:rsidRPr="00071BE0">
              <w:rPr>
                <w:color w:val="000000"/>
                <w:sz w:val="16"/>
                <w:szCs w:val="16"/>
              </w:rPr>
              <w:t>1 201 900,00</w:t>
            </w:r>
          </w:p>
        </w:tc>
        <w:tc>
          <w:tcPr>
            <w:tcW w:w="1275" w:type="dxa"/>
            <w:shd w:val="clear" w:color="auto" w:fill="D99594" w:themeFill="accent2" w:themeFillTint="99"/>
          </w:tcPr>
          <w:p w:rsidR="002D7B46" w:rsidRPr="00071BE0" w:rsidRDefault="00371CF3" w:rsidP="002D7B46">
            <w:pPr>
              <w:jc w:val="center"/>
              <w:rPr>
                <w:sz w:val="16"/>
                <w:szCs w:val="16"/>
              </w:rPr>
            </w:pPr>
            <w:r w:rsidRPr="00071BE0">
              <w:rPr>
                <w:sz w:val="16"/>
                <w:szCs w:val="16"/>
              </w:rPr>
              <w:t>1 190 000,00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r w:rsidR="00A83640" w:rsidRPr="00071BE0" w:rsidTr="008A0BC8">
        <w:trPr>
          <w:trHeight w:val="337"/>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20</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Чашка с двойной мобильностью </w:t>
            </w:r>
            <w:proofErr w:type="spellStart"/>
            <w:r w:rsidRPr="00071BE0">
              <w:rPr>
                <w:color w:val="000000"/>
                <w:sz w:val="16"/>
                <w:szCs w:val="16"/>
              </w:rPr>
              <w:t>безцементной</w:t>
            </w:r>
            <w:proofErr w:type="spellEnd"/>
            <w:r w:rsidRPr="00071BE0">
              <w:rPr>
                <w:color w:val="000000"/>
                <w:sz w:val="16"/>
                <w:szCs w:val="16"/>
              </w:rPr>
              <w:t xml:space="preserve"> фиксации </w:t>
            </w:r>
          </w:p>
        </w:tc>
        <w:tc>
          <w:tcPr>
            <w:tcW w:w="851" w:type="dxa"/>
            <w:shd w:val="clear" w:color="000000" w:fill="FFFFFF"/>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9</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228 866</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2 059 794</w:t>
            </w:r>
          </w:p>
        </w:tc>
        <w:tc>
          <w:tcPr>
            <w:tcW w:w="1418" w:type="dxa"/>
            <w:shd w:val="clear" w:color="auto" w:fill="auto"/>
            <w:vAlign w:val="center"/>
          </w:tcPr>
          <w:p w:rsidR="002D7B46" w:rsidRPr="00071BE0" w:rsidRDefault="00887AF0" w:rsidP="002D7B46">
            <w:pPr>
              <w:jc w:val="center"/>
              <w:rPr>
                <w:color w:val="000000"/>
                <w:sz w:val="16"/>
                <w:szCs w:val="16"/>
              </w:rPr>
            </w:pPr>
            <w:r w:rsidRPr="00071BE0">
              <w:rPr>
                <w:color w:val="000000"/>
                <w:sz w:val="16"/>
                <w:szCs w:val="16"/>
              </w:rPr>
              <w:t>2 017 980,00</w:t>
            </w:r>
          </w:p>
        </w:tc>
        <w:tc>
          <w:tcPr>
            <w:tcW w:w="1275" w:type="dxa"/>
            <w:shd w:val="clear" w:color="auto" w:fill="D99594" w:themeFill="accent2" w:themeFillTint="99"/>
          </w:tcPr>
          <w:p w:rsidR="002D7B46" w:rsidRPr="00071BE0" w:rsidRDefault="00371CF3" w:rsidP="002D7B46">
            <w:pPr>
              <w:jc w:val="center"/>
              <w:rPr>
                <w:sz w:val="16"/>
                <w:szCs w:val="16"/>
              </w:rPr>
            </w:pPr>
            <w:r w:rsidRPr="00071BE0">
              <w:rPr>
                <w:sz w:val="16"/>
                <w:szCs w:val="16"/>
              </w:rPr>
              <w:t>1 999 800,00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r w:rsidR="00A83640" w:rsidRPr="00071BE0" w:rsidTr="008A0BC8">
        <w:trPr>
          <w:trHeight w:val="283"/>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21</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Чашка с двойной мобильностью цементной фиксации </w:t>
            </w:r>
          </w:p>
        </w:tc>
        <w:tc>
          <w:tcPr>
            <w:tcW w:w="851" w:type="dxa"/>
            <w:shd w:val="clear" w:color="000000" w:fill="FFFFFF"/>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7</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166 860</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1 168 020</w:t>
            </w:r>
          </w:p>
        </w:tc>
        <w:tc>
          <w:tcPr>
            <w:tcW w:w="1418" w:type="dxa"/>
            <w:shd w:val="clear" w:color="auto" w:fill="auto"/>
            <w:vAlign w:val="center"/>
          </w:tcPr>
          <w:p w:rsidR="002D7B46" w:rsidRPr="00071BE0" w:rsidRDefault="00887AF0" w:rsidP="002D7B46">
            <w:pPr>
              <w:jc w:val="center"/>
              <w:rPr>
                <w:color w:val="000000"/>
                <w:sz w:val="16"/>
                <w:szCs w:val="16"/>
              </w:rPr>
            </w:pPr>
            <w:r w:rsidRPr="00071BE0">
              <w:rPr>
                <w:color w:val="000000"/>
                <w:sz w:val="16"/>
                <w:szCs w:val="16"/>
              </w:rPr>
              <w:t>1 145 340,00</w:t>
            </w:r>
          </w:p>
        </w:tc>
        <w:tc>
          <w:tcPr>
            <w:tcW w:w="1275" w:type="dxa"/>
            <w:shd w:val="clear" w:color="auto" w:fill="D99594" w:themeFill="accent2" w:themeFillTint="99"/>
          </w:tcPr>
          <w:p w:rsidR="002D7B46" w:rsidRPr="00071BE0" w:rsidRDefault="00371CF3" w:rsidP="002D7B46">
            <w:pPr>
              <w:jc w:val="center"/>
              <w:rPr>
                <w:sz w:val="16"/>
                <w:szCs w:val="16"/>
              </w:rPr>
            </w:pPr>
            <w:r w:rsidRPr="00071BE0">
              <w:rPr>
                <w:sz w:val="16"/>
                <w:szCs w:val="16"/>
              </w:rPr>
              <w:t>1 134 000,00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r w:rsidR="00A83640" w:rsidRPr="00071BE0" w:rsidTr="00A83640">
        <w:trPr>
          <w:trHeight w:val="60"/>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22</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Модульное тело для ревизионного </w:t>
            </w:r>
            <w:proofErr w:type="spellStart"/>
            <w:r w:rsidRPr="00071BE0">
              <w:rPr>
                <w:color w:val="000000"/>
                <w:sz w:val="16"/>
                <w:szCs w:val="16"/>
              </w:rPr>
              <w:t>эндопротеза</w:t>
            </w:r>
            <w:proofErr w:type="spellEnd"/>
            <w:r w:rsidRPr="00071BE0">
              <w:rPr>
                <w:color w:val="000000"/>
                <w:sz w:val="16"/>
                <w:szCs w:val="16"/>
              </w:rPr>
              <w:t xml:space="preserve"> тазобедренного сустава </w:t>
            </w:r>
            <w:proofErr w:type="spellStart"/>
            <w:r w:rsidRPr="00071BE0">
              <w:rPr>
                <w:color w:val="000000"/>
                <w:sz w:val="16"/>
                <w:szCs w:val="16"/>
              </w:rPr>
              <w:t>бесцементной</w:t>
            </w:r>
            <w:proofErr w:type="spellEnd"/>
            <w:r w:rsidRPr="00071BE0">
              <w:rPr>
                <w:color w:val="000000"/>
                <w:sz w:val="16"/>
                <w:szCs w:val="16"/>
              </w:rPr>
              <w:t xml:space="preserve"> фиксации</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16</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453 715</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7 259 440</w:t>
            </w:r>
          </w:p>
        </w:tc>
        <w:tc>
          <w:tcPr>
            <w:tcW w:w="1418" w:type="dxa"/>
            <w:shd w:val="clear" w:color="auto" w:fill="D99594" w:themeFill="accent2" w:themeFillTint="99"/>
            <w:vAlign w:val="center"/>
          </w:tcPr>
          <w:p w:rsidR="002D7B46" w:rsidRPr="00071BE0" w:rsidRDefault="00887AF0" w:rsidP="002D7B46">
            <w:pPr>
              <w:jc w:val="center"/>
              <w:rPr>
                <w:color w:val="000000"/>
                <w:sz w:val="16"/>
                <w:szCs w:val="16"/>
              </w:rPr>
            </w:pPr>
            <w:r w:rsidRPr="00071BE0">
              <w:rPr>
                <w:color w:val="000000"/>
                <w:sz w:val="16"/>
                <w:szCs w:val="16"/>
              </w:rPr>
              <w:t>7 048 000,00</w:t>
            </w:r>
          </w:p>
        </w:tc>
        <w:tc>
          <w:tcPr>
            <w:tcW w:w="1275" w:type="dxa"/>
            <w:shd w:val="clear" w:color="auto" w:fill="auto"/>
          </w:tcPr>
          <w:p w:rsidR="002D7B46" w:rsidRPr="00071BE0" w:rsidRDefault="00371CF3" w:rsidP="002D7B46">
            <w:pPr>
              <w:jc w:val="center"/>
              <w:rPr>
                <w:sz w:val="16"/>
                <w:szCs w:val="16"/>
              </w:rPr>
            </w:pPr>
            <w:r w:rsidRPr="00071BE0">
              <w:rPr>
                <w:sz w:val="16"/>
                <w:szCs w:val="16"/>
              </w:rPr>
              <w:t>7 118 480,00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A83640">
        <w:trPr>
          <w:trHeight w:val="60"/>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23</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Ножка бедренная дистальная для ревизионного </w:t>
            </w:r>
            <w:proofErr w:type="spellStart"/>
            <w:r w:rsidRPr="00071BE0">
              <w:rPr>
                <w:color w:val="000000"/>
                <w:sz w:val="16"/>
                <w:szCs w:val="16"/>
              </w:rPr>
              <w:t>эндопротеза</w:t>
            </w:r>
            <w:proofErr w:type="spellEnd"/>
            <w:r w:rsidRPr="00071BE0">
              <w:rPr>
                <w:color w:val="000000"/>
                <w:sz w:val="16"/>
                <w:szCs w:val="16"/>
              </w:rPr>
              <w:t xml:space="preserve"> тазобедренного сустава </w:t>
            </w:r>
            <w:proofErr w:type="spellStart"/>
            <w:r w:rsidRPr="00071BE0">
              <w:rPr>
                <w:color w:val="000000"/>
                <w:sz w:val="16"/>
                <w:szCs w:val="16"/>
              </w:rPr>
              <w:t>бесцементной</w:t>
            </w:r>
            <w:proofErr w:type="spellEnd"/>
            <w:r w:rsidRPr="00071BE0">
              <w:rPr>
                <w:color w:val="000000"/>
                <w:sz w:val="16"/>
                <w:szCs w:val="16"/>
              </w:rPr>
              <w:t xml:space="preserve"> фиксации</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16</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283 765</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4 540 240</w:t>
            </w:r>
          </w:p>
        </w:tc>
        <w:tc>
          <w:tcPr>
            <w:tcW w:w="1418" w:type="dxa"/>
            <w:shd w:val="clear" w:color="auto" w:fill="D99594" w:themeFill="accent2" w:themeFillTint="99"/>
            <w:vAlign w:val="center"/>
          </w:tcPr>
          <w:p w:rsidR="002D7B46" w:rsidRPr="00071BE0" w:rsidRDefault="00887AF0" w:rsidP="002D7B46">
            <w:pPr>
              <w:jc w:val="center"/>
              <w:rPr>
                <w:color w:val="000000"/>
                <w:sz w:val="16"/>
                <w:szCs w:val="16"/>
              </w:rPr>
            </w:pPr>
            <w:r w:rsidRPr="00071BE0">
              <w:rPr>
                <w:color w:val="000000"/>
                <w:sz w:val="16"/>
                <w:szCs w:val="16"/>
              </w:rPr>
              <w:t>4 408 000,00</w:t>
            </w:r>
          </w:p>
        </w:tc>
        <w:tc>
          <w:tcPr>
            <w:tcW w:w="1275" w:type="dxa"/>
            <w:shd w:val="clear" w:color="auto" w:fill="auto"/>
          </w:tcPr>
          <w:p w:rsidR="002D7B46" w:rsidRPr="00071BE0" w:rsidRDefault="00371CF3" w:rsidP="002D7B46">
            <w:pPr>
              <w:jc w:val="center"/>
              <w:rPr>
                <w:sz w:val="16"/>
                <w:szCs w:val="16"/>
              </w:rPr>
            </w:pPr>
            <w:r w:rsidRPr="00071BE0">
              <w:rPr>
                <w:sz w:val="16"/>
                <w:szCs w:val="16"/>
              </w:rPr>
              <w:t>4 452 080,00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A83640">
        <w:trPr>
          <w:trHeight w:val="60"/>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24</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Чашка для ревизионного </w:t>
            </w:r>
            <w:proofErr w:type="spellStart"/>
            <w:r w:rsidRPr="00071BE0">
              <w:rPr>
                <w:color w:val="000000"/>
                <w:sz w:val="16"/>
                <w:szCs w:val="16"/>
              </w:rPr>
              <w:t>эндопротеза</w:t>
            </w:r>
            <w:proofErr w:type="spellEnd"/>
            <w:r w:rsidRPr="00071BE0">
              <w:rPr>
                <w:color w:val="000000"/>
                <w:sz w:val="16"/>
                <w:szCs w:val="16"/>
              </w:rPr>
              <w:t xml:space="preserve"> тазобедренного сустава </w:t>
            </w:r>
            <w:proofErr w:type="spellStart"/>
            <w:r w:rsidRPr="00071BE0">
              <w:rPr>
                <w:color w:val="000000"/>
                <w:sz w:val="16"/>
                <w:szCs w:val="16"/>
              </w:rPr>
              <w:t>бесцементной</w:t>
            </w:r>
            <w:proofErr w:type="spellEnd"/>
            <w:r w:rsidRPr="00071BE0">
              <w:rPr>
                <w:color w:val="000000"/>
                <w:sz w:val="16"/>
                <w:szCs w:val="16"/>
              </w:rPr>
              <w:t xml:space="preserve"> фиксации</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16</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236 385</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3 782 160</w:t>
            </w:r>
          </w:p>
        </w:tc>
        <w:tc>
          <w:tcPr>
            <w:tcW w:w="1418" w:type="dxa"/>
            <w:shd w:val="clear" w:color="auto" w:fill="D99594" w:themeFill="accent2" w:themeFillTint="99"/>
            <w:vAlign w:val="center"/>
          </w:tcPr>
          <w:p w:rsidR="002D7B46" w:rsidRPr="00071BE0" w:rsidRDefault="00887AF0" w:rsidP="002D7B46">
            <w:pPr>
              <w:jc w:val="center"/>
              <w:rPr>
                <w:color w:val="000000"/>
                <w:sz w:val="16"/>
                <w:szCs w:val="16"/>
              </w:rPr>
            </w:pPr>
            <w:r w:rsidRPr="00071BE0">
              <w:rPr>
                <w:color w:val="000000"/>
                <w:sz w:val="16"/>
                <w:szCs w:val="16"/>
              </w:rPr>
              <w:t>3 672 000,00</w:t>
            </w:r>
          </w:p>
        </w:tc>
        <w:tc>
          <w:tcPr>
            <w:tcW w:w="1275" w:type="dxa"/>
            <w:shd w:val="clear" w:color="auto" w:fill="auto"/>
          </w:tcPr>
          <w:p w:rsidR="002D7B46" w:rsidRPr="00071BE0" w:rsidRDefault="00371CF3" w:rsidP="002D7B46">
            <w:pPr>
              <w:jc w:val="center"/>
              <w:rPr>
                <w:sz w:val="16"/>
                <w:szCs w:val="16"/>
              </w:rPr>
            </w:pPr>
            <w:r w:rsidRPr="00071BE0">
              <w:rPr>
                <w:sz w:val="16"/>
                <w:szCs w:val="16"/>
              </w:rPr>
              <w:t>3 708 720,00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A83640">
        <w:trPr>
          <w:trHeight w:val="60"/>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25</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Вкладыш для ревизионного </w:t>
            </w:r>
            <w:proofErr w:type="spellStart"/>
            <w:r w:rsidRPr="00071BE0">
              <w:rPr>
                <w:color w:val="000000"/>
                <w:sz w:val="16"/>
                <w:szCs w:val="16"/>
              </w:rPr>
              <w:t>эндопротеза</w:t>
            </w:r>
            <w:proofErr w:type="spellEnd"/>
            <w:r w:rsidRPr="00071BE0">
              <w:rPr>
                <w:color w:val="000000"/>
                <w:sz w:val="16"/>
                <w:szCs w:val="16"/>
              </w:rPr>
              <w:t xml:space="preserve"> тазобедренного сустава </w:t>
            </w:r>
            <w:proofErr w:type="spellStart"/>
            <w:r w:rsidRPr="00071BE0">
              <w:rPr>
                <w:color w:val="000000"/>
                <w:sz w:val="16"/>
                <w:szCs w:val="16"/>
              </w:rPr>
              <w:t>бесцементной</w:t>
            </w:r>
            <w:proofErr w:type="spellEnd"/>
            <w:r w:rsidRPr="00071BE0">
              <w:rPr>
                <w:color w:val="000000"/>
                <w:sz w:val="16"/>
                <w:szCs w:val="16"/>
              </w:rPr>
              <w:t xml:space="preserve"> фиксации</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16</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115 875</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1 854 000</w:t>
            </w:r>
          </w:p>
        </w:tc>
        <w:tc>
          <w:tcPr>
            <w:tcW w:w="1418" w:type="dxa"/>
            <w:shd w:val="clear" w:color="auto" w:fill="D99594" w:themeFill="accent2" w:themeFillTint="99"/>
            <w:vAlign w:val="center"/>
          </w:tcPr>
          <w:p w:rsidR="002D7B46" w:rsidRPr="00071BE0" w:rsidRDefault="00887AF0" w:rsidP="002D7B46">
            <w:pPr>
              <w:jc w:val="center"/>
              <w:rPr>
                <w:color w:val="000000"/>
                <w:sz w:val="16"/>
                <w:szCs w:val="16"/>
              </w:rPr>
            </w:pPr>
            <w:r w:rsidRPr="00071BE0">
              <w:rPr>
                <w:color w:val="000000"/>
                <w:sz w:val="16"/>
                <w:szCs w:val="16"/>
              </w:rPr>
              <w:t>1 800 000,00</w:t>
            </w:r>
          </w:p>
        </w:tc>
        <w:tc>
          <w:tcPr>
            <w:tcW w:w="1275" w:type="dxa"/>
            <w:shd w:val="clear" w:color="auto" w:fill="auto"/>
          </w:tcPr>
          <w:p w:rsidR="002D7B46" w:rsidRPr="00071BE0" w:rsidRDefault="00371CF3" w:rsidP="002D7B46">
            <w:pPr>
              <w:jc w:val="center"/>
              <w:rPr>
                <w:sz w:val="16"/>
                <w:szCs w:val="16"/>
              </w:rPr>
            </w:pPr>
            <w:r w:rsidRPr="00071BE0">
              <w:rPr>
                <w:sz w:val="16"/>
                <w:szCs w:val="16"/>
              </w:rPr>
              <w:t>1 818 000,00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A83640">
        <w:trPr>
          <w:trHeight w:val="60"/>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lastRenderedPageBreak/>
              <w:t>26</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Головка бедренная 36 мм для ревизионного </w:t>
            </w:r>
            <w:proofErr w:type="spellStart"/>
            <w:r w:rsidRPr="00071BE0">
              <w:rPr>
                <w:color w:val="000000"/>
                <w:sz w:val="16"/>
                <w:szCs w:val="16"/>
              </w:rPr>
              <w:t>эндопротеза</w:t>
            </w:r>
            <w:proofErr w:type="spellEnd"/>
            <w:r w:rsidRPr="00071BE0">
              <w:rPr>
                <w:color w:val="000000"/>
                <w:sz w:val="16"/>
                <w:szCs w:val="16"/>
              </w:rPr>
              <w:t xml:space="preserve"> тазобедренного сустава </w:t>
            </w:r>
            <w:proofErr w:type="spellStart"/>
            <w:r w:rsidRPr="00071BE0">
              <w:rPr>
                <w:color w:val="000000"/>
                <w:sz w:val="16"/>
                <w:szCs w:val="16"/>
              </w:rPr>
              <w:t>бесцементной</w:t>
            </w:r>
            <w:proofErr w:type="spellEnd"/>
            <w:r w:rsidRPr="00071BE0">
              <w:rPr>
                <w:color w:val="000000"/>
                <w:sz w:val="16"/>
                <w:szCs w:val="16"/>
              </w:rPr>
              <w:t xml:space="preserve"> фиксации</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16</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143 685</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2 298 960</w:t>
            </w:r>
          </w:p>
        </w:tc>
        <w:tc>
          <w:tcPr>
            <w:tcW w:w="1418" w:type="dxa"/>
            <w:shd w:val="clear" w:color="auto" w:fill="D99594" w:themeFill="accent2" w:themeFillTint="99"/>
            <w:vAlign w:val="center"/>
          </w:tcPr>
          <w:p w:rsidR="002D7B46" w:rsidRPr="00071BE0" w:rsidRDefault="00887AF0" w:rsidP="002D7B46">
            <w:pPr>
              <w:jc w:val="center"/>
              <w:rPr>
                <w:color w:val="000000"/>
                <w:sz w:val="16"/>
                <w:szCs w:val="16"/>
              </w:rPr>
            </w:pPr>
            <w:r w:rsidRPr="00071BE0">
              <w:rPr>
                <w:color w:val="000000"/>
                <w:sz w:val="16"/>
                <w:szCs w:val="16"/>
              </w:rPr>
              <w:t>2 232 000,00</w:t>
            </w:r>
          </w:p>
        </w:tc>
        <w:tc>
          <w:tcPr>
            <w:tcW w:w="1275" w:type="dxa"/>
            <w:shd w:val="clear" w:color="auto" w:fill="auto"/>
          </w:tcPr>
          <w:p w:rsidR="002D7B46" w:rsidRPr="00071BE0" w:rsidRDefault="00371CF3" w:rsidP="002D7B46">
            <w:pPr>
              <w:jc w:val="center"/>
              <w:rPr>
                <w:sz w:val="16"/>
                <w:szCs w:val="16"/>
              </w:rPr>
            </w:pPr>
            <w:r w:rsidRPr="00071BE0">
              <w:rPr>
                <w:sz w:val="16"/>
                <w:szCs w:val="16"/>
              </w:rPr>
              <w:t>2 254 320,00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8A0BC8">
        <w:trPr>
          <w:trHeight w:val="327"/>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27</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Блоки аугменты </w:t>
            </w:r>
            <w:proofErr w:type="spellStart"/>
            <w:r w:rsidRPr="00071BE0">
              <w:rPr>
                <w:color w:val="000000"/>
                <w:sz w:val="16"/>
                <w:szCs w:val="16"/>
              </w:rPr>
              <w:t>ацетабулярные</w:t>
            </w:r>
            <w:proofErr w:type="spellEnd"/>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8</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414 256</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3 314 048</w:t>
            </w:r>
          </w:p>
        </w:tc>
        <w:tc>
          <w:tcPr>
            <w:tcW w:w="1418" w:type="dxa"/>
            <w:shd w:val="clear" w:color="auto" w:fill="D99594" w:themeFill="accent2" w:themeFillTint="99"/>
            <w:vAlign w:val="center"/>
          </w:tcPr>
          <w:p w:rsidR="002D7B46" w:rsidRPr="00071BE0" w:rsidRDefault="00887AF0" w:rsidP="002D7B46">
            <w:pPr>
              <w:jc w:val="center"/>
              <w:rPr>
                <w:color w:val="000000"/>
                <w:sz w:val="16"/>
                <w:szCs w:val="16"/>
              </w:rPr>
            </w:pPr>
            <w:r w:rsidRPr="00071BE0">
              <w:rPr>
                <w:color w:val="000000"/>
                <w:sz w:val="16"/>
                <w:szCs w:val="16"/>
              </w:rPr>
              <w:t>3 217 520,00</w:t>
            </w:r>
          </w:p>
        </w:tc>
        <w:tc>
          <w:tcPr>
            <w:tcW w:w="1275" w:type="dxa"/>
            <w:shd w:val="clear" w:color="auto" w:fill="auto"/>
          </w:tcPr>
          <w:p w:rsidR="002D7B46" w:rsidRPr="00071BE0" w:rsidRDefault="00371CF3" w:rsidP="002D7B46">
            <w:pPr>
              <w:jc w:val="center"/>
              <w:rPr>
                <w:sz w:val="16"/>
                <w:szCs w:val="16"/>
              </w:rPr>
            </w:pPr>
            <w:r w:rsidRPr="00071BE0">
              <w:rPr>
                <w:sz w:val="16"/>
                <w:szCs w:val="16"/>
              </w:rPr>
              <w:t>3 249 720,00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A83640">
        <w:trPr>
          <w:trHeight w:val="60"/>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28</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Ревизионная ножка цементной фиксации для ревизионного </w:t>
            </w:r>
            <w:proofErr w:type="spellStart"/>
            <w:r w:rsidRPr="00071BE0">
              <w:rPr>
                <w:color w:val="000000"/>
                <w:sz w:val="16"/>
                <w:szCs w:val="16"/>
              </w:rPr>
              <w:t>эндопротеза</w:t>
            </w:r>
            <w:proofErr w:type="spellEnd"/>
            <w:r w:rsidRPr="00071BE0">
              <w:rPr>
                <w:color w:val="000000"/>
                <w:sz w:val="16"/>
                <w:szCs w:val="16"/>
              </w:rPr>
              <w:t xml:space="preserve"> тазобедренного сустава </w:t>
            </w:r>
            <w:proofErr w:type="spellStart"/>
            <w:r w:rsidRPr="00071BE0">
              <w:rPr>
                <w:color w:val="000000"/>
                <w:sz w:val="16"/>
                <w:szCs w:val="16"/>
              </w:rPr>
              <w:t>бесцементной</w:t>
            </w:r>
            <w:proofErr w:type="spellEnd"/>
            <w:r w:rsidRPr="00071BE0">
              <w:rPr>
                <w:color w:val="000000"/>
                <w:sz w:val="16"/>
                <w:szCs w:val="16"/>
              </w:rPr>
              <w:t xml:space="preserve"> фиксации</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37</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399 125</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14 767 625</w:t>
            </w:r>
          </w:p>
        </w:tc>
        <w:tc>
          <w:tcPr>
            <w:tcW w:w="1418" w:type="dxa"/>
            <w:shd w:val="clear" w:color="auto" w:fill="D99594" w:themeFill="accent2" w:themeFillTint="99"/>
            <w:vAlign w:val="center"/>
          </w:tcPr>
          <w:p w:rsidR="002D7B46" w:rsidRPr="00071BE0" w:rsidRDefault="00887AF0" w:rsidP="002D7B46">
            <w:pPr>
              <w:jc w:val="center"/>
              <w:rPr>
                <w:color w:val="000000"/>
                <w:sz w:val="16"/>
                <w:szCs w:val="16"/>
              </w:rPr>
            </w:pPr>
            <w:r w:rsidRPr="00071BE0">
              <w:rPr>
                <w:color w:val="000000"/>
                <w:sz w:val="16"/>
                <w:szCs w:val="16"/>
              </w:rPr>
              <w:t>14 337 500,00</w:t>
            </w:r>
          </w:p>
        </w:tc>
        <w:tc>
          <w:tcPr>
            <w:tcW w:w="1275" w:type="dxa"/>
            <w:shd w:val="clear" w:color="auto" w:fill="auto"/>
          </w:tcPr>
          <w:p w:rsidR="002D7B46" w:rsidRPr="00071BE0" w:rsidRDefault="00371CF3" w:rsidP="002D7B46">
            <w:pPr>
              <w:jc w:val="center"/>
              <w:rPr>
                <w:sz w:val="16"/>
                <w:szCs w:val="16"/>
              </w:rPr>
            </w:pPr>
            <w:r w:rsidRPr="00071BE0">
              <w:rPr>
                <w:sz w:val="16"/>
                <w:szCs w:val="16"/>
              </w:rPr>
              <w:t>14 480 875,00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8A0BC8">
        <w:trPr>
          <w:trHeight w:val="321"/>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29</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Бедренный компонент для ревизионного </w:t>
            </w:r>
            <w:proofErr w:type="spellStart"/>
            <w:r w:rsidRPr="00071BE0">
              <w:rPr>
                <w:color w:val="000000"/>
                <w:sz w:val="16"/>
                <w:szCs w:val="16"/>
              </w:rPr>
              <w:t>эндопротеза</w:t>
            </w:r>
            <w:proofErr w:type="spellEnd"/>
            <w:r w:rsidRPr="00071BE0">
              <w:rPr>
                <w:color w:val="000000"/>
                <w:sz w:val="16"/>
                <w:szCs w:val="16"/>
              </w:rPr>
              <w:t xml:space="preserve"> коленного сустава</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36</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414 413</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14 918 868</w:t>
            </w:r>
          </w:p>
        </w:tc>
        <w:tc>
          <w:tcPr>
            <w:tcW w:w="1418" w:type="dxa"/>
            <w:shd w:val="clear" w:color="auto" w:fill="D99594" w:themeFill="accent2" w:themeFillTint="99"/>
            <w:vAlign w:val="center"/>
          </w:tcPr>
          <w:p w:rsidR="002D7B46" w:rsidRPr="00071BE0" w:rsidRDefault="00887AF0" w:rsidP="002D7B46">
            <w:pPr>
              <w:jc w:val="center"/>
              <w:rPr>
                <w:color w:val="000000"/>
                <w:sz w:val="16"/>
                <w:szCs w:val="16"/>
              </w:rPr>
            </w:pPr>
            <w:r w:rsidRPr="00071BE0">
              <w:rPr>
                <w:color w:val="000000"/>
                <w:sz w:val="16"/>
                <w:szCs w:val="16"/>
              </w:rPr>
              <w:t>14 484 348,00</w:t>
            </w:r>
          </w:p>
        </w:tc>
        <w:tc>
          <w:tcPr>
            <w:tcW w:w="1275" w:type="dxa"/>
            <w:shd w:val="clear" w:color="auto" w:fill="auto"/>
          </w:tcPr>
          <w:p w:rsidR="002D7B46" w:rsidRPr="00071BE0" w:rsidRDefault="00371CF3" w:rsidP="002D7B46">
            <w:pPr>
              <w:jc w:val="center"/>
              <w:rPr>
                <w:sz w:val="16"/>
                <w:szCs w:val="16"/>
              </w:rPr>
            </w:pPr>
            <w:r w:rsidRPr="00071BE0">
              <w:rPr>
                <w:sz w:val="16"/>
                <w:szCs w:val="16"/>
              </w:rPr>
              <w:t>14 629 320,00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8A0BC8">
        <w:trPr>
          <w:trHeight w:val="270"/>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30</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Большеберцовый компонент для ревизионного </w:t>
            </w:r>
            <w:proofErr w:type="spellStart"/>
            <w:r w:rsidRPr="00071BE0">
              <w:rPr>
                <w:color w:val="000000"/>
                <w:sz w:val="16"/>
                <w:szCs w:val="16"/>
              </w:rPr>
              <w:t>эндопротеза</w:t>
            </w:r>
            <w:proofErr w:type="spellEnd"/>
            <w:r w:rsidRPr="00071BE0">
              <w:rPr>
                <w:color w:val="000000"/>
                <w:sz w:val="16"/>
                <w:szCs w:val="16"/>
              </w:rPr>
              <w:t xml:space="preserve"> коленного сустава</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44</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160 391</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7 057 204</w:t>
            </w:r>
          </w:p>
        </w:tc>
        <w:tc>
          <w:tcPr>
            <w:tcW w:w="1418" w:type="dxa"/>
            <w:shd w:val="clear" w:color="auto" w:fill="D99594" w:themeFill="accent2" w:themeFillTint="99"/>
            <w:vAlign w:val="center"/>
          </w:tcPr>
          <w:p w:rsidR="002D7B46" w:rsidRPr="00071BE0" w:rsidRDefault="00887AF0" w:rsidP="002D7B46">
            <w:pPr>
              <w:jc w:val="center"/>
              <w:rPr>
                <w:color w:val="000000"/>
                <w:sz w:val="16"/>
                <w:szCs w:val="16"/>
              </w:rPr>
            </w:pPr>
            <w:r w:rsidRPr="00071BE0">
              <w:rPr>
                <w:color w:val="000000"/>
                <w:sz w:val="16"/>
                <w:szCs w:val="16"/>
              </w:rPr>
              <w:t>6 851 636,00</w:t>
            </w:r>
          </w:p>
        </w:tc>
        <w:tc>
          <w:tcPr>
            <w:tcW w:w="1275" w:type="dxa"/>
            <w:shd w:val="clear" w:color="auto" w:fill="auto"/>
          </w:tcPr>
          <w:p w:rsidR="002D7B46" w:rsidRPr="00071BE0" w:rsidRDefault="00371CF3" w:rsidP="002D7B46">
            <w:pPr>
              <w:jc w:val="center"/>
              <w:rPr>
                <w:sz w:val="16"/>
                <w:szCs w:val="16"/>
              </w:rPr>
            </w:pPr>
            <w:r w:rsidRPr="00071BE0">
              <w:rPr>
                <w:sz w:val="16"/>
                <w:szCs w:val="16"/>
              </w:rPr>
              <w:t>6 920 144,00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8A0BC8">
        <w:trPr>
          <w:trHeight w:val="287"/>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31</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Большеберцовый вкладыш для ревизионного </w:t>
            </w:r>
            <w:proofErr w:type="spellStart"/>
            <w:r w:rsidRPr="00071BE0">
              <w:rPr>
                <w:color w:val="000000"/>
                <w:sz w:val="16"/>
                <w:szCs w:val="16"/>
              </w:rPr>
              <w:t>эндопротеза</w:t>
            </w:r>
            <w:proofErr w:type="spellEnd"/>
            <w:r w:rsidRPr="00071BE0">
              <w:rPr>
                <w:color w:val="000000"/>
                <w:sz w:val="16"/>
                <w:szCs w:val="16"/>
              </w:rPr>
              <w:t xml:space="preserve"> коленного сустава</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44</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120 350</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5 295 400</w:t>
            </w:r>
          </w:p>
        </w:tc>
        <w:tc>
          <w:tcPr>
            <w:tcW w:w="1418" w:type="dxa"/>
            <w:shd w:val="clear" w:color="auto" w:fill="D99594" w:themeFill="accent2" w:themeFillTint="99"/>
            <w:vAlign w:val="center"/>
          </w:tcPr>
          <w:p w:rsidR="002D7B46" w:rsidRPr="00071BE0" w:rsidRDefault="00887AF0" w:rsidP="002D7B46">
            <w:pPr>
              <w:jc w:val="center"/>
              <w:rPr>
                <w:color w:val="000000"/>
                <w:sz w:val="16"/>
                <w:szCs w:val="16"/>
              </w:rPr>
            </w:pPr>
            <w:r w:rsidRPr="00071BE0">
              <w:rPr>
                <w:color w:val="000000"/>
                <w:sz w:val="16"/>
                <w:szCs w:val="16"/>
              </w:rPr>
              <w:t>5 141 180,00</w:t>
            </w:r>
          </w:p>
        </w:tc>
        <w:tc>
          <w:tcPr>
            <w:tcW w:w="1275" w:type="dxa"/>
            <w:shd w:val="clear" w:color="auto" w:fill="auto"/>
          </w:tcPr>
          <w:p w:rsidR="002D7B46" w:rsidRPr="00071BE0" w:rsidRDefault="00371CF3" w:rsidP="002D7B46">
            <w:pPr>
              <w:jc w:val="center"/>
              <w:rPr>
                <w:sz w:val="16"/>
                <w:szCs w:val="16"/>
              </w:rPr>
            </w:pPr>
            <w:r w:rsidRPr="00071BE0">
              <w:rPr>
                <w:sz w:val="16"/>
                <w:szCs w:val="16"/>
              </w:rPr>
              <w:t>5 192 660,00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8A0BC8">
        <w:trPr>
          <w:trHeight w:val="263"/>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32</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Модульная ножка для ревизионного </w:t>
            </w:r>
            <w:proofErr w:type="spellStart"/>
            <w:r w:rsidRPr="00071BE0">
              <w:rPr>
                <w:color w:val="000000"/>
                <w:sz w:val="16"/>
                <w:szCs w:val="16"/>
              </w:rPr>
              <w:t>эндопротеза</w:t>
            </w:r>
            <w:proofErr w:type="spellEnd"/>
            <w:r w:rsidRPr="00071BE0">
              <w:rPr>
                <w:color w:val="000000"/>
                <w:sz w:val="16"/>
                <w:szCs w:val="16"/>
              </w:rPr>
              <w:t xml:space="preserve"> коленного сустава</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44</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115 489</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5 081 516</w:t>
            </w:r>
          </w:p>
        </w:tc>
        <w:tc>
          <w:tcPr>
            <w:tcW w:w="1418" w:type="dxa"/>
            <w:shd w:val="clear" w:color="auto" w:fill="D99594" w:themeFill="accent2" w:themeFillTint="99"/>
            <w:vAlign w:val="center"/>
          </w:tcPr>
          <w:p w:rsidR="002D7B46" w:rsidRPr="00071BE0" w:rsidRDefault="00887AF0" w:rsidP="002D7B46">
            <w:pPr>
              <w:jc w:val="center"/>
              <w:rPr>
                <w:color w:val="000000"/>
                <w:sz w:val="16"/>
                <w:szCs w:val="16"/>
              </w:rPr>
            </w:pPr>
            <w:r w:rsidRPr="00071BE0">
              <w:rPr>
                <w:color w:val="000000"/>
                <w:sz w:val="16"/>
                <w:szCs w:val="16"/>
              </w:rPr>
              <w:t>4 933 500,00</w:t>
            </w:r>
          </w:p>
        </w:tc>
        <w:tc>
          <w:tcPr>
            <w:tcW w:w="1275" w:type="dxa"/>
            <w:shd w:val="clear" w:color="auto" w:fill="auto"/>
          </w:tcPr>
          <w:p w:rsidR="002D7B46" w:rsidRPr="00071BE0" w:rsidRDefault="00371CF3" w:rsidP="002D7B46">
            <w:pPr>
              <w:jc w:val="center"/>
              <w:rPr>
                <w:sz w:val="16"/>
                <w:szCs w:val="16"/>
              </w:rPr>
            </w:pPr>
            <w:r w:rsidRPr="00071BE0">
              <w:rPr>
                <w:sz w:val="16"/>
                <w:szCs w:val="16"/>
              </w:rPr>
              <w:t>4 983 000,00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993526">
        <w:trPr>
          <w:trHeight w:val="261"/>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33</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Большеберцовый опорный блок для ревизионного </w:t>
            </w:r>
            <w:proofErr w:type="spellStart"/>
            <w:r w:rsidRPr="00071BE0">
              <w:rPr>
                <w:color w:val="000000"/>
                <w:sz w:val="16"/>
                <w:szCs w:val="16"/>
              </w:rPr>
              <w:t>эндопротеза</w:t>
            </w:r>
            <w:proofErr w:type="spellEnd"/>
            <w:r w:rsidRPr="00071BE0">
              <w:rPr>
                <w:color w:val="000000"/>
                <w:sz w:val="16"/>
                <w:szCs w:val="16"/>
              </w:rPr>
              <w:t xml:space="preserve"> коленного сустава</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8</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113 424</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907 392</w:t>
            </w:r>
          </w:p>
        </w:tc>
        <w:tc>
          <w:tcPr>
            <w:tcW w:w="1418" w:type="dxa"/>
            <w:shd w:val="clear" w:color="auto" w:fill="D99594" w:themeFill="accent2" w:themeFillTint="99"/>
            <w:vAlign w:val="center"/>
          </w:tcPr>
          <w:p w:rsidR="002D7B46" w:rsidRPr="00071BE0" w:rsidRDefault="00887AF0" w:rsidP="002D7B46">
            <w:pPr>
              <w:jc w:val="center"/>
              <w:rPr>
                <w:color w:val="000000"/>
                <w:sz w:val="16"/>
                <w:szCs w:val="16"/>
              </w:rPr>
            </w:pPr>
            <w:r w:rsidRPr="00071BE0">
              <w:rPr>
                <w:color w:val="000000"/>
                <w:sz w:val="16"/>
                <w:szCs w:val="16"/>
              </w:rPr>
              <w:t>880 960,00</w:t>
            </w:r>
          </w:p>
        </w:tc>
        <w:tc>
          <w:tcPr>
            <w:tcW w:w="1275" w:type="dxa"/>
            <w:shd w:val="clear" w:color="auto" w:fill="auto"/>
          </w:tcPr>
          <w:p w:rsidR="002D7B46" w:rsidRPr="00071BE0" w:rsidRDefault="00371CF3" w:rsidP="002D7B46">
            <w:pPr>
              <w:jc w:val="center"/>
              <w:rPr>
                <w:sz w:val="16"/>
                <w:szCs w:val="16"/>
              </w:rPr>
            </w:pPr>
            <w:r w:rsidRPr="00071BE0">
              <w:rPr>
                <w:sz w:val="16"/>
                <w:szCs w:val="16"/>
              </w:rPr>
              <w:t>889 800,00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993526">
        <w:trPr>
          <w:trHeight w:val="167"/>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34</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Бедренный дистальный опорный блок для ревизионного </w:t>
            </w:r>
            <w:proofErr w:type="spellStart"/>
            <w:r w:rsidRPr="00071BE0">
              <w:rPr>
                <w:color w:val="000000"/>
                <w:sz w:val="16"/>
                <w:szCs w:val="16"/>
              </w:rPr>
              <w:t>эндопротеза</w:t>
            </w:r>
            <w:proofErr w:type="spellEnd"/>
            <w:r w:rsidRPr="00071BE0">
              <w:rPr>
                <w:color w:val="000000"/>
                <w:sz w:val="16"/>
                <w:szCs w:val="16"/>
              </w:rPr>
              <w:t xml:space="preserve"> коленного сустава</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8</w:t>
            </w:r>
          </w:p>
        </w:tc>
        <w:tc>
          <w:tcPr>
            <w:tcW w:w="992" w:type="dxa"/>
            <w:shd w:val="clear" w:color="auto" w:fill="auto"/>
            <w:noWrap/>
            <w:vAlign w:val="center"/>
          </w:tcPr>
          <w:p w:rsidR="002D7B46" w:rsidRPr="00071BE0" w:rsidRDefault="002D7B46" w:rsidP="002D7B46">
            <w:pPr>
              <w:jc w:val="center"/>
              <w:rPr>
                <w:sz w:val="16"/>
                <w:szCs w:val="16"/>
              </w:rPr>
            </w:pPr>
            <w:r w:rsidRPr="00071BE0">
              <w:rPr>
                <w:sz w:val="16"/>
                <w:szCs w:val="16"/>
              </w:rPr>
              <w:t>82 029</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656 232</w:t>
            </w:r>
          </w:p>
        </w:tc>
        <w:tc>
          <w:tcPr>
            <w:tcW w:w="1418" w:type="dxa"/>
            <w:shd w:val="clear" w:color="auto" w:fill="D99594" w:themeFill="accent2" w:themeFillTint="99"/>
            <w:vAlign w:val="center"/>
          </w:tcPr>
          <w:p w:rsidR="002D7B46" w:rsidRPr="00071BE0" w:rsidRDefault="00887AF0" w:rsidP="002D7B46">
            <w:pPr>
              <w:jc w:val="center"/>
              <w:rPr>
                <w:color w:val="000000"/>
                <w:sz w:val="16"/>
                <w:szCs w:val="16"/>
              </w:rPr>
            </w:pPr>
            <w:r w:rsidRPr="00071BE0">
              <w:rPr>
                <w:color w:val="000000"/>
                <w:sz w:val="16"/>
                <w:szCs w:val="16"/>
              </w:rPr>
              <w:t>637 120,00</w:t>
            </w:r>
          </w:p>
        </w:tc>
        <w:tc>
          <w:tcPr>
            <w:tcW w:w="1275" w:type="dxa"/>
            <w:shd w:val="clear" w:color="auto" w:fill="auto"/>
          </w:tcPr>
          <w:p w:rsidR="002D7B46" w:rsidRPr="00071BE0" w:rsidRDefault="00371CF3" w:rsidP="002D7B46">
            <w:pPr>
              <w:jc w:val="center"/>
              <w:rPr>
                <w:sz w:val="16"/>
                <w:szCs w:val="16"/>
              </w:rPr>
            </w:pPr>
            <w:r w:rsidRPr="00071BE0">
              <w:rPr>
                <w:sz w:val="16"/>
                <w:szCs w:val="16"/>
              </w:rPr>
              <w:t>643 520,00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8A0BC8">
        <w:trPr>
          <w:trHeight w:val="333"/>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35</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Бедренный задний опорный блок для ревизионного </w:t>
            </w:r>
            <w:proofErr w:type="spellStart"/>
            <w:r w:rsidRPr="00071BE0">
              <w:rPr>
                <w:color w:val="000000"/>
                <w:sz w:val="16"/>
                <w:szCs w:val="16"/>
              </w:rPr>
              <w:t>эндопротеза</w:t>
            </w:r>
            <w:proofErr w:type="spellEnd"/>
            <w:r w:rsidRPr="00071BE0">
              <w:rPr>
                <w:color w:val="000000"/>
                <w:sz w:val="16"/>
                <w:szCs w:val="16"/>
              </w:rPr>
              <w:t xml:space="preserve"> коленного сустава</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4</w:t>
            </w:r>
          </w:p>
        </w:tc>
        <w:tc>
          <w:tcPr>
            <w:tcW w:w="992" w:type="dxa"/>
            <w:shd w:val="clear" w:color="auto" w:fill="auto"/>
            <w:noWrap/>
            <w:vAlign w:val="center"/>
          </w:tcPr>
          <w:p w:rsidR="002D7B46" w:rsidRPr="00071BE0" w:rsidRDefault="002D7B46" w:rsidP="002D7B46">
            <w:pPr>
              <w:jc w:val="center"/>
              <w:rPr>
                <w:sz w:val="16"/>
                <w:szCs w:val="16"/>
              </w:rPr>
            </w:pPr>
            <w:r w:rsidRPr="00071BE0">
              <w:rPr>
                <w:sz w:val="16"/>
                <w:szCs w:val="16"/>
              </w:rPr>
              <w:t>82 029</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328 116</w:t>
            </w:r>
          </w:p>
        </w:tc>
        <w:tc>
          <w:tcPr>
            <w:tcW w:w="1418" w:type="dxa"/>
            <w:shd w:val="clear" w:color="auto" w:fill="D99594" w:themeFill="accent2" w:themeFillTint="99"/>
            <w:vAlign w:val="center"/>
          </w:tcPr>
          <w:p w:rsidR="002D7B46" w:rsidRPr="00071BE0" w:rsidRDefault="00887AF0" w:rsidP="002D7B46">
            <w:pPr>
              <w:jc w:val="center"/>
              <w:rPr>
                <w:color w:val="000000"/>
                <w:sz w:val="16"/>
                <w:szCs w:val="16"/>
              </w:rPr>
            </w:pPr>
            <w:r w:rsidRPr="00071BE0">
              <w:rPr>
                <w:color w:val="000000"/>
                <w:sz w:val="16"/>
                <w:szCs w:val="16"/>
              </w:rPr>
              <w:t>318 560,00</w:t>
            </w:r>
          </w:p>
        </w:tc>
        <w:tc>
          <w:tcPr>
            <w:tcW w:w="1275" w:type="dxa"/>
            <w:shd w:val="clear" w:color="auto" w:fill="auto"/>
          </w:tcPr>
          <w:p w:rsidR="002D7B46" w:rsidRPr="00071BE0" w:rsidRDefault="00371CF3" w:rsidP="002D7B46">
            <w:pPr>
              <w:jc w:val="center"/>
              <w:rPr>
                <w:sz w:val="16"/>
                <w:szCs w:val="16"/>
              </w:rPr>
            </w:pPr>
            <w:r w:rsidRPr="00071BE0">
              <w:rPr>
                <w:sz w:val="16"/>
                <w:szCs w:val="16"/>
              </w:rPr>
              <w:t>321 760,00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8A0BC8">
        <w:trPr>
          <w:trHeight w:val="279"/>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36</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Офсетный адаптер для ревизионного </w:t>
            </w:r>
            <w:proofErr w:type="spellStart"/>
            <w:r w:rsidRPr="00071BE0">
              <w:rPr>
                <w:color w:val="000000"/>
                <w:sz w:val="16"/>
                <w:szCs w:val="16"/>
              </w:rPr>
              <w:t>эндопротеза</w:t>
            </w:r>
            <w:proofErr w:type="spellEnd"/>
            <w:r w:rsidRPr="00071BE0">
              <w:rPr>
                <w:color w:val="000000"/>
                <w:sz w:val="16"/>
                <w:szCs w:val="16"/>
              </w:rPr>
              <w:t xml:space="preserve"> коленного сустава</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8</w:t>
            </w:r>
          </w:p>
        </w:tc>
        <w:tc>
          <w:tcPr>
            <w:tcW w:w="992" w:type="dxa"/>
            <w:shd w:val="clear" w:color="auto" w:fill="auto"/>
            <w:noWrap/>
            <w:vAlign w:val="center"/>
          </w:tcPr>
          <w:p w:rsidR="002D7B46" w:rsidRPr="00071BE0" w:rsidRDefault="002D7B46" w:rsidP="002D7B46">
            <w:pPr>
              <w:jc w:val="center"/>
              <w:rPr>
                <w:sz w:val="16"/>
                <w:szCs w:val="16"/>
              </w:rPr>
            </w:pPr>
            <w:r w:rsidRPr="00071BE0">
              <w:rPr>
                <w:sz w:val="16"/>
                <w:szCs w:val="16"/>
              </w:rPr>
              <w:t>370 285</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2 962 280</w:t>
            </w:r>
          </w:p>
        </w:tc>
        <w:tc>
          <w:tcPr>
            <w:tcW w:w="1418" w:type="dxa"/>
            <w:shd w:val="clear" w:color="auto" w:fill="D99594" w:themeFill="accent2" w:themeFillTint="99"/>
            <w:vAlign w:val="center"/>
          </w:tcPr>
          <w:p w:rsidR="002D7B46" w:rsidRPr="00071BE0" w:rsidRDefault="00887AF0" w:rsidP="002D7B46">
            <w:pPr>
              <w:jc w:val="center"/>
              <w:rPr>
                <w:color w:val="000000"/>
                <w:sz w:val="16"/>
                <w:szCs w:val="16"/>
              </w:rPr>
            </w:pPr>
            <w:r w:rsidRPr="00071BE0">
              <w:rPr>
                <w:color w:val="000000"/>
                <w:sz w:val="16"/>
                <w:szCs w:val="16"/>
              </w:rPr>
              <w:t>2 876 000,00</w:t>
            </w:r>
          </w:p>
        </w:tc>
        <w:tc>
          <w:tcPr>
            <w:tcW w:w="1275" w:type="dxa"/>
            <w:shd w:val="clear" w:color="auto" w:fill="auto"/>
          </w:tcPr>
          <w:p w:rsidR="002D7B46" w:rsidRPr="00071BE0" w:rsidRDefault="00371CF3" w:rsidP="002D7B46">
            <w:pPr>
              <w:jc w:val="center"/>
              <w:rPr>
                <w:sz w:val="16"/>
                <w:szCs w:val="16"/>
              </w:rPr>
            </w:pPr>
            <w:r w:rsidRPr="00071BE0">
              <w:rPr>
                <w:sz w:val="16"/>
                <w:szCs w:val="16"/>
              </w:rPr>
              <w:t>2 904 768,00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8A0BC8">
        <w:trPr>
          <w:trHeight w:val="282"/>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37</w:t>
            </w:r>
          </w:p>
        </w:tc>
        <w:tc>
          <w:tcPr>
            <w:tcW w:w="5953" w:type="dxa"/>
            <w:shd w:val="clear" w:color="auto" w:fill="auto"/>
            <w:vAlign w:val="center"/>
          </w:tcPr>
          <w:p w:rsidR="002D7B46" w:rsidRPr="00071BE0" w:rsidRDefault="002D7B46" w:rsidP="002D7B46">
            <w:pPr>
              <w:rPr>
                <w:color w:val="000000"/>
                <w:sz w:val="16"/>
                <w:szCs w:val="16"/>
              </w:rPr>
            </w:pPr>
            <w:proofErr w:type="spellStart"/>
            <w:r w:rsidRPr="00071BE0">
              <w:rPr>
                <w:color w:val="000000"/>
                <w:sz w:val="16"/>
                <w:szCs w:val="16"/>
              </w:rPr>
              <w:t>Эндопротез</w:t>
            </w:r>
            <w:proofErr w:type="spellEnd"/>
            <w:r w:rsidRPr="00071BE0">
              <w:rPr>
                <w:color w:val="000000"/>
                <w:sz w:val="16"/>
                <w:szCs w:val="16"/>
              </w:rPr>
              <w:t xml:space="preserve"> плечевого сустава</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2</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736 450</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1 472 900</w:t>
            </w:r>
          </w:p>
        </w:tc>
        <w:tc>
          <w:tcPr>
            <w:tcW w:w="1418" w:type="dxa"/>
            <w:shd w:val="clear" w:color="auto" w:fill="auto"/>
            <w:vAlign w:val="center"/>
          </w:tcPr>
          <w:p w:rsidR="002D7B46" w:rsidRPr="00071BE0" w:rsidRDefault="00887AF0" w:rsidP="002D7B46">
            <w:pPr>
              <w:jc w:val="center"/>
              <w:rPr>
                <w:color w:val="000000"/>
                <w:sz w:val="16"/>
                <w:szCs w:val="16"/>
              </w:rPr>
            </w:pPr>
            <w:r w:rsidRPr="00071BE0">
              <w:rPr>
                <w:color w:val="000000"/>
                <w:sz w:val="16"/>
                <w:szCs w:val="16"/>
              </w:rPr>
              <w:t>1 450 000,00</w:t>
            </w:r>
          </w:p>
        </w:tc>
        <w:tc>
          <w:tcPr>
            <w:tcW w:w="1275" w:type="dxa"/>
            <w:shd w:val="clear" w:color="auto" w:fill="D99594" w:themeFill="accent2" w:themeFillTint="99"/>
          </w:tcPr>
          <w:p w:rsidR="002D7B46" w:rsidRPr="00071BE0" w:rsidRDefault="00371CF3" w:rsidP="002D7B46">
            <w:pPr>
              <w:jc w:val="center"/>
              <w:rPr>
                <w:sz w:val="16"/>
                <w:szCs w:val="16"/>
              </w:rPr>
            </w:pPr>
            <w:r w:rsidRPr="00071BE0">
              <w:rPr>
                <w:sz w:val="16"/>
                <w:szCs w:val="16"/>
              </w:rPr>
              <w:t>1 430 000,00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r w:rsidR="00A83640" w:rsidRPr="00071BE0" w:rsidTr="008A0BC8">
        <w:trPr>
          <w:trHeight w:val="259"/>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38</w:t>
            </w:r>
          </w:p>
        </w:tc>
        <w:tc>
          <w:tcPr>
            <w:tcW w:w="5953" w:type="dxa"/>
            <w:shd w:val="clear" w:color="auto" w:fill="auto"/>
            <w:vAlign w:val="center"/>
          </w:tcPr>
          <w:p w:rsidR="002D7B46" w:rsidRPr="00071BE0" w:rsidRDefault="002D7B46" w:rsidP="002D7B46">
            <w:pPr>
              <w:rPr>
                <w:color w:val="000000"/>
                <w:sz w:val="16"/>
                <w:szCs w:val="16"/>
              </w:rPr>
            </w:pPr>
            <w:proofErr w:type="spellStart"/>
            <w:r w:rsidRPr="00071BE0">
              <w:rPr>
                <w:color w:val="000000"/>
                <w:sz w:val="16"/>
                <w:szCs w:val="16"/>
              </w:rPr>
              <w:t>Рентгеноконтрастный</w:t>
            </w:r>
            <w:proofErr w:type="spellEnd"/>
            <w:r w:rsidRPr="00071BE0">
              <w:rPr>
                <w:color w:val="000000"/>
                <w:sz w:val="16"/>
                <w:szCs w:val="16"/>
              </w:rPr>
              <w:t xml:space="preserve"> костный цемент</w:t>
            </w:r>
          </w:p>
        </w:tc>
        <w:tc>
          <w:tcPr>
            <w:tcW w:w="851" w:type="dxa"/>
            <w:shd w:val="clear" w:color="auto" w:fill="auto"/>
            <w:vAlign w:val="center"/>
          </w:tcPr>
          <w:p w:rsidR="002D7B46" w:rsidRPr="00071BE0" w:rsidRDefault="002D7B46" w:rsidP="002D7B46">
            <w:pPr>
              <w:jc w:val="center"/>
              <w:rPr>
                <w:sz w:val="16"/>
                <w:szCs w:val="16"/>
              </w:rPr>
            </w:pPr>
            <w:proofErr w:type="spellStart"/>
            <w:r w:rsidRPr="00071BE0">
              <w:rPr>
                <w:sz w:val="16"/>
                <w:szCs w:val="16"/>
              </w:rPr>
              <w:t>уп</w:t>
            </w:r>
            <w:proofErr w:type="spell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722</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20 600</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14 873 200</w:t>
            </w:r>
          </w:p>
        </w:tc>
        <w:tc>
          <w:tcPr>
            <w:tcW w:w="1418" w:type="dxa"/>
            <w:shd w:val="clear" w:color="auto" w:fill="D99594" w:themeFill="accent2" w:themeFillTint="99"/>
            <w:vAlign w:val="center"/>
          </w:tcPr>
          <w:p w:rsidR="002D7B46" w:rsidRPr="00071BE0" w:rsidRDefault="00887AF0" w:rsidP="002D7B46">
            <w:pPr>
              <w:jc w:val="center"/>
              <w:rPr>
                <w:color w:val="000000"/>
                <w:sz w:val="16"/>
                <w:szCs w:val="16"/>
              </w:rPr>
            </w:pPr>
            <w:r w:rsidRPr="00071BE0">
              <w:rPr>
                <w:color w:val="000000"/>
                <w:sz w:val="16"/>
                <w:szCs w:val="16"/>
              </w:rPr>
              <w:t>14 440 000,00</w:t>
            </w:r>
          </w:p>
        </w:tc>
        <w:tc>
          <w:tcPr>
            <w:tcW w:w="1275" w:type="dxa"/>
            <w:shd w:val="clear" w:color="auto" w:fill="auto"/>
          </w:tcPr>
          <w:p w:rsidR="002D7B46" w:rsidRPr="00071BE0" w:rsidRDefault="00371CF3" w:rsidP="002D7B46">
            <w:pPr>
              <w:jc w:val="center"/>
              <w:rPr>
                <w:sz w:val="16"/>
                <w:szCs w:val="16"/>
              </w:rPr>
            </w:pPr>
            <w:r w:rsidRPr="00071BE0">
              <w:rPr>
                <w:sz w:val="16"/>
                <w:szCs w:val="16"/>
              </w:rPr>
              <w:t>14 584 400,00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8A0BC8">
        <w:trPr>
          <w:trHeight w:val="252"/>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39</w:t>
            </w:r>
          </w:p>
        </w:tc>
        <w:tc>
          <w:tcPr>
            <w:tcW w:w="5953" w:type="dxa"/>
            <w:shd w:val="clear" w:color="auto" w:fill="auto"/>
            <w:vAlign w:val="center"/>
          </w:tcPr>
          <w:p w:rsidR="002D7B46" w:rsidRPr="00071BE0" w:rsidRDefault="002D7B46" w:rsidP="002D7B46">
            <w:pPr>
              <w:rPr>
                <w:sz w:val="16"/>
                <w:szCs w:val="16"/>
              </w:rPr>
            </w:pPr>
            <w:r w:rsidRPr="00071BE0">
              <w:rPr>
                <w:sz w:val="16"/>
                <w:szCs w:val="16"/>
              </w:rPr>
              <w:t xml:space="preserve">Костный цемент с </w:t>
            </w:r>
            <w:proofErr w:type="spellStart"/>
            <w:r w:rsidRPr="00071BE0">
              <w:rPr>
                <w:sz w:val="16"/>
                <w:szCs w:val="16"/>
              </w:rPr>
              <w:t>гентамецином</w:t>
            </w:r>
            <w:proofErr w:type="spellEnd"/>
          </w:p>
        </w:tc>
        <w:tc>
          <w:tcPr>
            <w:tcW w:w="851" w:type="dxa"/>
            <w:shd w:val="clear" w:color="auto" w:fill="auto"/>
            <w:vAlign w:val="center"/>
          </w:tcPr>
          <w:p w:rsidR="002D7B46" w:rsidRPr="00071BE0" w:rsidRDefault="002D7B46" w:rsidP="002D7B46">
            <w:pPr>
              <w:jc w:val="center"/>
              <w:rPr>
                <w:sz w:val="16"/>
                <w:szCs w:val="16"/>
              </w:rPr>
            </w:pPr>
            <w:proofErr w:type="spellStart"/>
            <w:r w:rsidRPr="00071BE0">
              <w:rPr>
                <w:sz w:val="16"/>
                <w:szCs w:val="16"/>
              </w:rPr>
              <w:t>уп</w:t>
            </w:r>
            <w:proofErr w:type="spell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237</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25 750</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6 102 750</w:t>
            </w:r>
          </w:p>
        </w:tc>
        <w:tc>
          <w:tcPr>
            <w:tcW w:w="1418" w:type="dxa"/>
            <w:shd w:val="clear" w:color="auto" w:fill="auto"/>
            <w:vAlign w:val="center"/>
          </w:tcPr>
          <w:p w:rsidR="002D7B46" w:rsidRPr="00071BE0" w:rsidRDefault="00887AF0" w:rsidP="002D7B46">
            <w:pPr>
              <w:jc w:val="center"/>
              <w:rPr>
                <w:color w:val="000000"/>
                <w:sz w:val="16"/>
                <w:szCs w:val="16"/>
              </w:rPr>
            </w:pPr>
            <w:r w:rsidRPr="00071BE0">
              <w:rPr>
                <w:color w:val="000000"/>
                <w:sz w:val="16"/>
                <w:szCs w:val="16"/>
              </w:rPr>
              <w:t>5 984 250,00</w:t>
            </w:r>
          </w:p>
        </w:tc>
        <w:tc>
          <w:tcPr>
            <w:tcW w:w="1275" w:type="dxa"/>
            <w:shd w:val="clear" w:color="auto" w:fill="D99594" w:themeFill="accent2" w:themeFillTint="99"/>
          </w:tcPr>
          <w:p w:rsidR="002D7B46" w:rsidRPr="00071BE0" w:rsidRDefault="0066620C" w:rsidP="002D7B46">
            <w:pPr>
              <w:jc w:val="center"/>
              <w:rPr>
                <w:sz w:val="16"/>
                <w:szCs w:val="16"/>
              </w:rPr>
            </w:pPr>
            <w:r w:rsidRPr="00071BE0">
              <w:rPr>
                <w:sz w:val="16"/>
                <w:szCs w:val="16"/>
              </w:rPr>
              <w:t>5 925 000,00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r w:rsidR="00A83640" w:rsidRPr="00071BE0" w:rsidTr="008A0BC8">
        <w:trPr>
          <w:trHeight w:val="271"/>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40</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Лезвие хирургическое для сагиттальной пилы</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950</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16 429</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15 607 550</w:t>
            </w:r>
          </w:p>
        </w:tc>
        <w:tc>
          <w:tcPr>
            <w:tcW w:w="1418" w:type="dxa"/>
            <w:shd w:val="clear" w:color="auto" w:fill="D99594" w:themeFill="accent2" w:themeFillTint="99"/>
            <w:vAlign w:val="center"/>
          </w:tcPr>
          <w:p w:rsidR="002D7B46" w:rsidRPr="00071BE0" w:rsidRDefault="00887AF0" w:rsidP="002D7B46">
            <w:pPr>
              <w:jc w:val="center"/>
              <w:rPr>
                <w:color w:val="000000"/>
                <w:sz w:val="16"/>
                <w:szCs w:val="16"/>
              </w:rPr>
            </w:pPr>
            <w:r w:rsidRPr="00071BE0">
              <w:rPr>
                <w:color w:val="000000"/>
                <w:sz w:val="16"/>
                <w:szCs w:val="16"/>
              </w:rPr>
              <w:t>15 152 500,00</w:t>
            </w:r>
          </w:p>
        </w:tc>
        <w:tc>
          <w:tcPr>
            <w:tcW w:w="1275" w:type="dxa"/>
            <w:shd w:val="clear" w:color="auto" w:fill="auto"/>
          </w:tcPr>
          <w:p w:rsidR="002D7B46" w:rsidRPr="00071BE0" w:rsidRDefault="0066620C" w:rsidP="002D7B46">
            <w:pPr>
              <w:jc w:val="center"/>
              <w:rPr>
                <w:sz w:val="16"/>
                <w:szCs w:val="16"/>
              </w:rPr>
            </w:pPr>
            <w:r w:rsidRPr="00071BE0">
              <w:rPr>
                <w:sz w:val="16"/>
                <w:szCs w:val="16"/>
              </w:rPr>
              <w:t>15 304 500,00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8A0BC8">
        <w:trPr>
          <w:trHeight w:val="287"/>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41</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Система для пульсирующей промывки кости</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158</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24 669</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3 897 702</w:t>
            </w:r>
          </w:p>
        </w:tc>
        <w:tc>
          <w:tcPr>
            <w:tcW w:w="1418" w:type="dxa"/>
            <w:shd w:val="clear" w:color="auto" w:fill="D99594" w:themeFill="accent2" w:themeFillTint="99"/>
            <w:vAlign w:val="center"/>
          </w:tcPr>
          <w:p w:rsidR="002D7B46" w:rsidRPr="00071BE0" w:rsidRDefault="00887AF0" w:rsidP="002D7B46">
            <w:pPr>
              <w:jc w:val="center"/>
              <w:rPr>
                <w:color w:val="000000"/>
                <w:sz w:val="16"/>
                <w:szCs w:val="16"/>
              </w:rPr>
            </w:pPr>
            <w:r w:rsidRPr="00071BE0">
              <w:rPr>
                <w:color w:val="000000"/>
                <w:sz w:val="16"/>
                <w:szCs w:val="16"/>
              </w:rPr>
              <w:t>3 784 100,00</w:t>
            </w:r>
          </w:p>
        </w:tc>
        <w:tc>
          <w:tcPr>
            <w:tcW w:w="1275" w:type="dxa"/>
            <w:shd w:val="clear" w:color="auto" w:fill="auto"/>
          </w:tcPr>
          <w:p w:rsidR="002D7B46" w:rsidRPr="00071BE0" w:rsidRDefault="0066620C" w:rsidP="002D7B46">
            <w:pPr>
              <w:jc w:val="center"/>
              <w:rPr>
                <w:sz w:val="16"/>
                <w:szCs w:val="16"/>
              </w:rPr>
            </w:pPr>
            <w:r w:rsidRPr="00071BE0">
              <w:rPr>
                <w:sz w:val="16"/>
                <w:szCs w:val="16"/>
              </w:rPr>
              <w:t>3 886 800,00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8A0BC8">
        <w:trPr>
          <w:trHeight w:val="232"/>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42</w:t>
            </w:r>
          </w:p>
        </w:tc>
        <w:tc>
          <w:tcPr>
            <w:tcW w:w="5953" w:type="dxa"/>
            <w:shd w:val="clear" w:color="auto" w:fill="auto"/>
            <w:vAlign w:val="center"/>
          </w:tcPr>
          <w:p w:rsidR="002D7B46" w:rsidRPr="00071BE0" w:rsidRDefault="002D7B46" w:rsidP="002D7B46">
            <w:pPr>
              <w:rPr>
                <w:sz w:val="16"/>
                <w:szCs w:val="16"/>
              </w:rPr>
            </w:pPr>
            <w:r w:rsidRPr="00071BE0">
              <w:rPr>
                <w:sz w:val="16"/>
                <w:szCs w:val="16"/>
              </w:rPr>
              <w:t>Чашка укрепляющая</w:t>
            </w:r>
          </w:p>
        </w:tc>
        <w:tc>
          <w:tcPr>
            <w:tcW w:w="851" w:type="dxa"/>
            <w:shd w:val="clear" w:color="000000" w:fill="FFFFFF"/>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16</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84 460</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1 351 360</w:t>
            </w:r>
          </w:p>
        </w:tc>
        <w:tc>
          <w:tcPr>
            <w:tcW w:w="1418" w:type="dxa"/>
            <w:shd w:val="clear" w:color="auto" w:fill="D99594" w:themeFill="accent2" w:themeFillTint="99"/>
            <w:vAlign w:val="center"/>
          </w:tcPr>
          <w:p w:rsidR="002D7B46" w:rsidRPr="00071BE0" w:rsidRDefault="00887AF0" w:rsidP="002D7B46">
            <w:pPr>
              <w:jc w:val="center"/>
              <w:rPr>
                <w:color w:val="000000"/>
                <w:sz w:val="16"/>
                <w:szCs w:val="16"/>
              </w:rPr>
            </w:pPr>
            <w:r w:rsidRPr="00071BE0">
              <w:rPr>
                <w:color w:val="000000"/>
                <w:sz w:val="16"/>
                <w:szCs w:val="16"/>
              </w:rPr>
              <w:t>1 312 000,00</w:t>
            </w:r>
          </w:p>
        </w:tc>
        <w:tc>
          <w:tcPr>
            <w:tcW w:w="1275" w:type="dxa"/>
            <w:shd w:val="clear" w:color="auto" w:fill="auto"/>
          </w:tcPr>
          <w:p w:rsidR="002D7B46" w:rsidRPr="00071BE0" w:rsidRDefault="0066620C" w:rsidP="002D7B46">
            <w:pPr>
              <w:jc w:val="center"/>
              <w:rPr>
                <w:sz w:val="16"/>
                <w:szCs w:val="16"/>
              </w:rPr>
            </w:pPr>
            <w:r w:rsidRPr="00071BE0">
              <w:rPr>
                <w:sz w:val="16"/>
                <w:szCs w:val="16"/>
              </w:rPr>
              <w:t>1 325 120,00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8A0BC8">
        <w:trPr>
          <w:trHeight w:val="321"/>
        </w:trPr>
        <w:tc>
          <w:tcPr>
            <w:tcW w:w="851" w:type="dxa"/>
            <w:shd w:val="clear" w:color="auto" w:fill="auto"/>
            <w:noWrap/>
            <w:vAlign w:val="center"/>
          </w:tcPr>
          <w:p w:rsidR="002D7B46" w:rsidRPr="00071BE0" w:rsidRDefault="002D7B46" w:rsidP="002D7B46">
            <w:pPr>
              <w:jc w:val="center"/>
              <w:rPr>
                <w:b/>
                <w:sz w:val="16"/>
                <w:szCs w:val="16"/>
                <w:lang w:val="kk-KZ"/>
              </w:rPr>
            </w:pPr>
            <w:r w:rsidRPr="00071BE0">
              <w:rPr>
                <w:b/>
                <w:sz w:val="16"/>
                <w:szCs w:val="16"/>
                <w:lang w:val="kk-KZ"/>
              </w:rPr>
              <w:t>43</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Удлинительный </w:t>
            </w:r>
            <w:proofErr w:type="spellStart"/>
            <w:r w:rsidRPr="00071BE0">
              <w:rPr>
                <w:color w:val="000000"/>
                <w:sz w:val="16"/>
                <w:szCs w:val="16"/>
              </w:rPr>
              <w:t>феморальный</w:t>
            </w:r>
            <w:proofErr w:type="spellEnd"/>
            <w:r w:rsidRPr="00071BE0">
              <w:rPr>
                <w:color w:val="000000"/>
                <w:sz w:val="16"/>
                <w:szCs w:val="16"/>
              </w:rPr>
              <w:t xml:space="preserve"> стержень </w:t>
            </w:r>
            <w:proofErr w:type="spellStart"/>
            <w:r w:rsidRPr="00071BE0">
              <w:rPr>
                <w:color w:val="000000"/>
                <w:sz w:val="16"/>
                <w:szCs w:val="16"/>
              </w:rPr>
              <w:t>безцементной</w:t>
            </w:r>
            <w:proofErr w:type="spellEnd"/>
            <w:r w:rsidRPr="00071BE0">
              <w:rPr>
                <w:color w:val="000000"/>
                <w:sz w:val="16"/>
                <w:szCs w:val="16"/>
              </w:rPr>
              <w:t xml:space="preserve"> фиксации</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16</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131 268</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2 100 294</w:t>
            </w:r>
          </w:p>
        </w:tc>
        <w:tc>
          <w:tcPr>
            <w:tcW w:w="1418" w:type="dxa"/>
            <w:shd w:val="clear" w:color="auto" w:fill="auto"/>
            <w:vAlign w:val="center"/>
          </w:tcPr>
          <w:p w:rsidR="002D7B46" w:rsidRPr="00071BE0" w:rsidRDefault="00887AF0" w:rsidP="002D7B46">
            <w:pPr>
              <w:jc w:val="center"/>
              <w:rPr>
                <w:color w:val="000000"/>
                <w:sz w:val="16"/>
                <w:szCs w:val="16"/>
              </w:rPr>
            </w:pPr>
            <w:r w:rsidRPr="00071BE0">
              <w:rPr>
                <w:color w:val="000000"/>
                <w:sz w:val="16"/>
                <w:szCs w:val="16"/>
              </w:rPr>
              <w:t>2 080 000,00</w:t>
            </w:r>
          </w:p>
        </w:tc>
        <w:tc>
          <w:tcPr>
            <w:tcW w:w="1275" w:type="dxa"/>
            <w:shd w:val="clear" w:color="auto" w:fill="D99594" w:themeFill="accent2" w:themeFillTint="99"/>
          </w:tcPr>
          <w:p w:rsidR="002D7B46" w:rsidRPr="00071BE0" w:rsidRDefault="0066620C" w:rsidP="002D7B46">
            <w:pPr>
              <w:jc w:val="center"/>
              <w:rPr>
                <w:sz w:val="16"/>
                <w:szCs w:val="16"/>
              </w:rPr>
            </w:pPr>
            <w:r w:rsidRPr="00071BE0">
              <w:rPr>
                <w:sz w:val="16"/>
                <w:szCs w:val="16"/>
              </w:rPr>
              <w:t>2 039 120,00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r w:rsidR="00A83640" w:rsidRPr="00071BE0" w:rsidTr="008A0BC8">
        <w:trPr>
          <w:trHeight w:val="267"/>
        </w:trPr>
        <w:tc>
          <w:tcPr>
            <w:tcW w:w="851" w:type="dxa"/>
            <w:shd w:val="clear" w:color="auto" w:fill="auto"/>
            <w:noWrap/>
            <w:vAlign w:val="center"/>
          </w:tcPr>
          <w:p w:rsidR="002D7B46" w:rsidRPr="00071BE0" w:rsidRDefault="002D7B46" w:rsidP="002D7B46">
            <w:pPr>
              <w:jc w:val="center"/>
              <w:rPr>
                <w:b/>
                <w:bCs/>
                <w:color w:val="000000"/>
                <w:sz w:val="16"/>
                <w:szCs w:val="16"/>
              </w:rPr>
            </w:pPr>
            <w:r w:rsidRPr="00071BE0">
              <w:rPr>
                <w:b/>
                <w:bCs/>
                <w:color w:val="000000"/>
                <w:sz w:val="16"/>
                <w:szCs w:val="16"/>
              </w:rPr>
              <w:t>44</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Большеберцовая гильза для винтового фиксатора ПКС, малая</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160</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61 285</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9 805 600</w:t>
            </w:r>
          </w:p>
        </w:tc>
        <w:tc>
          <w:tcPr>
            <w:tcW w:w="1418" w:type="dxa"/>
            <w:shd w:val="clear" w:color="auto" w:fill="auto"/>
            <w:vAlign w:val="center"/>
          </w:tcPr>
          <w:p w:rsidR="002D7B46" w:rsidRPr="00071BE0" w:rsidRDefault="00887AF0" w:rsidP="002D7B46">
            <w:pPr>
              <w:jc w:val="center"/>
              <w:rPr>
                <w:color w:val="000000"/>
                <w:sz w:val="16"/>
                <w:szCs w:val="16"/>
              </w:rPr>
            </w:pPr>
            <w:r w:rsidRPr="00071BE0">
              <w:rPr>
                <w:color w:val="000000"/>
                <w:sz w:val="16"/>
                <w:szCs w:val="16"/>
              </w:rPr>
              <w:t>9 805 600,00</w:t>
            </w:r>
          </w:p>
        </w:tc>
        <w:tc>
          <w:tcPr>
            <w:tcW w:w="1275" w:type="dxa"/>
            <w:shd w:val="clear" w:color="auto" w:fill="D99594" w:themeFill="accent2" w:themeFillTint="99"/>
          </w:tcPr>
          <w:p w:rsidR="002D7B46" w:rsidRPr="00071BE0" w:rsidRDefault="0066620C" w:rsidP="002D7B46">
            <w:pPr>
              <w:jc w:val="center"/>
              <w:rPr>
                <w:sz w:val="16"/>
                <w:szCs w:val="16"/>
              </w:rPr>
            </w:pPr>
            <w:r w:rsidRPr="00071BE0">
              <w:rPr>
                <w:sz w:val="16"/>
                <w:szCs w:val="16"/>
              </w:rPr>
              <w:t>9 804 800,00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r w:rsidR="00A83640" w:rsidRPr="00071BE0" w:rsidTr="00993526">
        <w:trPr>
          <w:trHeight w:val="60"/>
        </w:trPr>
        <w:tc>
          <w:tcPr>
            <w:tcW w:w="851" w:type="dxa"/>
            <w:shd w:val="clear" w:color="auto" w:fill="auto"/>
            <w:noWrap/>
            <w:vAlign w:val="center"/>
          </w:tcPr>
          <w:p w:rsidR="002D7B46" w:rsidRPr="00071BE0" w:rsidRDefault="002D7B46" w:rsidP="002D7B46">
            <w:pPr>
              <w:jc w:val="center"/>
              <w:rPr>
                <w:b/>
                <w:bCs/>
                <w:color w:val="000000"/>
                <w:sz w:val="16"/>
                <w:szCs w:val="16"/>
              </w:rPr>
            </w:pPr>
            <w:r w:rsidRPr="00071BE0">
              <w:rPr>
                <w:b/>
                <w:bCs/>
                <w:color w:val="000000"/>
                <w:sz w:val="16"/>
                <w:szCs w:val="16"/>
              </w:rPr>
              <w:t>45</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гайка для стержня диаметром (</w:t>
            </w:r>
            <w:proofErr w:type="gramStart"/>
            <w:r w:rsidRPr="00071BE0">
              <w:rPr>
                <w:color w:val="000000"/>
                <w:sz w:val="16"/>
                <w:szCs w:val="16"/>
              </w:rPr>
              <w:t>мм</w:t>
            </w:r>
            <w:proofErr w:type="gramEnd"/>
            <w:r w:rsidRPr="00071BE0">
              <w:rPr>
                <w:color w:val="000000"/>
                <w:sz w:val="16"/>
                <w:szCs w:val="16"/>
              </w:rPr>
              <w:t>) 5.5 с отламывающейся головкой</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250</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20 933</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5 233 250</w:t>
            </w:r>
          </w:p>
        </w:tc>
        <w:tc>
          <w:tcPr>
            <w:tcW w:w="1418" w:type="dxa"/>
            <w:shd w:val="clear" w:color="auto" w:fill="auto"/>
            <w:vAlign w:val="center"/>
          </w:tcPr>
          <w:p w:rsidR="002D7B46" w:rsidRPr="00071BE0" w:rsidRDefault="00887AF0" w:rsidP="002D7B46">
            <w:pPr>
              <w:jc w:val="center"/>
              <w:rPr>
                <w:color w:val="000000"/>
                <w:sz w:val="16"/>
                <w:szCs w:val="16"/>
              </w:rPr>
            </w:pPr>
            <w:r w:rsidRPr="00071BE0">
              <w:rPr>
                <w:color w:val="000000"/>
                <w:sz w:val="16"/>
                <w:szCs w:val="16"/>
              </w:rPr>
              <w:t>5</w:t>
            </w:r>
            <w:r w:rsidR="00CE621F" w:rsidRPr="00071BE0">
              <w:rPr>
                <w:color w:val="000000"/>
                <w:sz w:val="16"/>
                <w:szCs w:val="16"/>
              </w:rPr>
              <w:t> </w:t>
            </w:r>
            <w:r w:rsidRPr="00071BE0">
              <w:rPr>
                <w:color w:val="000000"/>
                <w:sz w:val="16"/>
                <w:szCs w:val="16"/>
              </w:rPr>
              <w:t>232</w:t>
            </w:r>
            <w:r w:rsidR="00CE621F" w:rsidRPr="00071BE0">
              <w:rPr>
                <w:color w:val="000000"/>
                <w:sz w:val="16"/>
                <w:szCs w:val="16"/>
              </w:rPr>
              <w:t> 750,00</w:t>
            </w:r>
          </w:p>
        </w:tc>
        <w:tc>
          <w:tcPr>
            <w:tcW w:w="1275" w:type="dxa"/>
            <w:shd w:val="clear" w:color="auto" w:fill="D99594" w:themeFill="accent2" w:themeFillTint="99"/>
          </w:tcPr>
          <w:p w:rsidR="002D7B46" w:rsidRPr="00071BE0" w:rsidRDefault="0066620C" w:rsidP="002D7B46">
            <w:pPr>
              <w:jc w:val="center"/>
              <w:rPr>
                <w:sz w:val="16"/>
                <w:szCs w:val="16"/>
              </w:rPr>
            </w:pPr>
            <w:r w:rsidRPr="00071BE0">
              <w:rPr>
                <w:sz w:val="16"/>
                <w:szCs w:val="16"/>
              </w:rPr>
              <w:t>5 232 500,00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r w:rsidR="00A83640" w:rsidRPr="00071BE0" w:rsidTr="00993526">
        <w:trPr>
          <w:trHeight w:val="60"/>
        </w:trPr>
        <w:tc>
          <w:tcPr>
            <w:tcW w:w="851" w:type="dxa"/>
            <w:shd w:val="clear" w:color="auto" w:fill="auto"/>
            <w:noWrap/>
            <w:vAlign w:val="center"/>
          </w:tcPr>
          <w:p w:rsidR="002D7B46" w:rsidRPr="00071BE0" w:rsidRDefault="002D7B46" w:rsidP="002D7B46">
            <w:pPr>
              <w:jc w:val="center"/>
              <w:rPr>
                <w:b/>
                <w:bCs/>
                <w:color w:val="000000"/>
                <w:sz w:val="16"/>
                <w:szCs w:val="16"/>
              </w:rPr>
            </w:pPr>
            <w:r w:rsidRPr="00071BE0">
              <w:rPr>
                <w:b/>
                <w:bCs/>
                <w:color w:val="000000"/>
                <w:sz w:val="16"/>
                <w:szCs w:val="16"/>
              </w:rPr>
              <w:t>46</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стержень прямой металлический диаметром (мм) 5.5, </w:t>
            </w:r>
            <w:proofErr w:type="gramStart"/>
            <w:r w:rsidRPr="00071BE0">
              <w:rPr>
                <w:color w:val="000000"/>
                <w:sz w:val="16"/>
                <w:szCs w:val="16"/>
              </w:rPr>
              <w:t>длинной</w:t>
            </w:r>
            <w:proofErr w:type="gramEnd"/>
            <w:r w:rsidRPr="00071BE0">
              <w:rPr>
                <w:color w:val="000000"/>
                <w:sz w:val="16"/>
                <w:szCs w:val="16"/>
              </w:rPr>
              <w:t xml:space="preserve"> (мм) 50, 60, 70, 80, 90, 100, 350, 500</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25</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23 760</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594 000</w:t>
            </w:r>
          </w:p>
        </w:tc>
        <w:tc>
          <w:tcPr>
            <w:tcW w:w="1418" w:type="dxa"/>
            <w:shd w:val="clear" w:color="auto" w:fill="auto"/>
            <w:vAlign w:val="center"/>
          </w:tcPr>
          <w:p w:rsidR="002D7B46" w:rsidRPr="00071BE0" w:rsidRDefault="00CE621F" w:rsidP="002D7B46">
            <w:pPr>
              <w:jc w:val="center"/>
              <w:rPr>
                <w:color w:val="000000"/>
                <w:sz w:val="16"/>
                <w:szCs w:val="16"/>
              </w:rPr>
            </w:pPr>
            <w:r w:rsidRPr="00071BE0">
              <w:rPr>
                <w:color w:val="000000"/>
                <w:sz w:val="16"/>
                <w:szCs w:val="16"/>
              </w:rPr>
              <w:t>594 000,00</w:t>
            </w:r>
          </w:p>
        </w:tc>
        <w:tc>
          <w:tcPr>
            <w:tcW w:w="1275" w:type="dxa"/>
            <w:shd w:val="clear" w:color="auto" w:fill="D99594" w:themeFill="accent2" w:themeFillTint="99"/>
          </w:tcPr>
          <w:p w:rsidR="002D7B46" w:rsidRPr="00071BE0" w:rsidRDefault="0066620C" w:rsidP="002D7B46">
            <w:pPr>
              <w:jc w:val="center"/>
              <w:rPr>
                <w:sz w:val="16"/>
                <w:szCs w:val="16"/>
              </w:rPr>
            </w:pPr>
            <w:r w:rsidRPr="00071BE0">
              <w:rPr>
                <w:sz w:val="16"/>
                <w:szCs w:val="16"/>
              </w:rPr>
              <w:t>593 875,00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r w:rsidR="00A83640" w:rsidRPr="00071BE0" w:rsidTr="008A0BC8">
        <w:trPr>
          <w:trHeight w:val="206"/>
        </w:trPr>
        <w:tc>
          <w:tcPr>
            <w:tcW w:w="851" w:type="dxa"/>
            <w:shd w:val="clear" w:color="auto" w:fill="auto"/>
            <w:noWrap/>
            <w:vAlign w:val="center"/>
          </w:tcPr>
          <w:p w:rsidR="002D7B46" w:rsidRPr="00071BE0" w:rsidRDefault="002D7B46" w:rsidP="002D7B46">
            <w:pPr>
              <w:jc w:val="center"/>
              <w:rPr>
                <w:b/>
                <w:bCs/>
                <w:color w:val="000000"/>
                <w:sz w:val="16"/>
                <w:szCs w:val="16"/>
              </w:rPr>
            </w:pPr>
            <w:r w:rsidRPr="00071BE0">
              <w:rPr>
                <w:b/>
                <w:bCs/>
                <w:color w:val="000000"/>
                <w:sz w:val="16"/>
                <w:szCs w:val="16"/>
              </w:rPr>
              <w:t>47</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Винт для фиксации костных аугментов</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16</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30 282</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484 512</w:t>
            </w:r>
          </w:p>
        </w:tc>
        <w:tc>
          <w:tcPr>
            <w:tcW w:w="1418" w:type="dxa"/>
            <w:shd w:val="clear" w:color="auto" w:fill="D99594" w:themeFill="accent2" w:themeFillTint="99"/>
            <w:vAlign w:val="center"/>
          </w:tcPr>
          <w:p w:rsidR="002D7B46" w:rsidRPr="00071BE0" w:rsidRDefault="00CE621F" w:rsidP="002D7B46">
            <w:pPr>
              <w:jc w:val="center"/>
              <w:rPr>
                <w:color w:val="000000"/>
                <w:sz w:val="16"/>
                <w:szCs w:val="16"/>
              </w:rPr>
            </w:pPr>
            <w:r w:rsidRPr="00071BE0">
              <w:rPr>
                <w:color w:val="000000"/>
                <w:sz w:val="16"/>
                <w:szCs w:val="16"/>
              </w:rPr>
              <w:t>470 400,00</w:t>
            </w:r>
          </w:p>
        </w:tc>
        <w:tc>
          <w:tcPr>
            <w:tcW w:w="1275" w:type="dxa"/>
            <w:shd w:val="clear" w:color="auto" w:fill="auto"/>
          </w:tcPr>
          <w:p w:rsidR="002D7B46" w:rsidRPr="00071BE0" w:rsidRDefault="0066620C" w:rsidP="002D7B46">
            <w:pPr>
              <w:jc w:val="center"/>
              <w:rPr>
                <w:sz w:val="16"/>
                <w:szCs w:val="16"/>
              </w:rPr>
            </w:pPr>
            <w:r w:rsidRPr="00071BE0">
              <w:rPr>
                <w:sz w:val="16"/>
                <w:szCs w:val="16"/>
              </w:rPr>
              <w:t>475 120,00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8A0BC8">
        <w:trPr>
          <w:trHeight w:val="309"/>
        </w:trPr>
        <w:tc>
          <w:tcPr>
            <w:tcW w:w="851" w:type="dxa"/>
            <w:shd w:val="clear" w:color="auto" w:fill="auto"/>
            <w:noWrap/>
            <w:vAlign w:val="center"/>
          </w:tcPr>
          <w:p w:rsidR="002D7B46" w:rsidRPr="00071BE0" w:rsidRDefault="002D7B46" w:rsidP="002D7B46">
            <w:pPr>
              <w:jc w:val="center"/>
              <w:rPr>
                <w:b/>
                <w:bCs/>
                <w:color w:val="000000"/>
                <w:sz w:val="16"/>
                <w:szCs w:val="16"/>
              </w:rPr>
            </w:pPr>
            <w:r w:rsidRPr="00071BE0">
              <w:rPr>
                <w:b/>
                <w:bCs/>
                <w:color w:val="000000"/>
                <w:sz w:val="16"/>
                <w:szCs w:val="16"/>
              </w:rPr>
              <w:t>48</w:t>
            </w:r>
          </w:p>
        </w:tc>
        <w:tc>
          <w:tcPr>
            <w:tcW w:w="5953" w:type="dxa"/>
            <w:shd w:val="clear" w:color="auto" w:fill="auto"/>
            <w:vAlign w:val="center"/>
          </w:tcPr>
          <w:p w:rsidR="002D7B46" w:rsidRPr="00071BE0" w:rsidRDefault="002D7B46" w:rsidP="002D7B46">
            <w:pPr>
              <w:rPr>
                <w:sz w:val="16"/>
                <w:szCs w:val="16"/>
              </w:rPr>
            </w:pPr>
            <w:r w:rsidRPr="00071BE0">
              <w:rPr>
                <w:sz w:val="16"/>
                <w:szCs w:val="16"/>
              </w:rPr>
              <w:t xml:space="preserve">Винт </w:t>
            </w:r>
            <w:proofErr w:type="spellStart"/>
            <w:r w:rsidRPr="00071BE0">
              <w:rPr>
                <w:sz w:val="16"/>
                <w:szCs w:val="16"/>
              </w:rPr>
              <w:t>спонгиозный</w:t>
            </w:r>
            <w:proofErr w:type="spellEnd"/>
            <w:r w:rsidRPr="00071BE0">
              <w:rPr>
                <w:sz w:val="16"/>
                <w:szCs w:val="16"/>
              </w:rPr>
              <w:t xml:space="preserve"> для чашки укрепляющей</w:t>
            </w:r>
          </w:p>
        </w:tc>
        <w:tc>
          <w:tcPr>
            <w:tcW w:w="851" w:type="dxa"/>
            <w:shd w:val="clear" w:color="000000" w:fill="FFFFFF"/>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95</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5 562</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528 390</w:t>
            </w:r>
          </w:p>
        </w:tc>
        <w:tc>
          <w:tcPr>
            <w:tcW w:w="1418" w:type="dxa"/>
            <w:shd w:val="clear" w:color="auto" w:fill="auto"/>
            <w:vAlign w:val="center"/>
          </w:tcPr>
          <w:p w:rsidR="002D7B46" w:rsidRPr="00071BE0" w:rsidRDefault="00CE621F" w:rsidP="002D7B46">
            <w:pPr>
              <w:jc w:val="center"/>
              <w:rPr>
                <w:color w:val="000000"/>
                <w:sz w:val="16"/>
                <w:szCs w:val="16"/>
              </w:rPr>
            </w:pPr>
            <w:r w:rsidRPr="00071BE0">
              <w:rPr>
                <w:color w:val="000000"/>
                <w:sz w:val="16"/>
                <w:szCs w:val="16"/>
              </w:rPr>
              <w:t>518 225,00</w:t>
            </w:r>
          </w:p>
        </w:tc>
        <w:tc>
          <w:tcPr>
            <w:tcW w:w="1275" w:type="dxa"/>
            <w:shd w:val="clear" w:color="auto" w:fill="D99594" w:themeFill="accent2" w:themeFillTint="99"/>
          </w:tcPr>
          <w:p w:rsidR="002D7B46" w:rsidRPr="00071BE0" w:rsidRDefault="0066620C" w:rsidP="002D7B46">
            <w:pPr>
              <w:jc w:val="center"/>
              <w:rPr>
                <w:sz w:val="16"/>
                <w:szCs w:val="16"/>
              </w:rPr>
            </w:pPr>
            <w:r w:rsidRPr="00071BE0">
              <w:rPr>
                <w:sz w:val="16"/>
                <w:szCs w:val="16"/>
              </w:rPr>
              <w:t>513 000,00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r w:rsidR="00A83640" w:rsidRPr="00071BE0" w:rsidTr="008A0BC8">
        <w:trPr>
          <w:trHeight w:val="241"/>
        </w:trPr>
        <w:tc>
          <w:tcPr>
            <w:tcW w:w="851" w:type="dxa"/>
            <w:shd w:val="clear" w:color="auto" w:fill="auto"/>
            <w:noWrap/>
            <w:vAlign w:val="center"/>
          </w:tcPr>
          <w:p w:rsidR="002D7B46" w:rsidRPr="00071BE0" w:rsidRDefault="002D7B46" w:rsidP="002D7B46">
            <w:pPr>
              <w:jc w:val="center"/>
              <w:rPr>
                <w:b/>
                <w:bCs/>
                <w:color w:val="000000"/>
                <w:sz w:val="16"/>
                <w:szCs w:val="16"/>
              </w:rPr>
            </w:pPr>
            <w:r w:rsidRPr="00071BE0">
              <w:rPr>
                <w:b/>
                <w:bCs/>
                <w:color w:val="000000"/>
                <w:sz w:val="16"/>
                <w:szCs w:val="16"/>
              </w:rPr>
              <w:t>49</w:t>
            </w:r>
          </w:p>
        </w:tc>
        <w:tc>
          <w:tcPr>
            <w:tcW w:w="5953" w:type="dxa"/>
            <w:shd w:val="clear" w:color="auto" w:fill="auto"/>
            <w:vAlign w:val="center"/>
          </w:tcPr>
          <w:p w:rsidR="002D7B46" w:rsidRPr="00071BE0" w:rsidRDefault="002D7B46" w:rsidP="002D7B46">
            <w:pPr>
              <w:rPr>
                <w:sz w:val="16"/>
                <w:szCs w:val="16"/>
              </w:rPr>
            </w:pPr>
            <w:r w:rsidRPr="00071BE0">
              <w:rPr>
                <w:sz w:val="16"/>
                <w:szCs w:val="16"/>
              </w:rPr>
              <w:t>Винт для губчатой кости</w:t>
            </w:r>
          </w:p>
        </w:tc>
        <w:tc>
          <w:tcPr>
            <w:tcW w:w="851" w:type="dxa"/>
            <w:shd w:val="clear" w:color="000000" w:fill="FFFFFF"/>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95</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19 416</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1 844 520</w:t>
            </w:r>
          </w:p>
        </w:tc>
        <w:tc>
          <w:tcPr>
            <w:tcW w:w="1418" w:type="dxa"/>
            <w:shd w:val="clear" w:color="auto" w:fill="auto"/>
            <w:vAlign w:val="center"/>
          </w:tcPr>
          <w:p w:rsidR="002D7B46" w:rsidRPr="00071BE0" w:rsidRDefault="00CE621F" w:rsidP="002D7B46">
            <w:pPr>
              <w:jc w:val="center"/>
              <w:rPr>
                <w:color w:val="000000"/>
                <w:sz w:val="16"/>
                <w:szCs w:val="16"/>
              </w:rPr>
            </w:pPr>
            <w:r w:rsidRPr="00071BE0">
              <w:rPr>
                <w:color w:val="000000"/>
                <w:sz w:val="16"/>
                <w:szCs w:val="16"/>
              </w:rPr>
              <w:t>1 808 800,00</w:t>
            </w:r>
          </w:p>
        </w:tc>
        <w:tc>
          <w:tcPr>
            <w:tcW w:w="1275" w:type="dxa"/>
            <w:shd w:val="clear" w:color="auto" w:fill="D99594" w:themeFill="accent2" w:themeFillTint="99"/>
          </w:tcPr>
          <w:p w:rsidR="002D7B46" w:rsidRPr="00071BE0" w:rsidRDefault="0066620C" w:rsidP="002D7B46">
            <w:pPr>
              <w:jc w:val="center"/>
              <w:rPr>
                <w:sz w:val="16"/>
                <w:szCs w:val="16"/>
              </w:rPr>
            </w:pPr>
            <w:r w:rsidRPr="00071BE0">
              <w:rPr>
                <w:sz w:val="16"/>
                <w:szCs w:val="16"/>
              </w:rPr>
              <w:t>1 790 750,00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r w:rsidR="00A83640" w:rsidRPr="00071BE0" w:rsidTr="008A0BC8">
        <w:trPr>
          <w:trHeight w:val="342"/>
        </w:trPr>
        <w:tc>
          <w:tcPr>
            <w:tcW w:w="851" w:type="dxa"/>
            <w:shd w:val="clear" w:color="auto" w:fill="auto"/>
            <w:noWrap/>
            <w:vAlign w:val="center"/>
          </w:tcPr>
          <w:p w:rsidR="002D7B46" w:rsidRPr="00071BE0" w:rsidRDefault="002D7B46" w:rsidP="002D7B46">
            <w:pPr>
              <w:jc w:val="center"/>
              <w:rPr>
                <w:b/>
                <w:bCs/>
                <w:color w:val="000000"/>
                <w:sz w:val="16"/>
                <w:szCs w:val="16"/>
              </w:rPr>
            </w:pPr>
            <w:r w:rsidRPr="00071BE0">
              <w:rPr>
                <w:b/>
                <w:bCs/>
                <w:color w:val="000000"/>
                <w:sz w:val="16"/>
                <w:szCs w:val="16"/>
              </w:rPr>
              <w:t>50</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Винт </w:t>
            </w:r>
            <w:proofErr w:type="spellStart"/>
            <w:r w:rsidRPr="00071BE0">
              <w:rPr>
                <w:color w:val="000000"/>
                <w:sz w:val="16"/>
                <w:szCs w:val="16"/>
              </w:rPr>
              <w:t>спонгиозный</w:t>
            </w:r>
            <w:proofErr w:type="spellEnd"/>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143</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19 313</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2 761 759</w:t>
            </w:r>
          </w:p>
        </w:tc>
        <w:tc>
          <w:tcPr>
            <w:tcW w:w="1418" w:type="dxa"/>
            <w:shd w:val="clear" w:color="auto" w:fill="D99594" w:themeFill="accent2" w:themeFillTint="99"/>
            <w:vAlign w:val="center"/>
          </w:tcPr>
          <w:p w:rsidR="002D7B46" w:rsidRPr="00071BE0" w:rsidRDefault="00CE621F" w:rsidP="002D7B46">
            <w:pPr>
              <w:jc w:val="center"/>
              <w:rPr>
                <w:color w:val="000000"/>
                <w:sz w:val="16"/>
                <w:szCs w:val="16"/>
              </w:rPr>
            </w:pPr>
            <w:r w:rsidRPr="00071BE0">
              <w:rPr>
                <w:color w:val="000000"/>
                <w:sz w:val="16"/>
                <w:szCs w:val="16"/>
              </w:rPr>
              <w:t>2 681 250,00</w:t>
            </w:r>
          </w:p>
        </w:tc>
        <w:tc>
          <w:tcPr>
            <w:tcW w:w="1275" w:type="dxa"/>
            <w:shd w:val="clear" w:color="auto" w:fill="auto"/>
          </w:tcPr>
          <w:p w:rsidR="002D7B46" w:rsidRPr="00071BE0" w:rsidRDefault="0066620C" w:rsidP="002D7B46">
            <w:pPr>
              <w:jc w:val="center"/>
              <w:rPr>
                <w:sz w:val="16"/>
                <w:szCs w:val="16"/>
              </w:rPr>
            </w:pPr>
            <w:r w:rsidRPr="00071BE0">
              <w:rPr>
                <w:sz w:val="16"/>
                <w:szCs w:val="16"/>
              </w:rPr>
              <w:t>2 717 000,00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8A0BC8">
        <w:trPr>
          <w:trHeight w:val="289"/>
        </w:trPr>
        <w:tc>
          <w:tcPr>
            <w:tcW w:w="851" w:type="dxa"/>
            <w:shd w:val="clear" w:color="auto" w:fill="auto"/>
            <w:noWrap/>
            <w:vAlign w:val="center"/>
          </w:tcPr>
          <w:p w:rsidR="002D7B46" w:rsidRPr="00071BE0" w:rsidRDefault="002D7B46" w:rsidP="002D7B46">
            <w:pPr>
              <w:jc w:val="center"/>
              <w:rPr>
                <w:b/>
                <w:bCs/>
                <w:color w:val="000000"/>
                <w:sz w:val="16"/>
                <w:szCs w:val="16"/>
              </w:rPr>
            </w:pPr>
            <w:r w:rsidRPr="00071BE0">
              <w:rPr>
                <w:b/>
                <w:bCs/>
                <w:color w:val="000000"/>
                <w:sz w:val="16"/>
                <w:szCs w:val="16"/>
              </w:rPr>
              <w:t>51</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Винт </w:t>
            </w:r>
            <w:proofErr w:type="spellStart"/>
            <w:r w:rsidRPr="00071BE0">
              <w:rPr>
                <w:color w:val="000000"/>
                <w:sz w:val="16"/>
                <w:szCs w:val="16"/>
              </w:rPr>
              <w:t>феморальный</w:t>
            </w:r>
            <w:proofErr w:type="spellEnd"/>
            <w:r w:rsidRPr="00071BE0">
              <w:rPr>
                <w:color w:val="000000"/>
                <w:sz w:val="16"/>
                <w:szCs w:val="16"/>
              </w:rPr>
              <w:t xml:space="preserve"> (адаптер)</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16</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131 459</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2 103 342</w:t>
            </w:r>
          </w:p>
        </w:tc>
        <w:tc>
          <w:tcPr>
            <w:tcW w:w="1418" w:type="dxa"/>
            <w:shd w:val="clear" w:color="auto" w:fill="auto"/>
            <w:vAlign w:val="center"/>
          </w:tcPr>
          <w:p w:rsidR="002D7B46" w:rsidRPr="00071BE0" w:rsidRDefault="00CE621F" w:rsidP="002D7B46">
            <w:pPr>
              <w:jc w:val="center"/>
              <w:rPr>
                <w:color w:val="000000"/>
                <w:sz w:val="16"/>
                <w:szCs w:val="16"/>
              </w:rPr>
            </w:pPr>
            <w:r w:rsidRPr="00071BE0">
              <w:rPr>
                <w:color w:val="000000"/>
                <w:sz w:val="16"/>
                <w:szCs w:val="16"/>
              </w:rPr>
              <w:t>2 080 000,00</w:t>
            </w:r>
          </w:p>
        </w:tc>
        <w:tc>
          <w:tcPr>
            <w:tcW w:w="1275" w:type="dxa"/>
            <w:shd w:val="clear" w:color="auto" w:fill="D99594" w:themeFill="accent2" w:themeFillTint="99"/>
          </w:tcPr>
          <w:p w:rsidR="002D7B46" w:rsidRPr="00071BE0" w:rsidRDefault="0066620C" w:rsidP="002D7B46">
            <w:pPr>
              <w:jc w:val="center"/>
              <w:rPr>
                <w:sz w:val="16"/>
                <w:szCs w:val="16"/>
              </w:rPr>
            </w:pPr>
            <w:r w:rsidRPr="00071BE0">
              <w:rPr>
                <w:sz w:val="16"/>
                <w:szCs w:val="16"/>
              </w:rPr>
              <w:t>2 042 080,00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r w:rsidR="00A83640" w:rsidRPr="00071BE0" w:rsidTr="008A0BC8">
        <w:trPr>
          <w:trHeight w:val="235"/>
        </w:trPr>
        <w:tc>
          <w:tcPr>
            <w:tcW w:w="851" w:type="dxa"/>
            <w:shd w:val="clear" w:color="auto" w:fill="auto"/>
            <w:noWrap/>
            <w:vAlign w:val="center"/>
          </w:tcPr>
          <w:p w:rsidR="002D7B46" w:rsidRPr="00071BE0" w:rsidRDefault="002D7B46" w:rsidP="002D7B46">
            <w:pPr>
              <w:jc w:val="center"/>
              <w:rPr>
                <w:b/>
                <w:bCs/>
                <w:color w:val="000000"/>
                <w:sz w:val="16"/>
                <w:szCs w:val="16"/>
              </w:rPr>
            </w:pPr>
            <w:r w:rsidRPr="00071BE0">
              <w:rPr>
                <w:b/>
                <w:bCs/>
                <w:color w:val="000000"/>
                <w:sz w:val="16"/>
                <w:szCs w:val="16"/>
              </w:rPr>
              <w:t>52</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Винт (болт) </w:t>
            </w:r>
            <w:proofErr w:type="spellStart"/>
            <w:r w:rsidRPr="00071BE0">
              <w:rPr>
                <w:color w:val="000000"/>
                <w:sz w:val="16"/>
                <w:szCs w:val="16"/>
              </w:rPr>
              <w:t>феморальный</w:t>
            </w:r>
            <w:proofErr w:type="spellEnd"/>
            <w:r w:rsidRPr="00071BE0">
              <w:rPr>
                <w:color w:val="000000"/>
                <w:sz w:val="16"/>
                <w:szCs w:val="16"/>
              </w:rPr>
              <w:t xml:space="preserve"> с офсетом</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16</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110 014</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1 760 229</w:t>
            </w:r>
          </w:p>
        </w:tc>
        <w:tc>
          <w:tcPr>
            <w:tcW w:w="1418" w:type="dxa"/>
            <w:shd w:val="clear" w:color="auto" w:fill="auto"/>
            <w:vAlign w:val="center"/>
          </w:tcPr>
          <w:p w:rsidR="002D7B46" w:rsidRPr="00071BE0" w:rsidRDefault="00CE621F" w:rsidP="002D7B46">
            <w:pPr>
              <w:jc w:val="center"/>
              <w:rPr>
                <w:color w:val="000000"/>
                <w:sz w:val="16"/>
                <w:szCs w:val="16"/>
              </w:rPr>
            </w:pPr>
            <w:r w:rsidRPr="00071BE0">
              <w:rPr>
                <w:color w:val="000000"/>
                <w:sz w:val="16"/>
                <w:szCs w:val="16"/>
              </w:rPr>
              <w:t>1 760 000,00</w:t>
            </w:r>
          </w:p>
        </w:tc>
        <w:tc>
          <w:tcPr>
            <w:tcW w:w="1275" w:type="dxa"/>
            <w:shd w:val="clear" w:color="auto" w:fill="D99594" w:themeFill="accent2" w:themeFillTint="99"/>
          </w:tcPr>
          <w:p w:rsidR="002D7B46" w:rsidRPr="00071BE0" w:rsidRDefault="0066620C" w:rsidP="002D7B46">
            <w:pPr>
              <w:jc w:val="center"/>
              <w:rPr>
                <w:sz w:val="16"/>
                <w:szCs w:val="16"/>
              </w:rPr>
            </w:pPr>
            <w:r w:rsidRPr="00071BE0">
              <w:rPr>
                <w:sz w:val="16"/>
                <w:szCs w:val="16"/>
              </w:rPr>
              <w:t>1 708 960,00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r w:rsidR="00A83640" w:rsidRPr="00071BE0" w:rsidTr="008A0BC8">
        <w:trPr>
          <w:trHeight w:val="322"/>
        </w:trPr>
        <w:tc>
          <w:tcPr>
            <w:tcW w:w="851" w:type="dxa"/>
            <w:shd w:val="clear" w:color="auto" w:fill="auto"/>
            <w:noWrap/>
            <w:vAlign w:val="center"/>
          </w:tcPr>
          <w:p w:rsidR="002D7B46" w:rsidRPr="00071BE0" w:rsidRDefault="002D7B46" w:rsidP="002D7B46">
            <w:pPr>
              <w:jc w:val="center"/>
              <w:rPr>
                <w:b/>
                <w:bCs/>
                <w:color w:val="000000"/>
                <w:sz w:val="16"/>
                <w:szCs w:val="16"/>
              </w:rPr>
            </w:pPr>
            <w:r w:rsidRPr="00071BE0">
              <w:rPr>
                <w:b/>
                <w:bCs/>
                <w:color w:val="000000"/>
                <w:sz w:val="16"/>
                <w:szCs w:val="16"/>
              </w:rPr>
              <w:t>53</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Винтовой фиксатор для реконструкции ПКС</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160</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69 525</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11 124 000</w:t>
            </w:r>
          </w:p>
        </w:tc>
        <w:tc>
          <w:tcPr>
            <w:tcW w:w="1418" w:type="dxa"/>
            <w:shd w:val="clear" w:color="auto" w:fill="auto"/>
            <w:vAlign w:val="center"/>
          </w:tcPr>
          <w:p w:rsidR="002D7B46" w:rsidRPr="00071BE0" w:rsidRDefault="00CE621F" w:rsidP="002D7B46">
            <w:pPr>
              <w:jc w:val="center"/>
              <w:rPr>
                <w:color w:val="000000"/>
                <w:sz w:val="16"/>
                <w:szCs w:val="16"/>
              </w:rPr>
            </w:pPr>
            <w:r w:rsidRPr="00071BE0">
              <w:rPr>
                <w:color w:val="000000"/>
                <w:sz w:val="16"/>
                <w:szCs w:val="16"/>
              </w:rPr>
              <w:t>11 124 000,00</w:t>
            </w:r>
          </w:p>
        </w:tc>
        <w:tc>
          <w:tcPr>
            <w:tcW w:w="1275" w:type="dxa"/>
            <w:shd w:val="clear" w:color="auto" w:fill="D99594" w:themeFill="accent2" w:themeFillTint="99"/>
          </w:tcPr>
          <w:p w:rsidR="002D7B46" w:rsidRPr="00071BE0" w:rsidRDefault="0066620C" w:rsidP="002D7B46">
            <w:pPr>
              <w:jc w:val="center"/>
              <w:rPr>
                <w:sz w:val="16"/>
                <w:szCs w:val="16"/>
              </w:rPr>
            </w:pPr>
            <w:r w:rsidRPr="00071BE0">
              <w:rPr>
                <w:sz w:val="16"/>
                <w:szCs w:val="16"/>
              </w:rPr>
              <w:t>11 123 200,00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r w:rsidR="00A83640" w:rsidRPr="00071BE0" w:rsidTr="00993526">
        <w:trPr>
          <w:trHeight w:val="414"/>
        </w:trPr>
        <w:tc>
          <w:tcPr>
            <w:tcW w:w="851" w:type="dxa"/>
            <w:shd w:val="clear" w:color="auto" w:fill="auto"/>
            <w:noWrap/>
            <w:vAlign w:val="center"/>
          </w:tcPr>
          <w:p w:rsidR="002D7B46" w:rsidRPr="00071BE0" w:rsidRDefault="002D7B46" w:rsidP="002D7B46">
            <w:pPr>
              <w:jc w:val="center"/>
              <w:rPr>
                <w:b/>
                <w:bCs/>
                <w:color w:val="000000"/>
                <w:sz w:val="16"/>
                <w:szCs w:val="16"/>
              </w:rPr>
            </w:pPr>
            <w:r w:rsidRPr="00071BE0">
              <w:rPr>
                <w:b/>
                <w:bCs/>
                <w:color w:val="000000"/>
                <w:sz w:val="16"/>
                <w:szCs w:val="16"/>
              </w:rPr>
              <w:t>54</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винт костный </w:t>
            </w:r>
            <w:proofErr w:type="spellStart"/>
            <w:r w:rsidRPr="00071BE0">
              <w:rPr>
                <w:color w:val="000000"/>
                <w:sz w:val="16"/>
                <w:szCs w:val="16"/>
              </w:rPr>
              <w:t>многоосевой</w:t>
            </w:r>
            <w:proofErr w:type="spellEnd"/>
            <w:r w:rsidRPr="00071BE0">
              <w:rPr>
                <w:color w:val="000000"/>
                <w:sz w:val="16"/>
                <w:szCs w:val="16"/>
              </w:rPr>
              <w:t xml:space="preserve"> для стержня диаметром (мм) 5.5, размером (мм) 4.0, 4.5, 5.0, 5.5, 6.0, 6.5, 7.0, 7.5, </w:t>
            </w:r>
            <w:proofErr w:type="gramStart"/>
            <w:r w:rsidRPr="00071BE0">
              <w:rPr>
                <w:color w:val="000000"/>
                <w:sz w:val="16"/>
                <w:szCs w:val="16"/>
              </w:rPr>
              <w:t>длинной</w:t>
            </w:r>
            <w:proofErr w:type="gramEnd"/>
            <w:r w:rsidRPr="00071BE0">
              <w:rPr>
                <w:color w:val="000000"/>
                <w:sz w:val="16"/>
                <w:szCs w:val="16"/>
              </w:rPr>
              <w:t xml:space="preserve"> (мм) 20, 25, 30, 35, 40, 45, 50, 55, 60</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250</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44 418</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11 104 500</w:t>
            </w:r>
          </w:p>
        </w:tc>
        <w:tc>
          <w:tcPr>
            <w:tcW w:w="1418" w:type="dxa"/>
            <w:shd w:val="clear" w:color="auto" w:fill="auto"/>
            <w:vAlign w:val="center"/>
          </w:tcPr>
          <w:p w:rsidR="002D7B46" w:rsidRPr="00071BE0" w:rsidRDefault="00CE621F" w:rsidP="002D7B46">
            <w:pPr>
              <w:jc w:val="center"/>
              <w:rPr>
                <w:color w:val="000000"/>
                <w:sz w:val="16"/>
                <w:szCs w:val="16"/>
              </w:rPr>
            </w:pPr>
            <w:r w:rsidRPr="00071BE0">
              <w:rPr>
                <w:color w:val="000000"/>
                <w:sz w:val="16"/>
                <w:szCs w:val="16"/>
              </w:rPr>
              <w:t>11 104 500,00</w:t>
            </w:r>
          </w:p>
        </w:tc>
        <w:tc>
          <w:tcPr>
            <w:tcW w:w="1275" w:type="dxa"/>
            <w:shd w:val="clear" w:color="auto" w:fill="D99594" w:themeFill="accent2" w:themeFillTint="99"/>
          </w:tcPr>
          <w:p w:rsidR="002D7B46" w:rsidRPr="00071BE0" w:rsidRDefault="0066620C" w:rsidP="002D7B46">
            <w:pPr>
              <w:jc w:val="center"/>
              <w:rPr>
                <w:sz w:val="16"/>
                <w:szCs w:val="16"/>
              </w:rPr>
            </w:pPr>
            <w:r w:rsidRPr="00071BE0">
              <w:rPr>
                <w:sz w:val="16"/>
                <w:szCs w:val="16"/>
              </w:rPr>
              <w:t>11 103 750,00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r w:rsidR="00A83640" w:rsidRPr="00071BE0" w:rsidTr="00993526">
        <w:trPr>
          <w:trHeight w:val="139"/>
        </w:trPr>
        <w:tc>
          <w:tcPr>
            <w:tcW w:w="851" w:type="dxa"/>
            <w:shd w:val="clear" w:color="auto" w:fill="auto"/>
            <w:noWrap/>
            <w:vAlign w:val="center"/>
          </w:tcPr>
          <w:p w:rsidR="002D7B46" w:rsidRPr="00071BE0" w:rsidRDefault="002D7B46" w:rsidP="002D7B46">
            <w:pPr>
              <w:jc w:val="center"/>
              <w:rPr>
                <w:b/>
                <w:bCs/>
                <w:color w:val="000000"/>
                <w:sz w:val="16"/>
                <w:szCs w:val="16"/>
              </w:rPr>
            </w:pPr>
            <w:r w:rsidRPr="00071BE0">
              <w:rPr>
                <w:b/>
                <w:bCs/>
                <w:color w:val="000000"/>
                <w:sz w:val="16"/>
                <w:szCs w:val="16"/>
              </w:rPr>
              <w:t>55</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винты нестерильные размером 4.0х12, 4.0х13, 4.0х14, 4.0х15, 4.5х13, 4.5х14, 4.5х15 мм</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15</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13 717</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205 755</w:t>
            </w:r>
          </w:p>
        </w:tc>
        <w:tc>
          <w:tcPr>
            <w:tcW w:w="1418" w:type="dxa"/>
            <w:shd w:val="clear" w:color="auto" w:fill="auto"/>
            <w:vAlign w:val="center"/>
          </w:tcPr>
          <w:p w:rsidR="002D7B46" w:rsidRPr="00071BE0" w:rsidRDefault="00CE621F" w:rsidP="002D7B46">
            <w:pPr>
              <w:jc w:val="center"/>
              <w:rPr>
                <w:color w:val="000000"/>
                <w:sz w:val="16"/>
                <w:szCs w:val="16"/>
              </w:rPr>
            </w:pPr>
            <w:r w:rsidRPr="00071BE0">
              <w:rPr>
                <w:color w:val="000000"/>
                <w:sz w:val="16"/>
                <w:szCs w:val="16"/>
              </w:rPr>
              <w:t>205 755,00</w:t>
            </w:r>
          </w:p>
        </w:tc>
        <w:tc>
          <w:tcPr>
            <w:tcW w:w="1275" w:type="dxa"/>
            <w:shd w:val="clear" w:color="auto" w:fill="D99594" w:themeFill="accent2" w:themeFillTint="99"/>
          </w:tcPr>
          <w:p w:rsidR="002D7B46" w:rsidRPr="00071BE0" w:rsidRDefault="0066620C" w:rsidP="002D7B46">
            <w:pPr>
              <w:jc w:val="center"/>
              <w:rPr>
                <w:sz w:val="16"/>
                <w:szCs w:val="16"/>
              </w:rPr>
            </w:pPr>
            <w:r w:rsidRPr="00071BE0">
              <w:rPr>
                <w:sz w:val="16"/>
                <w:szCs w:val="16"/>
              </w:rPr>
              <w:t>205 725,00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r w:rsidR="00A83640" w:rsidRPr="00071BE0" w:rsidTr="008A0BC8">
        <w:trPr>
          <w:trHeight w:val="323"/>
        </w:trPr>
        <w:tc>
          <w:tcPr>
            <w:tcW w:w="851" w:type="dxa"/>
            <w:shd w:val="clear" w:color="auto" w:fill="auto"/>
            <w:noWrap/>
            <w:vAlign w:val="center"/>
          </w:tcPr>
          <w:p w:rsidR="002D7B46" w:rsidRPr="00071BE0" w:rsidRDefault="002D7B46" w:rsidP="002D7B46">
            <w:pPr>
              <w:jc w:val="center"/>
              <w:rPr>
                <w:b/>
                <w:bCs/>
                <w:color w:val="000000"/>
                <w:sz w:val="16"/>
                <w:szCs w:val="16"/>
              </w:rPr>
            </w:pPr>
            <w:r w:rsidRPr="00071BE0">
              <w:rPr>
                <w:b/>
                <w:bCs/>
                <w:color w:val="000000"/>
                <w:sz w:val="16"/>
                <w:szCs w:val="16"/>
              </w:rPr>
              <w:t>56</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самонарезающий винт 3.5 мм, </w:t>
            </w:r>
            <w:proofErr w:type="gramStart"/>
            <w:r w:rsidRPr="00071BE0">
              <w:rPr>
                <w:color w:val="000000"/>
                <w:sz w:val="16"/>
                <w:szCs w:val="16"/>
              </w:rPr>
              <w:t>длинной</w:t>
            </w:r>
            <w:proofErr w:type="gramEnd"/>
            <w:r w:rsidRPr="00071BE0">
              <w:rPr>
                <w:color w:val="000000"/>
                <w:sz w:val="16"/>
                <w:szCs w:val="16"/>
              </w:rPr>
              <w:t xml:space="preserve"> (мм) 11, 13, 15, 17</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6</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19 008</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114 048</w:t>
            </w:r>
          </w:p>
        </w:tc>
        <w:tc>
          <w:tcPr>
            <w:tcW w:w="1418" w:type="dxa"/>
            <w:shd w:val="clear" w:color="auto" w:fill="auto"/>
            <w:vAlign w:val="center"/>
          </w:tcPr>
          <w:p w:rsidR="002D7B46" w:rsidRPr="00071BE0" w:rsidRDefault="00CE621F" w:rsidP="002D7B46">
            <w:pPr>
              <w:jc w:val="center"/>
              <w:rPr>
                <w:color w:val="000000"/>
                <w:sz w:val="16"/>
                <w:szCs w:val="16"/>
              </w:rPr>
            </w:pPr>
            <w:r w:rsidRPr="00071BE0">
              <w:rPr>
                <w:color w:val="000000"/>
                <w:sz w:val="16"/>
                <w:szCs w:val="16"/>
              </w:rPr>
              <w:t>114 048,00</w:t>
            </w:r>
          </w:p>
        </w:tc>
        <w:tc>
          <w:tcPr>
            <w:tcW w:w="1275" w:type="dxa"/>
            <w:shd w:val="clear" w:color="auto" w:fill="D99594" w:themeFill="accent2" w:themeFillTint="99"/>
          </w:tcPr>
          <w:p w:rsidR="002D7B46" w:rsidRPr="00071BE0" w:rsidRDefault="0066620C" w:rsidP="002D7B46">
            <w:pPr>
              <w:jc w:val="center"/>
              <w:rPr>
                <w:sz w:val="16"/>
                <w:szCs w:val="16"/>
              </w:rPr>
            </w:pPr>
            <w:r w:rsidRPr="00071BE0">
              <w:rPr>
                <w:sz w:val="16"/>
                <w:szCs w:val="16"/>
              </w:rPr>
              <w:t>11</w:t>
            </w:r>
            <w:r w:rsidRPr="00071BE0">
              <w:rPr>
                <w:sz w:val="16"/>
                <w:szCs w:val="16"/>
                <w:shd w:val="clear" w:color="auto" w:fill="D99594" w:themeFill="accent2" w:themeFillTint="99"/>
              </w:rPr>
              <w:t>4</w:t>
            </w:r>
            <w:r w:rsidRPr="00071BE0">
              <w:rPr>
                <w:sz w:val="16"/>
                <w:szCs w:val="16"/>
              </w:rPr>
              <w:t> 030,00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r w:rsidR="00A83640" w:rsidRPr="00071BE0" w:rsidTr="008A0BC8">
        <w:trPr>
          <w:trHeight w:val="269"/>
        </w:trPr>
        <w:tc>
          <w:tcPr>
            <w:tcW w:w="851" w:type="dxa"/>
            <w:shd w:val="clear" w:color="auto" w:fill="auto"/>
            <w:noWrap/>
            <w:vAlign w:val="center"/>
          </w:tcPr>
          <w:p w:rsidR="002D7B46" w:rsidRPr="00071BE0" w:rsidRDefault="002D7B46" w:rsidP="002D7B46">
            <w:pPr>
              <w:jc w:val="center"/>
              <w:rPr>
                <w:b/>
                <w:bCs/>
                <w:color w:val="000000"/>
                <w:sz w:val="16"/>
                <w:szCs w:val="16"/>
              </w:rPr>
            </w:pPr>
            <w:r w:rsidRPr="00071BE0">
              <w:rPr>
                <w:b/>
                <w:bCs/>
                <w:color w:val="000000"/>
                <w:sz w:val="16"/>
                <w:szCs w:val="16"/>
              </w:rPr>
              <w:t>57</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Комплект для </w:t>
            </w:r>
            <w:proofErr w:type="spellStart"/>
            <w:r w:rsidRPr="00071BE0">
              <w:rPr>
                <w:color w:val="000000"/>
                <w:sz w:val="16"/>
                <w:szCs w:val="16"/>
              </w:rPr>
              <w:t>чрескожной</w:t>
            </w:r>
            <w:proofErr w:type="spellEnd"/>
            <w:r w:rsidRPr="00071BE0">
              <w:rPr>
                <w:color w:val="000000"/>
                <w:sz w:val="16"/>
                <w:szCs w:val="16"/>
              </w:rPr>
              <w:t xml:space="preserve"> </w:t>
            </w:r>
            <w:proofErr w:type="spellStart"/>
            <w:r w:rsidRPr="00071BE0">
              <w:rPr>
                <w:color w:val="000000"/>
                <w:sz w:val="16"/>
                <w:szCs w:val="16"/>
              </w:rPr>
              <w:t>вертебропластики</w:t>
            </w:r>
            <w:proofErr w:type="spellEnd"/>
          </w:p>
        </w:tc>
        <w:tc>
          <w:tcPr>
            <w:tcW w:w="851" w:type="dxa"/>
            <w:shd w:val="clear" w:color="auto" w:fill="auto"/>
            <w:vAlign w:val="center"/>
          </w:tcPr>
          <w:p w:rsidR="002D7B46" w:rsidRPr="00071BE0" w:rsidRDefault="002D7B46" w:rsidP="002D7B46">
            <w:pPr>
              <w:jc w:val="center"/>
              <w:rPr>
                <w:sz w:val="16"/>
                <w:szCs w:val="16"/>
              </w:rPr>
            </w:pPr>
            <w:proofErr w:type="spellStart"/>
            <w:r w:rsidRPr="00071BE0">
              <w:rPr>
                <w:sz w:val="16"/>
                <w:szCs w:val="16"/>
              </w:rPr>
              <w:t>компл</w:t>
            </w:r>
            <w:proofErr w:type="spell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41</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253 000</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10 373 000</w:t>
            </w:r>
          </w:p>
        </w:tc>
        <w:tc>
          <w:tcPr>
            <w:tcW w:w="1418" w:type="dxa"/>
            <w:shd w:val="clear" w:color="auto" w:fill="D99594" w:themeFill="accent2" w:themeFillTint="99"/>
            <w:vAlign w:val="center"/>
          </w:tcPr>
          <w:p w:rsidR="002D7B46" w:rsidRPr="00071BE0" w:rsidRDefault="00CE621F" w:rsidP="002D7B46">
            <w:pPr>
              <w:jc w:val="center"/>
              <w:rPr>
                <w:color w:val="000000"/>
                <w:sz w:val="16"/>
                <w:szCs w:val="16"/>
              </w:rPr>
            </w:pPr>
            <w:r w:rsidRPr="00071BE0">
              <w:rPr>
                <w:color w:val="000000"/>
                <w:sz w:val="16"/>
                <w:szCs w:val="16"/>
              </w:rPr>
              <w:t>10 250 000,00</w:t>
            </w:r>
          </w:p>
        </w:tc>
        <w:tc>
          <w:tcPr>
            <w:tcW w:w="1275" w:type="dxa"/>
            <w:shd w:val="clear" w:color="auto" w:fill="auto"/>
          </w:tcPr>
          <w:p w:rsidR="002D7B46" w:rsidRPr="00071BE0" w:rsidRDefault="0066620C" w:rsidP="002D7B46">
            <w:pPr>
              <w:jc w:val="center"/>
              <w:rPr>
                <w:sz w:val="16"/>
                <w:szCs w:val="16"/>
              </w:rPr>
            </w:pPr>
            <w:r w:rsidRPr="00071BE0">
              <w:rPr>
                <w:sz w:val="16"/>
                <w:szCs w:val="16"/>
              </w:rPr>
              <w:t>10 332 000,00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w:t>
            </w:r>
            <w:r w:rsidRPr="00071BE0">
              <w:rPr>
                <w:b/>
                <w:sz w:val="16"/>
                <w:szCs w:val="16"/>
                <w:lang w:val="en-US"/>
              </w:rPr>
              <w:t>Apex-Co</w:t>
            </w:r>
            <w:r w:rsidRPr="00071BE0">
              <w:rPr>
                <w:b/>
                <w:sz w:val="16"/>
                <w:szCs w:val="16"/>
              </w:rPr>
              <w:t>»</w:t>
            </w:r>
          </w:p>
        </w:tc>
      </w:tr>
      <w:tr w:rsidR="00A83640" w:rsidRPr="00071BE0" w:rsidTr="00993526">
        <w:trPr>
          <w:trHeight w:val="164"/>
        </w:trPr>
        <w:tc>
          <w:tcPr>
            <w:tcW w:w="851" w:type="dxa"/>
            <w:shd w:val="clear" w:color="auto" w:fill="auto"/>
            <w:noWrap/>
            <w:vAlign w:val="center"/>
          </w:tcPr>
          <w:p w:rsidR="002D7B46" w:rsidRPr="00071BE0" w:rsidRDefault="002D7B46" w:rsidP="002D7B46">
            <w:pPr>
              <w:jc w:val="center"/>
              <w:rPr>
                <w:b/>
                <w:bCs/>
                <w:color w:val="000000"/>
                <w:sz w:val="16"/>
                <w:szCs w:val="16"/>
              </w:rPr>
            </w:pPr>
            <w:r w:rsidRPr="00071BE0">
              <w:rPr>
                <w:b/>
                <w:bCs/>
                <w:color w:val="000000"/>
                <w:sz w:val="16"/>
                <w:szCs w:val="16"/>
              </w:rPr>
              <w:t>58</w:t>
            </w:r>
          </w:p>
        </w:tc>
        <w:tc>
          <w:tcPr>
            <w:tcW w:w="5953" w:type="dxa"/>
            <w:shd w:val="clear" w:color="auto" w:fill="auto"/>
            <w:vAlign w:val="center"/>
          </w:tcPr>
          <w:p w:rsidR="002D7B46" w:rsidRPr="00071BE0" w:rsidRDefault="002D7B46" w:rsidP="002D7B46">
            <w:pPr>
              <w:rPr>
                <w:color w:val="000000"/>
                <w:sz w:val="16"/>
                <w:szCs w:val="16"/>
              </w:rPr>
            </w:pPr>
            <w:proofErr w:type="spellStart"/>
            <w:r w:rsidRPr="00071BE0">
              <w:rPr>
                <w:color w:val="000000"/>
                <w:sz w:val="16"/>
                <w:szCs w:val="16"/>
              </w:rPr>
              <w:t>кейдж</w:t>
            </w:r>
            <w:proofErr w:type="spellEnd"/>
            <w:r w:rsidRPr="00071BE0">
              <w:rPr>
                <w:color w:val="000000"/>
                <w:sz w:val="16"/>
                <w:szCs w:val="16"/>
              </w:rPr>
              <w:t>, размером (</w:t>
            </w:r>
            <w:proofErr w:type="gramStart"/>
            <w:r w:rsidRPr="00071BE0">
              <w:rPr>
                <w:color w:val="000000"/>
                <w:sz w:val="16"/>
                <w:szCs w:val="16"/>
              </w:rPr>
              <w:t>мм</w:t>
            </w:r>
            <w:proofErr w:type="gramEnd"/>
            <w:r w:rsidRPr="00071BE0">
              <w:rPr>
                <w:color w:val="000000"/>
                <w:sz w:val="16"/>
                <w:szCs w:val="16"/>
              </w:rPr>
              <w:t xml:space="preserve">) 08х22, 08х26, 08х32, 08х36, 10х22, 10х26, 10х32, 10х36, </w:t>
            </w:r>
            <w:r w:rsidRPr="00071BE0">
              <w:rPr>
                <w:color w:val="000000"/>
                <w:sz w:val="16"/>
                <w:szCs w:val="16"/>
              </w:rPr>
              <w:lastRenderedPageBreak/>
              <w:t>12х22, 12х26, 12х32, 12х36, 14х22, 14х26, 14х32, 14х36</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lastRenderedPageBreak/>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12</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193 050</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2 316 600</w:t>
            </w:r>
          </w:p>
        </w:tc>
        <w:tc>
          <w:tcPr>
            <w:tcW w:w="1418" w:type="dxa"/>
            <w:shd w:val="clear" w:color="auto" w:fill="auto"/>
            <w:vAlign w:val="center"/>
          </w:tcPr>
          <w:p w:rsidR="002D7B46" w:rsidRPr="00071BE0" w:rsidRDefault="00CE621F" w:rsidP="002D7B46">
            <w:pPr>
              <w:jc w:val="center"/>
              <w:rPr>
                <w:color w:val="000000"/>
                <w:sz w:val="16"/>
                <w:szCs w:val="16"/>
              </w:rPr>
            </w:pPr>
            <w:r w:rsidRPr="00071BE0">
              <w:rPr>
                <w:color w:val="000000"/>
                <w:sz w:val="16"/>
                <w:szCs w:val="16"/>
              </w:rPr>
              <w:t>2 316 000,00</w:t>
            </w:r>
          </w:p>
        </w:tc>
        <w:tc>
          <w:tcPr>
            <w:tcW w:w="1275" w:type="dxa"/>
            <w:shd w:val="clear" w:color="auto" w:fill="D99594" w:themeFill="accent2" w:themeFillTint="99"/>
          </w:tcPr>
          <w:p w:rsidR="002D7B46" w:rsidRPr="00071BE0" w:rsidRDefault="0066620C" w:rsidP="002D7B46">
            <w:pPr>
              <w:jc w:val="center"/>
              <w:rPr>
                <w:sz w:val="16"/>
                <w:szCs w:val="16"/>
              </w:rPr>
            </w:pPr>
            <w:r w:rsidRPr="00071BE0">
              <w:rPr>
                <w:sz w:val="16"/>
                <w:szCs w:val="16"/>
              </w:rPr>
              <w:t>2 209 680,00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r w:rsidR="00A83640" w:rsidRPr="00071BE0" w:rsidTr="008A0BC8">
        <w:trPr>
          <w:trHeight w:val="263"/>
        </w:trPr>
        <w:tc>
          <w:tcPr>
            <w:tcW w:w="851" w:type="dxa"/>
            <w:shd w:val="clear" w:color="auto" w:fill="auto"/>
            <w:noWrap/>
            <w:vAlign w:val="center"/>
          </w:tcPr>
          <w:p w:rsidR="002D7B46" w:rsidRPr="00071BE0" w:rsidRDefault="002D7B46" w:rsidP="002D7B46">
            <w:pPr>
              <w:jc w:val="center"/>
              <w:rPr>
                <w:b/>
                <w:bCs/>
                <w:color w:val="000000"/>
                <w:sz w:val="16"/>
                <w:szCs w:val="16"/>
              </w:rPr>
            </w:pPr>
            <w:r w:rsidRPr="00071BE0">
              <w:rPr>
                <w:b/>
                <w:bCs/>
                <w:color w:val="000000"/>
                <w:sz w:val="16"/>
                <w:szCs w:val="16"/>
              </w:rPr>
              <w:lastRenderedPageBreak/>
              <w:t>59</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круглый </w:t>
            </w:r>
            <w:proofErr w:type="spellStart"/>
            <w:r w:rsidRPr="00071BE0">
              <w:rPr>
                <w:color w:val="000000"/>
                <w:sz w:val="16"/>
                <w:szCs w:val="16"/>
              </w:rPr>
              <w:t>имплант</w:t>
            </w:r>
            <w:proofErr w:type="spellEnd"/>
            <w:r w:rsidRPr="00071BE0">
              <w:rPr>
                <w:color w:val="000000"/>
                <w:sz w:val="16"/>
                <w:szCs w:val="16"/>
              </w:rPr>
              <w:t>, размером 19х90 мм, 16х60 мм</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3</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150 282</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450 846</w:t>
            </w:r>
          </w:p>
        </w:tc>
        <w:tc>
          <w:tcPr>
            <w:tcW w:w="1418" w:type="dxa"/>
            <w:shd w:val="clear" w:color="auto" w:fill="auto"/>
            <w:vAlign w:val="center"/>
          </w:tcPr>
          <w:p w:rsidR="002D7B46" w:rsidRPr="00071BE0" w:rsidRDefault="00CE621F" w:rsidP="002D7B46">
            <w:pPr>
              <w:jc w:val="center"/>
              <w:rPr>
                <w:color w:val="000000"/>
                <w:sz w:val="16"/>
                <w:szCs w:val="16"/>
              </w:rPr>
            </w:pPr>
            <w:r w:rsidRPr="00071BE0">
              <w:rPr>
                <w:color w:val="000000"/>
                <w:sz w:val="16"/>
                <w:szCs w:val="16"/>
              </w:rPr>
              <w:t>450 843,00</w:t>
            </w:r>
          </w:p>
        </w:tc>
        <w:tc>
          <w:tcPr>
            <w:tcW w:w="1275" w:type="dxa"/>
            <w:shd w:val="clear" w:color="auto" w:fill="D99594" w:themeFill="accent2" w:themeFillTint="99"/>
          </w:tcPr>
          <w:p w:rsidR="002D7B46" w:rsidRPr="00071BE0" w:rsidRDefault="0066620C" w:rsidP="002D7B46">
            <w:pPr>
              <w:jc w:val="center"/>
              <w:rPr>
                <w:sz w:val="16"/>
                <w:szCs w:val="16"/>
              </w:rPr>
            </w:pPr>
            <w:r w:rsidRPr="00071BE0">
              <w:rPr>
                <w:sz w:val="16"/>
                <w:szCs w:val="16"/>
              </w:rPr>
              <w:t>450 840,00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r w:rsidR="00A83640" w:rsidRPr="00071BE0" w:rsidTr="008A0BC8">
        <w:trPr>
          <w:trHeight w:val="351"/>
        </w:trPr>
        <w:tc>
          <w:tcPr>
            <w:tcW w:w="851" w:type="dxa"/>
            <w:shd w:val="clear" w:color="auto" w:fill="auto"/>
            <w:noWrap/>
            <w:vAlign w:val="center"/>
          </w:tcPr>
          <w:p w:rsidR="002D7B46" w:rsidRPr="00071BE0" w:rsidRDefault="002D7B46" w:rsidP="002D7B46">
            <w:pPr>
              <w:jc w:val="center"/>
              <w:rPr>
                <w:b/>
                <w:bCs/>
                <w:color w:val="000000"/>
                <w:sz w:val="16"/>
                <w:szCs w:val="16"/>
              </w:rPr>
            </w:pPr>
            <w:r w:rsidRPr="00071BE0">
              <w:rPr>
                <w:b/>
                <w:bCs/>
                <w:color w:val="000000"/>
                <w:sz w:val="16"/>
                <w:szCs w:val="16"/>
              </w:rPr>
              <w:t>60</w:t>
            </w:r>
          </w:p>
        </w:tc>
        <w:tc>
          <w:tcPr>
            <w:tcW w:w="5953" w:type="dxa"/>
            <w:shd w:val="clear" w:color="auto" w:fill="auto"/>
            <w:vAlign w:val="center"/>
          </w:tcPr>
          <w:p w:rsidR="002D7B46" w:rsidRPr="00071BE0" w:rsidRDefault="002D7B46" w:rsidP="002D7B46">
            <w:pPr>
              <w:rPr>
                <w:color w:val="000000"/>
                <w:sz w:val="16"/>
                <w:szCs w:val="16"/>
              </w:rPr>
            </w:pPr>
            <w:proofErr w:type="spellStart"/>
            <w:r w:rsidRPr="00071BE0">
              <w:rPr>
                <w:color w:val="000000"/>
                <w:sz w:val="16"/>
                <w:szCs w:val="16"/>
              </w:rPr>
              <w:t>кейдж</w:t>
            </w:r>
            <w:proofErr w:type="spellEnd"/>
            <w:r w:rsidRPr="00071BE0">
              <w:rPr>
                <w:color w:val="000000"/>
                <w:sz w:val="16"/>
                <w:szCs w:val="16"/>
              </w:rPr>
              <w:t>, размером (</w:t>
            </w:r>
            <w:proofErr w:type="gramStart"/>
            <w:r w:rsidRPr="00071BE0">
              <w:rPr>
                <w:color w:val="000000"/>
                <w:sz w:val="16"/>
                <w:szCs w:val="16"/>
              </w:rPr>
              <w:t>мм</w:t>
            </w:r>
            <w:proofErr w:type="gramEnd"/>
            <w:r w:rsidRPr="00071BE0">
              <w:rPr>
                <w:color w:val="000000"/>
                <w:sz w:val="16"/>
                <w:szCs w:val="16"/>
              </w:rPr>
              <w:t>) 14х11х4, 14х11х5, 14х11х6, 14х11х7, 14х11х8, 14х11х9</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3</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184 140</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552 420</w:t>
            </w:r>
          </w:p>
        </w:tc>
        <w:tc>
          <w:tcPr>
            <w:tcW w:w="1418" w:type="dxa"/>
            <w:shd w:val="clear" w:color="auto" w:fill="auto"/>
            <w:vAlign w:val="center"/>
          </w:tcPr>
          <w:p w:rsidR="002D7B46" w:rsidRPr="00071BE0" w:rsidRDefault="00CE621F" w:rsidP="002D7B46">
            <w:pPr>
              <w:jc w:val="center"/>
              <w:rPr>
                <w:color w:val="000000"/>
                <w:sz w:val="16"/>
                <w:szCs w:val="16"/>
              </w:rPr>
            </w:pPr>
            <w:r w:rsidRPr="00071BE0">
              <w:rPr>
                <w:color w:val="000000"/>
                <w:sz w:val="16"/>
                <w:szCs w:val="16"/>
              </w:rPr>
              <w:t>552 414,00</w:t>
            </w:r>
          </w:p>
        </w:tc>
        <w:tc>
          <w:tcPr>
            <w:tcW w:w="1275" w:type="dxa"/>
            <w:shd w:val="clear" w:color="auto" w:fill="D99594" w:themeFill="accent2" w:themeFillTint="99"/>
          </w:tcPr>
          <w:p w:rsidR="002D7B46" w:rsidRPr="00071BE0" w:rsidRDefault="0066620C" w:rsidP="002D7B46">
            <w:pPr>
              <w:jc w:val="center"/>
              <w:rPr>
                <w:sz w:val="16"/>
                <w:szCs w:val="16"/>
              </w:rPr>
            </w:pPr>
            <w:r w:rsidRPr="00071BE0">
              <w:rPr>
                <w:sz w:val="16"/>
                <w:szCs w:val="16"/>
              </w:rPr>
              <w:t>552 405,00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r w:rsidR="00A83640" w:rsidRPr="00071BE0" w:rsidTr="00993526">
        <w:trPr>
          <w:trHeight w:val="130"/>
        </w:trPr>
        <w:tc>
          <w:tcPr>
            <w:tcW w:w="851" w:type="dxa"/>
            <w:shd w:val="clear" w:color="auto" w:fill="auto"/>
            <w:noWrap/>
            <w:vAlign w:val="center"/>
          </w:tcPr>
          <w:p w:rsidR="002D7B46" w:rsidRPr="00071BE0" w:rsidRDefault="002D7B46" w:rsidP="002D7B46">
            <w:pPr>
              <w:jc w:val="center"/>
              <w:rPr>
                <w:b/>
                <w:bCs/>
                <w:color w:val="000000"/>
                <w:sz w:val="16"/>
                <w:szCs w:val="16"/>
              </w:rPr>
            </w:pPr>
            <w:r w:rsidRPr="00071BE0">
              <w:rPr>
                <w:b/>
                <w:bCs/>
                <w:color w:val="000000"/>
                <w:sz w:val="16"/>
                <w:szCs w:val="16"/>
              </w:rPr>
              <w:t>61</w:t>
            </w:r>
          </w:p>
        </w:tc>
        <w:tc>
          <w:tcPr>
            <w:tcW w:w="5953" w:type="dxa"/>
            <w:shd w:val="clear" w:color="auto" w:fill="auto"/>
            <w:vAlign w:val="center"/>
          </w:tcPr>
          <w:p w:rsidR="002D7B46" w:rsidRPr="00071BE0" w:rsidRDefault="002D7B46" w:rsidP="002D7B46">
            <w:pPr>
              <w:rPr>
                <w:color w:val="000000"/>
                <w:sz w:val="16"/>
                <w:szCs w:val="16"/>
              </w:rPr>
            </w:pPr>
            <w:proofErr w:type="spellStart"/>
            <w:r w:rsidRPr="00071BE0">
              <w:rPr>
                <w:color w:val="000000"/>
                <w:sz w:val="16"/>
                <w:szCs w:val="16"/>
              </w:rPr>
              <w:t>межтеловое</w:t>
            </w:r>
            <w:proofErr w:type="spellEnd"/>
            <w:r w:rsidRPr="00071BE0">
              <w:rPr>
                <w:color w:val="000000"/>
                <w:sz w:val="16"/>
                <w:szCs w:val="16"/>
              </w:rPr>
              <w:t xml:space="preserve"> устройство размером (</w:t>
            </w:r>
            <w:proofErr w:type="gramStart"/>
            <w:r w:rsidRPr="00071BE0">
              <w:rPr>
                <w:color w:val="000000"/>
                <w:sz w:val="16"/>
                <w:szCs w:val="16"/>
              </w:rPr>
              <w:t>мм</w:t>
            </w:r>
            <w:proofErr w:type="gramEnd"/>
            <w:r w:rsidRPr="00071BE0">
              <w:rPr>
                <w:color w:val="000000"/>
                <w:sz w:val="16"/>
                <w:szCs w:val="16"/>
              </w:rPr>
              <w:t>) 16х14х5, 16х14х6, 16х14х7, 16х14х8, 16х14х9</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3</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308 880</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926 640</w:t>
            </w:r>
          </w:p>
        </w:tc>
        <w:tc>
          <w:tcPr>
            <w:tcW w:w="1418" w:type="dxa"/>
            <w:shd w:val="clear" w:color="auto" w:fill="auto"/>
            <w:vAlign w:val="center"/>
          </w:tcPr>
          <w:p w:rsidR="002D7B46" w:rsidRPr="00071BE0" w:rsidRDefault="00CE621F" w:rsidP="002D7B46">
            <w:pPr>
              <w:jc w:val="center"/>
              <w:rPr>
                <w:color w:val="000000"/>
                <w:sz w:val="16"/>
                <w:szCs w:val="16"/>
              </w:rPr>
            </w:pPr>
            <w:r w:rsidRPr="00071BE0">
              <w:rPr>
                <w:color w:val="000000"/>
                <w:sz w:val="16"/>
                <w:szCs w:val="16"/>
              </w:rPr>
              <w:t>926 640,00</w:t>
            </w:r>
          </w:p>
        </w:tc>
        <w:tc>
          <w:tcPr>
            <w:tcW w:w="1275" w:type="dxa"/>
            <w:shd w:val="clear" w:color="auto" w:fill="D99594" w:themeFill="accent2" w:themeFillTint="99"/>
          </w:tcPr>
          <w:p w:rsidR="002D7B46" w:rsidRPr="00071BE0" w:rsidRDefault="0066620C" w:rsidP="002D7B46">
            <w:pPr>
              <w:jc w:val="center"/>
              <w:rPr>
                <w:sz w:val="16"/>
                <w:szCs w:val="16"/>
              </w:rPr>
            </w:pPr>
            <w:r w:rsidRPr="00071BE0">
              <w:rPr>
                <w:sz w:val="16"/>
                <w:szCs w:val="16"/>
              </w:rPr>
              <w:t>926 625,00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r w:rsidR="00A83640" w:rsidRPr="00071BE0" w:rsidTr="008A0BC8">
        <w:trPr>
          <w:trHeight w:val="345"/>
        </w:trPr>
        <w:tc>
          <w:tcPr>
            <w:tcW w:w="851" w:type="dxa"/>
            <w:shd w:val="clear" w:color="auto" w:fill="auto"/>
            <w:noWrap/>
            <w:vAlign w:val="center"/>
          </w:tcPr>
          <w:p w:rsidR="002D7B46" w:rsidRPr="00071BE0" w:rsidRDefault="002D7B46" w:rsidP="002D7B46">
            <w:pPr>
              <w:jc w:val="center"/>
              <w:rPr>
                <w:b/>
                <w:bCs/>
                <w:color w:val="000000"/>
                <w:sz w:val="16"/>
                <w:szCs w:val="16"/>
              </w:rPr>
            </w:pPr>
            <w:r w:rsidRPr="00071BE0">
              <w:rPr>
                <w:b/>
                <w:bCs/>
                <w:color w:val="000000"/>
                <w:sz w:val="16"/>
                <w:szCs w:val="16"/>
              </w:rPr>
              <w:t>62</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 xml:space="preserve">круглый </w:t>
            </w:r>
            <w:proofErr w:type="spellStart"/>
            <w:r w:rsidRPr="00071BE0">
              <w:rPr>
                <w:color w:val="000000"/>
                <w:sz w:val="16"/>
                <w:szCs w:val="16"/>
              </w:rPr>
              <w:t>имплант</w:t>
            </w:r>
            <w:proofErr w:type="spellEnd"/>
            <w:r w:rsidRPr="00071BE0">
              <w:rPr>
                <w:color w:val="000000"/>
                <w:sz w:val="16"/>
                <w:szCs w:val="16"/>
              </w:rPr>
              <w:t>, размером 13х70 мм</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3</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110 691</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332 073</w:t>
            </w:r>
          </w:p>
        </w:tc>
        <w:tc>
          <w:tcPr>
            <w:tcW w:w="1418" w:type="dxa"/>
            <w:shd w:val="clear" w:color="auto" w:fill="auto"/>
            <w:vAlign w:val="center"/>
          </w:tcPr>
          <w:p w:rsidR="002D7B46" w:rsidRPr="00071BE0" w:rsidRDefault="00CE621F" w:rsidP="002D7B46">
            <w:pPr>
              <w:jc w:val="center"/>
              <w:rPr>
                <w:color w:val="000000"/>
                <w:sz w:val="16"/>
                <w:szCs w:val="16"/>
              </w:rPr>
            </w:pPr>
            <w:r w:rsidRPr="00071BE0">
              <w:rPr>
                <w:color w:val="000000"/>
                <w:sz w:val="16"/>
                <w:szCs w:val="16"/>
              </w:rPr>
              <w:t>332 070,00</w:t>
            </w:r>
          </w:p>
        </w:tc>
        <w:tc>
          <w:tcPr>
            <w:tcW w:w="1275" w:type="dxa"/>
            <w:shd w:val="clear" w:color="auto" w:fill="D99594" w:themeFill="accent2" w:themeFillTint="99"/>
          </w:tcPr>
          <w:p w:rsidR="002D7B46" w:rsidRPr="00071BE0" w:rsidRDefault="0075168C" w:rsidP="002D7B46">
            <w:pPr>
              <w:jc w:val="center"/>
              <w:rPr>
                <w:sz w:val="16"/>
                <w:szCs w:val="16"/>
              </w:rPr>
            </w:pPr>
            <w:r w:rsidRPr="00071BE0">
              <w:rPr>
                <w:sz w:val="16"/>
                <w:szCs w:val="16"/>
              </w:rPr>
              <w:t>332 055,00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r w:rsidR="00A83640" w:rsidRPr="00071BE0" w:rsidTr="00993526">
        <w:trPr>
          <w:trHeight w:val="132"/>
        </w:trPr>
        <w:tc>
          <w:tcPr>
            <w:tcW w:w="851" w:type="dxa"/>
            <w:shd w:val="clear" w:color="auto" w:fill="auto"/>
            <w:noWrap/>
            <w:vAlign w:val="center"/>
          </w:tcPr>
          <w:p w:rsidR="002D7B46" w:rsidRPr="00071BE0" w:rsidRDefault="002D7B46" w:rsidP="002D7B46">
            <w:pPr>
              <w:jc w:val="center"/>
              <w:rPr>
                <w:b/>
                <w:bCs/>
                <w:color w:val="000000"/>
                <w:sz w:val="16"/>
                <w:szCs w:val="16"/>
              </w:rPr>
            </w:pPr>
            <w:r w:rsidRPr="00071BE0">
              <w:rPr>
                <w:b/>
                <w:bCs/>
                <w:color w:val="000000"/>
                <w:sz w:val="16"/>
                <w:szCs w:val="16"/>
              </w:rPr>
              <w:t>63</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поперечная стяжка Х10 многопролетная для стержня диаметром (</w:t>
            </w:r>
            <w:proofErr w:type="gramStart"/>
            <w:r w:rsidRPr="00071BE0">
              <w:rPr>
                <w:color w:val="000000"/>
                <w:sz w:val="16"/>
                <w:szCs w:val="16"/>
              </w:rPr>
              <w:t>мм</w:t>
            </w:r>
            <w:proofErr w:type="gramEnd"/>
            <w:r w:rsidRPr="00071BE0">
              <w:rPr>
                <w:color w:val="000000"/>
                <w:sz w:val="16"/>
                <w:szCs w:val="16"/>
              </w:rPr>
              <w:t>) 5.5, размером 28-30, 30-34, 34-36, 36-39, 39-45, 45-58, 58-80</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4</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192 060</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768 240</w:t>
            </w:r>
          </w:p>
        </w:tc>
        <w:tc>
          <w:tcPr>
            <w:tcW w:w="1418" w:type="dxa"/>
            <w:shd w:val="clear" w:color="auto" w:fill="auto"/>
            <w:vAlign w:val="center"/>
          </w:tcPr>
          <w:p w:rsidR="002D7B46" w:rsidRPr="00071BE0" w:rsidRDefault="00CE621F" w:rsidP="002D7B46">
            <w:pPr>
              <w:jc w:val="center"/>
              <w:rPr>
                <w:color w:val="000000"/>
                <w:sz w:val="16"/>
                <w:szCs w:val="16"/>
              </w:rPr>
            </w:pPr>
            <w:r w:rsidRPr="00071BE0">
              <w:rPr>
                <w:color w:val="000000"/>
                <w:sz w:val="16"/>
                <w:szCs w:val="16"/>
              </w:rPr>
              <w:t>768 220,00</w:t>
            </w:r>
          </w:p>
        </w:tc>
        <w:tc>
          <w:tcPr>
            <w:tcW w:w="1275" w:type="dxa"/>
            <w:shd w:val="clear" w:color="auto" w:fill="D99594" w:themeFill="accent2" w:themeFillTint="99"/>
          </w:tcPr>
          <w:p w:rsidR="002D7B46" w:rsidRPr="00071BE0" w:rsidRDefault="0075168C" w:rsidP="002D7B46">
            <w:pPr>
              <w:jc w:val="center"/>
              <w:rPr>
                <w:sz w:val="16"/>
                <w:szCs w:val="16"/>
              </w:rPr>
            </w:pPr>
            <w:r w:rsidRPr="00071BE0">
              <w:rPr>
                <w:sz w:val="16"/>
                <w:szCs w:val="16"/>
              </w:rPr>
              <w:t>768 200,00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r w:rsidR="00A83640" w:rsidRPr="00071BE0" w:rsidTr="008A0BC8">
        <w:trPr>
          <w:trHeight w:val="353"/>
        </w:trPr>
        <w:tc>
          <w:tcPr>
            <w:tcW w:w="851" w:type="dxa"/>
            <w:shd w:val="clear" w:color="auto" w:fill="auto"/>
            <w:noWrap/>
            <w:vAlign w:val="center"/>
          </w:tcPr>
          <w:p w:rsidR="002D7B46" w:rsidRPr="00071BE0" w:rsidRDefault="002D7B46" w:rsidP="002D7B46">
            <w:pPr>
              <w:jc w:val="center"/>
              <w:rPr>
                <w:b/>
                <w:bCs/>
                <w:color w:val="000000"/>
                <w:sz w:val="16"/>
                <w:szCs w:val="16"/>
              </w:rPr>
            </w:pPr>
            <w:r w:rsidRPr="00071BE0">
              <w:rPr>
                <w:b/>
                <w:bCs/>
                <w:color w:val="000000"/>
                <w:sz w:val="16"/>
                <w:szCs w:val="16"/>
              </w:rPr>
              <w:t>64</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пластина, шейная передняя, нестерильная, размером 30, 32.5, 35, 37.5</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152 658</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152 658</w:t>
            </w:r>
          </w:p>
        </w:tc>
        <w:tc>
          <w:tcPr>
            <w:tcW w:w="1418" w:type="dxa"/>
            <w:shd w:val="clear" w:color="auto" w:fill="auto"/>
            <w:vAlign w:val="center"/>
          </w:tcPr>
          <w:p w:rsidR="002D7B46" w:rsidRPr="00071BE0" w:rsidRDefault="00CE621F" w:rsidP="002D7B46">
            <w:pPr>
              <w:jc w:val="center"/>
              <w:rPr>
                <w:color w:val="000000"/>
                <w:sz w:val="16"/>
                <w:szCs w:val="16"/>
              </w:rPr>
            </w:pPr>
            <w:r w:rsidRPr="00071BE0">
              <w:rPr>
                <w:color w:val="000000"/>
                <w:sz w:val="16"/>
                <w:szCs w:val="16"/>
              </w:rPr>
              <w:t>152 658,00</w:t>
            </w:r>
          </w:p>
        </w:tc>
        <w:tc>
          <w:tcPr>
            <w:tcW w:w="1275" w:type="dxa"/>
            <w:shd w:val="clear" w:color="auto" w:fill="D99594" w:themeFill="accent2" w:themeFillTint="99"/>
          </w:tcPr>
          <w:p w:rsidR="002D7B46" w:rsidRPr="00071BE0" w:rsidRDefault="0075168C" w:rsidP="002D7B46">
            <w:pPr>
              <w:jc w:val="center"/>
              <w:rPr>
                <w:sz w:val="16"/>
                <w:szCs w:val="16"/>
              </w:rPr>
            </w:pPr>
            <w:r w:rsidRPr="00071BE0">
              <w:rPr>
                <w:sz w:val="16"/>
                <w:szCs w:val="16"/>
              </w:rPr>
              <w:t>152 655,00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r w:rsidR="00A83640" w:rsidRPr="00071BE0" w:rsidTr="008A0BC8">
        <w:trPr>
          <w:trHeight w:val="273"/>
        </w:trPr>
        <w:tc>
          <w:tcPr>
            <w:tcW w:w="851" w:type="dxa"/>
            <w:shd w:val="clear" w:color="auto" w:fill="auto"/>
            <w:noWrap/>
            <w:vAlign w:val="center"/>
          </w:tcPr>
          <w:p w:rsidR="002D7B46" w:rsidRPr="00071BE0" w:rsidRDefault="002D7B46" w:rsidP="002D7B46">
            <w:pPr>
              <w:jc w:val="center"/>
              <w:rPr>
                <w:b/>
                <w:bCs/>
                <w:color w:val="000000"/>
                <w:sz w:val="16"/>
                <w:szCs w:val="16"/>
              </w:rPr>
            </w:pPr>
            <w:r w:rsidRPr="00071BE0">
              <w:rPr>
                <w:b/>
                <w:bCs/>
                <w:color w:val="000000"/>
                <w:sz w:val="16"/>
                <w:szCs w:val="16"/>
              </w:rPr>
              <w:t>65</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пластина, шейная передняя, нестерильная, размером 40, 42.5, 45, 47.5</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174 042</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174 042</w:t>
            </w:r>
          </w:p>
        </w:tc>
        <w:tc>
          <w:tcPr>
            <w:tcW w:w="1418" w:type="dxa"/>
            <w:shd w:val="clear" w:color="auto" w:fill="auto"/>
            <w:vAlign w:val="center"/>
          </w:tcPr>
          <w:p w:rsidR="002D7B46" w:rsidRPr="00071BE0" w:rsidRDefault="00CE621F" w:rsidP="002D7B46">
            <w:pPr>
              <w:jc w:val="center"/>
              <w:rPr>
                <w:color w:val="000000"/>
                <w:sz w:val="16"/>
                <w:szCs w:val="16"/>
              </w:rPr>
            </w:pPr>
            <w:r w:rsidRPr="00071BE0">
              <w:rPr>
                <w:color w:val="000000"/>
                <w:sz w:val="16"/>
                <w:szCs w:val="16"/>
              </w:rPr>
              <w:t>174 042,00</w:t>
            </w:r>
          </w:p>
        </w:tc>
        <w:tc>
          <w:tcPr>
            <w:tcW w:w="1275" w:type="dxa"/>
            <w:shd w:val="clear" w:color="auto" w:fill="D99594" w:themeFill="accent2" w:themeFillTint="99"/>
          </w:tcPr>
          <w:p w:rsidR="002D7B46" w:rsidRPr="00071BE0" w:rsidRDefault="0075168C" w:rsidP="002D7B46">
            <w:pPr>
              <w:jc w:val="center"/>
              <w:rPr>
                <w:sz w:val="16"/>
                <w:szCs w:val="16"/>
              </w:rPr>
            </w:pPr>
            <w:r w:rsidRPr="00071BE0">
              <w:rPr>
                <w:sz w:val="16"/>
                <w:szCs w:val="16"/>
              </w:rPr>
              <w:t>174 040,00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r w:rsidR="00A83640" w:rsidRPr="00071BE0" w:rsidTr="008A0BC8">
        <w:trPr>
          <w:trHeight w:val="263"/>
        </w:trPr>
        <w:tc>
          <w:tcPr>
            <w:tcW w:w="851" w:type="dxa"/>
            <w:shd w:val="clear" w:color="auto" w:fill="auto"/>
            <w:noWrap/>
            <w:vAlign w:val="center"/>
          </w:tcPr>
          <w:p w:rsidR="002D7B46" w:rsidRPr="00071BE0" w:rsidRDefault="002D7B46" w:rsidP="002D7B46">
            <w:pPr>
              <w:jc w:val="center"/>
              <w:rPr>
                <w:b/>
                <w:bCs/>
                <w:color w:val="000000"/>
                <w:sz w:val="16"/>
                <w:szCs w:val="16"/>
              </w:rPr>
            </w:pPr>
            <w:r w:rsidRPr="00071BE0">
              <w:rPr>
                <w:b/>
                <w:bCs/>
                <w:color w:val="000000"/>
                <w:sz w:val="16"/>
                <w:szCs w:val="16"/>
              </w:rPr>
              <w:t>66</w:t>
            </w:r>
          </w:p>
        </w:tc>
        <w:tc>
          <w:tcPr>
            <w:tcW w:w="5953" w:type="dxa"/>
            <w:shd w:val="clear" w:color="auto" w:fill="auto"/>
            <w:vAlign w:val="center"/>
          </w:tcPr>
          <w:p w:rsidR="002D7B46" w:rsidRPr="00071BE0" w:rsidRDefault="002D7B46" w:rsidP="002D7B46">
            <w:pPr>
              <w:rPr>
                <w:color w:val="000000"/>
                <w:sz w:val="16"/>
                <w:szCs w:val="16"/>
              </w:rPr>
            </w:pPr>
            <w:r w:rsidRPr="00071BE0">
              <w:rPr>
                <w:color w:val="000000"/>
                <w:sz w:val="16"/>
                <w:szCs w:val="16"/>
              </w:rPr>
              <w:t>пластина, шейная передняя, нестерильная, размером 50, 52.5, 55, 57.5</w:t>
            </w:r>
          </w:p>
        </w:tc>
        <w:tc>
          <w:tcPr>
            <w:tcW w:w="851" w:type="dxa"/>
            <w:shd w:val="clear" w:color="auto" w:fill="auto"/>
            <w:vAlign w:val="center"/>
          </w:tcPr>
          <w:p w:rsidR="002D7B46" w:rsidRPr="00071BE0" w:rsidRDefault="002D7B46" w:rsidP="002D7B46">
            <w:pPr>
              <w:jc w:val="center"/>
              <w:rPr>
                <w:sz w:val="16"/>
                <w:szCs w:val="16"/>
              </w:rPr>
            </w:pPr>
            <w:proofErr w:type="spellStart"/>
            <w:proofErr w:type="gramStart"/>
            <w:r w:rsidRPr="00071BE0">
              <w:rPr>
                <w:sz w:val="16"/>
                <w:szCs w:val="16"/>
              </w:rPr>
              <w:t>шт</w:t>
            </w:r>
            <w:proofErr w:type="spellEnd"/>
            <w:proofErr w:type="gramEnd"/>
          </w:p>
        </w:tc>
        <w:tc>
          <w:tcPr>
            <w:tcW w:w="709"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w:t>
            </w:r>
          </w:p>
        </w:tc>
        <w:tc>
          <w:tcPr>
            <w:tcW w:w="992" w:type="dxa"/>
            <w:shd w:val="clear" w:color="auto" w:fill="auto"/>
            <w:noWrap/>
            <w:vAlign w:val="center"/>
          </w:tcPr>
          <w:p w:rsidR="002D7B46" w:rsidRPr="00071BE0" w:rsidRDefault="002D7B46" w:rsidP="002D7B46">
            <w:pPr>
              <w:jc w:val="center"/>
              <w:rPr>
                <w:color w:val="000000"/>
                <w:sz w:val="16"/>
                <w:szCs w:val="16"/>
              </w:rPr>
            </w:pPr>
            <w:r w:rsidRPr="00071BE0">
              <w:rPr>
                <w:color w:val="000000"/>
                <w:sz w:val="16"/>
                <w:szCs w:val="16"/>
              </w:rPr>
              <w:t>174 042</w:t>
            </w:r>
          </w:p>
        </w:tc>
        <w:tc>
          <w:tcPr>
            <w:tcW w:w="1559" w:type="dxa"/>
            <w:shd w:val="clear" w:color="auto" w:fill="auto"/>
            <w:vAlign w:val="center"/>
          </w:tcPr>
          <w:p w:rsidR="002D7B46" w:rsidRPr="00071BE0" w:rsidRDefault="002D7B46" w:rsidP="002D7B46">
            <w:pPr>
              <w:jc w:val="center"/>
              <w:rPr>
                <w:color w:val="000000"/>
                <w:sz w:val="16"/>
                <w:szCs w:val="16"/>
              </w:rPr>
            </w:pPr>
            <w:r w:rsidRPr="00071BE0">
              <w:rPr>
                <w:color w:val="000000"/>
                <w:sz w:val="16"/>
                <w:szCs w:val="16"/>
              </w:rPr>
              <w:t>174 042</w:t>
            </w:r>
          </w:p>
        </w:tc>
        <w:tc>
          <w:tcPr>
            <w:tcW w:w="1418" w:type="dxa"/>
            <w:shd w:val="clear" w:color="auto" w:fill="auto"/>
            <w:vAlign w:val="center"/>
          </w:tcPr>
          <w:p w:rsidR="002D7B46" w:rsidRPr="00071BE0" w:rsidRDefault="00CE621F" w:rsidP="002D7B46">
            <w:pPr>
              <w:jc w:val="center"/>
              <w:rPr>
                <w:color w:val="000000"/>
                <w:sz w:val="16"/>
                <w:szCs w:val="16"/>
              </w:rPr>
            </w:pPr>
            <w:r w:rsidRPr="00071BE0">
              <w:rPr>
                <w:color w:val="000000"/>
                <w:sz w:val="16"/>
                <w:szCs w:val="16"/>
              </w:rPr>
              <w:t>174 042,00</w:t>
            </w:r>
          </w:p>
        </w:tc>
        <w:tc>
          <w:tcPr>
            <w:tcW w:w="1275" w:type="dxa"/>
            <w:shd w:val="clear" w:color="auto" w:fill="D99594" w:themeFill="accent2" w:themeFillTint="99"/>
          </w:tcPr>
          <w:p w:rsidR="002D7B46" w:rsidRPr="00071BE0" w:rsidRDefault="0075168C" w:rsidP="002D7B46">
            <w:pPr>
              <w:jc w:val="center"/>
              <w:rPr>
                <w:sz w:val="16"/>
                <w:szCs w:val="16"/>
              </w:rPr>
            </w:pPr>
            <w:r w:rsidRPr="00071BE0">
              <w:rPr>
                <w:sz w:val="16"/>
                <w:szCs w:val="16"/>
              </w:rPr>
              <w:t>174 040,00</w:t>
            </w:r>
          </w:p>
        </w:tc>
        <w:tc>
          <w:tcPr>
            <w:tcW w:w="1418" w:type="dxa"/>
            <w:shd w:val="clear" w:color="auto" w:fill="auto"/>
            <w:noWrap/>
            <w:vAlign w:val="center"/>
          </w:tcPr>
          <w:p w:rsidR="002D7B46" w:rsidRPr="00071BE0" w:rsidRDefault="00993526" w:rsidP="002D7B46">
            <w:pPr>
              <w:jc w:val="center"/>
              <w:rPr>
                <w:sz w:val="16"/>
                <w:szCs w:val="16"/>
              </w:rPr>
            </w:pPr>
            <w:r w:rsidRPr="00071BE0">
              <w:rPr>
                <w:b/>
                <w:sz w:val="16"/>
                <w:szCs w:val="16"/>
              </w:rPr>
              <w:t>ТОО  «А-37»</w:t>
            </w:r>
          </w:p>
        </w:tc>
      </w:tr>
    </w:tbl>
    <w:p w:rsidR="00FE45B5" w:rsidRDefault="00993526">
      <w:pPr>
        <w:rPr>
          <w:rStyle w:val="s0"/>
          <w:sz w:val="20"/>
          <w:szCs w:val="20"/>
        </w:rPr>
      </w:pPr>
      <w:r w:rsidRPr="008A0BC8">
        <w:rPr>
          <w:sz w:val="20"/>
          <w:szCs w:val="20"/>
        </w:rPr>
        <w:t>6</w:t>
      </w:r>
      <w:r w:rsidRPr="008A0BC8">
        <w:rPr>
          <w:b/>
          <w:sz w:val="20"/>
          <w:szCs w:val="20"/>
        </w:rPr>
        <w:t xml:space="preserve">. </w:t>
      </w:r>
      <w:r w:rsidRPr="008A0BC8">
        <w:rPr>
          <w:rStyle w:val="s0"/>
          <w:sz w:val="20"/>
          <w:szCs w:val="20"/>
        </w:rPr>
        <w:t xml:space="preserve">Тендерная комиссия отклонила тендерные заявки следующих потенциальных поставщиков: </w:t>
      </w:r>
    </w:p>
    <w:p w:rsidR="00126A85" w:rsidRDefault="0020288B">
      <w:pPr>
        <w:rPr>
          <w:sz w:val="20"/>
          <w:szCs w:val="20"/>
        </w:rPr>
      </w:pPr>
      <w:r>
        <w:rPr>
          <w:rStyle w:val="s0"/>
          <w:sz w:val="20"/>
          <w:szCs w:val="20"/>
        </w:rPr>
        <w:t xml:space="preserve">1) </w:t>
      </w:r>
      <w:proofErr w:type="gramStart"/>
      <w:r>
        <w:rPr>
          <w:rStyle w:val="s0"/>
          <w:sz w:val="20"/>
          <w:szCs w:val="20"/>
        </w:rPr>
        <w:t>На</w:t>
      </w:r>
      <w:proofErr w:type="gramEnd"/>
      <w:r>
        <w:rPr>
          <w:rStyle w:val="s0"/>
          <w:sz w:val="20"/>
          <w:szCs w:val="20"/>
        </w:rPr>
        <w:t xml:space="preserve"> </w:t>
      </w:r>
      <w:proofErr w:type="gramStart"/>
      <w:r>
        <w:rPr>
          <w:rStyle w:val="s0"/>
          <w:sz w:val="20"/>
          <w:szCs w:val="20"/>
        </w:rPr>
        <w:t>оснований</w:t>
      </w:r>
      <w:proofErr w:type="gramEnd"/>
      <w:r>
        <w:rPr>
          <w:rStyle w:val="s0"/>
          <w:sz w:val="20"/>
          <w:szCs w:val="20"/>
        </w:rPr>
        <w:t xml:space="preserve"> ТД п.30 пп.12 </w:t>
      </w:r>
      <w:r w:rsidR="00126A85">
        <w:rPr>
          <w:rStyle w:val="s0"/>
          <w:sz w:val="20"/>
          <w:szCs w:val="20"/>
        </w:rPr>
        <w:t xml:space="preserve">отклонить тендерную заявку по лоту №19,20,21,37 </w:t>
      </w:r>
      <w:r w:rsidR="00126A85">
        <w:rPr>
          <w:sz w:val="20"/>
          <w:szCs w:val="20"/>
        </w:rPr>
        <w:t xml:space="preserve">ТОО </w:t>
      </w:r>
      <w:r w:rsidR="00126A85" w:rsidRPr="008A0BC8">
        <w:rPr>
          <w:sz w:val="20"/>
          <w:szCs w:val="20"/>
        </w:rPr>
        <w:t>«</w:t>
      </w:r>
      <w:r w:rsidR="00126A85" w:rsidRPr="008A0BC8">
        <w:rPr>
          <w:sz w:val="20"/>
          <w:szCs w:val="20"/>
          <w:lang w:val="en-US"/>
        </w:rPr>
        <w:t>Apex</w:t>
      </w:r>
      <w:r w:rsidR="00126A85" w:rsidRPr="008A0BC8">
        <w:rPr>
          <w:sz w:val="20"/>
          <w:szCs w:val="20"/>
        </w:rPr>
        <w:t>-</w:t>
      </w:r>
      <w:r w:rsidR="00126A85" w:rsidRPr="008A0BC8">
        <w:rPr>
          <w:sz w:val="20"/>
          <w:szCs w:val="20"/>
          <w:lang w:val="en-US"/>
        </w:rPr>
        <w:t>Co</w:t>
      </w:r>
      <w:r w:rsidR="00126A85" w:rsidRPr="008A0BC8">
        <w:rPr>
          <w:sz w:val="20"/>
          <w:szCs w:val="20"/>
        </w:rPr>
        <w:t xml:space="preserve">» </w:t>
      </w:r>
      <w:r w:rsidR="00126A85">
        <w:rPr>
          <w:sz w:val="20"/>
          <w:szCs w:val="20"/>
        </w:rPr>
        <w:t xml:space="preserve"> (отсутствует регистрация изделий медицинского назначения).</w:t>
      </w:r>
    </w:p>
    <w:p w:rsidR="00126A85" w:rsidRDefault="00126A85">
      <w:pPr>
        <w:rPr>
          <w:sz w:val="20"/>
          <w:szCs w:val="20"/>
        </w:rPr>
      </w:pPr>
      <w:r>
        <w:rPr>
          <w:sz w:val="20"/>
          <w:szCs w:val="20"/>
        </w:rPr>
        <w:t xml:space="preserve">2) </w:t>
      </w:r>
      <w:proofErr w:type="gramStart"/>
      <w:r>
        <w:rPr>
          <w:rStyle w:val="s0"/>
          <w:sz w:val="20"/>
          <w:szCs w:val="20"/>
        </w:rPr>
        <w:t>На</w:t>
      </w:r>
      <w:proofErr w:type="gramEnd"/>
      <w:r>
        <w:rPr>
          <w:rStyle w:val="s0"/>
          <w:sz w:val="20"/>
          <w:szCs w:val="20"/>
        </w:rPr>
        <w:t xml:space="preserve"> </w:t>
      </w:r>
      <w:proofErr w:type="gramStart"/>
      <w:r>
        <w:rPr>
          <w:rStyle w:val="s0"/>
          <w:sz w:val="20"/>
          <w:szCs w:val="20"/>
        </w:rPr>
        <w:t>оснований</w:t>
      </w:r>
      <w:proofErr w:type="gramEnd"/>
      <w:r>
        <w:rPr>
          <w:rStyle w:val="s0"/>
          <w:sz w:val="20"/>
          <w:szCs w:val="20"/>
        </w:rPr>
        <w:t xml:space="preserve"> ТД п.30 пп.12 откло</w:t>
      </w:r>
      <w:r>
        <w:rPr>
          <w:rStyle w:val="s0"/>
          <w:sz w:val="20"/>
          <w:szCs w:val="20"/>
        </w:rPr>
        <w:t>нить тендерную заявку по лоту №41</w:t>
      </w:r>
      <w:r>
        <w:rPr>
          <w:rStyle w:val="s0"/>
          <w:sz w:val="20"/>
          <w:szCs w:val="20"/>
        </w:rPr>
        <w:t>,</w:t>
      </w:r>
      <w:r>
        <w:rPr>
          <w:rStyle w:val="s0"/>
          <w:sz w:val="20"/>
          <w:szCs w:val="20"/>
        </w:rPr>
        <w:t>42,48</w:t>
      </w:r>
      <w:r>
        <w:rPr>
          <w:rStyle w:val="s0"/>
          <w:sz w:val="20"/>
          <w:szCs w:val="20"/>
        </w:rPr>
        <w:t xml:space="preserve"> </w:t>
      </w:r>
      <w:r w:rsidRPr="008A0BC8">
        <w:rPr>
          <w:color w:val="000000"/>
          <w:sz w:val="20"/>
          <w:szCs w:val="20"/>
        </w:rPr>
        <w:t xml:space="preserve">ТОО «А-37» </w:t>
      </w:r>
      <w:r>
        <w:rPr>
          <w:sz w:val="20"/>
          <w:szCs w:val="20"/>
        </w:rPr>
        <w:t>(отсутствует регистрация изделий медицинского назначения)</w:t>
      </w:r>
      <w:r>
        <w:rPr>
          <w:sz w:val="20"/>
          <w:szCs w:val="20"/>
        </w:rPr>
        <w:t>.</w:t>
      </w:r>
    </w:p>
    <w:p w:rsidR="00993526" w:rsidRPr="008A0BC8" w:rsidRDefault="008A0BC8">
      <w:pPr>
        <w:rPr>
          <w:color w:val="000000"/>
          <w:sz w:val="20"/>
          <w:szCs w:val="20"/>
        </w:rPr>
      </w:pPr>
      <w:r w:rsidRPr="008A0BC8">
        <w:rPr>
          <w:rStyle w:val="s0"/>
          <w:sz w:val="20"/>
          <w:szCs w:val="20"/>
        </w:rPr>
        <w:t xml:space="preserve">7. </w:t>
      </w:r>
      <w:r w:rsidRPr="008A0BC8">
        <w:rPr>
          <w:color w:val="000000"/>
          <w:sz w:val="20"/>
          <w:szCs w:val="20"/>
        </w:rPr>
        <w:t xml:space="preserve">Наименование и местонахождение победителя тендера по каждому лоту и условия, по которым определен победитель: </w:t>
      </w:r>
    </w:p>
    <w:p w:rsidR="008A0BC8" w:rsidRPr="008A0BC8" w:rsidRDefault="008A0BC8" w:rsidP="00471A6A">
      <w:pPr>
        <w:pStyle w:val="a5"/>
        <w:tabs>
          <w:tab w:val="left" w:pos="709"/>
        </w:tabs>
        <w:spacing w:before="0" w:beforeAutospacing="0" w:after="0" w:afterAutospacing="0"/>
        <w:rPr>
          <w:color w:val="000000"/>
          <w:sz w:val="20"/>
          <w:szCs w:val="20"/>
          <w:u w:val="single"/>
        </w:rPr>
      </w:pPr>
      <w:r w:rsidRPr="008A0BC8">
        <w:rPr>
          <w:color w:val="000000"/>
          <w:sz w:val="20"/>
          <w:szCs w:val="20"/>
        </w:rPr>
        <w:t>1)</w:t>
      </w:r>
      <w:r w:rsidR="00471A6A">
        <w:rPr>
          <w:sz w:val="20"/>
          <w:szCs w:val="20"/>
        </w:rPr>
        <w:t xml:space="preserve">ТОО </w:t>
      </w:r>
      <w:r w:rsidRPr="008A0BC8">
        <w:rPr>
          <w:sz w:val="20"/>
          <w:szCs w:val="20"/>
        </w:rPr>
        <w:t>«</w:t>
      </w:r>
      <w:r w:rsidRPr="008A0BC8">
        <w:rPr>
          <w:sz w:val="20"/>
          <w:szCs w:val="20"/>
          <w:lang w:val="en-US"/>
        </w:rPr>
        <w:t>Apex</w:t>
      </w:r>
      <w:r w:rsidRPr="008A0BC8">
        <w:rPr>
          <w:sz w:val="20"/>
          <w:szCs w:val="20"/>
        </w:rPr>
        <w:t>-</w:t>
      </w:r>
      <w:r w:rsidRPr="008A0BC8">
        <w:rPr>
          <w:sz w:val="20"/>
          <w:szCs w:val="20"/>
          <w:lang w:val="en-US"/>
        </w:rPr>
        <w:t>Co</w:t>
      </w:r>
      <w:r w:rsidRPr="008A0BC8">
        <w:rPr>
          <w:sz w:val="20"/>
          <w:szCs w:val="20"/>
        </w:rPr>
        <w:t>» РК, г. Алма</w:t>
      </w:r>
      <w:r w:rsidR="00471A6A">
        <w:rPr>
          <w:sz w:val="20"/>
          <w:szCs w:val="20"/>
        </w:rPr>
        <w:t xml:space="preserve">ты </w:t>
      </w:r>
      <w:proofErr w:type="spellStart"/>
      <w:r w:rsidR="00471A6A">
        <w:rPr>
          <w:sz w:val="20"/>
          <w:szCs w:val="20"/>
        </w:rPr>
        <w:t>ул</w:t>
      </w:r>
      <w:proofErr w:type="gramStart"/>
      <w:r w:rsidR="00471A6A">
        <w:rPr>
          <w:sz w:val="20"/>
          <w:szCs w:val="20"/>
        </w:rPr>
        <w:t>.О</w:t>
      </w:r>
      <w:proofErr w:type="gramEnd"/>
      <w:r w:rsidR="00471A6A">
        <w:rPr>
          <w:sz w:val="20"/>
          <w:szCs w:val="20"/>
        </w:rPr>
        <w:t>гарева</w:t>
      </w:r>
      <w:proofErr w:type="spellEnd"/>
      <w:r w:rsidR="00471A6A">
        <w:rPr>
          <w:sz w:val="20"/>
          <w:szCs w:val="20"/>
        </w:rPr>
        <w:t xml:space="preserve">  4Б,24 тел: (272)</w:t>
      </w:r>
      <w:r w:rsidRPr="008A0BC8">
        <w:rPr>
          <w:sz w:val="20"/>
          <w:szCs w:val="20"/>
        </w:rPr>
        <w:t>295 25 25</w:t>
      </w:r>
      <w:r w:rsidR="00471A6A">
        <w:rPr>
          <w:color w:val="000000"/>
          <w:sz w:val="20"/>
          <w:szCs w:val="20"/>
        </w:rPr>
        <w:t>.</w:t>
      </w:r>
      <w:r w:rsidR="00471A6A">
        <w:rPr>
          <w:color w:val="000000"/>
          <w:sz w:val="20"/>
          <w:szCs w:val="20"/>
          <w:u w:val="single"/>
        </w:rPr>
        <w:t>По лотам:</w:t>
      </w:r>
      <w:r w:rsidRPr="008A0BC8">
        <w:rPr>
          <w:color w:val="000000"/>
          <w:sz w:val="20"/>
          <w:szCs w:val="20"/>
          <w:u w:val="single"/>
        </w:rPr>
        <w:t>№</w:t>
      </w:r>
      <w:r w:rsidR="00471A6A">
        <w:rPr>
          <w:color w:val="000000"/>
          <w:sz w:val="20"/>
          <w:szCs w:val="20"/>
          <w:u w:val="single"/>
        </w:rPr>
        <w:t>1,2,3,4,9,10,11,12,13,14,15,22,23,24,25,26,27,2</w:t>
      </w:r>
      <w:r w:rsidR="00A925E2">
        <w:rPr>
          <w:color w:val="000000"/>
          <w:sz w:val="20"/>
          <w:szCs w:val="20"/>
          <w:u w:val="single"/>
        </w:rPr>
        <w:t xml:space="preserve">8,29,30,31,32,33,34,35,36,38,40 </w:t>
      </w:r>
      <w:r w:rsidR="00471A6A">
        <w:rPr>
          <w:color w:val="000000"/>
          <w:sz w:val="20"/>
          <w:szCs w:val="20"/>
          <w:u w:val="single"/>
        </w:rPr>
        <w:t>,47,50,57.</w:t>
      </w:r>
    </w:p>
    <w:p w:rsidR="008A0BC8" w:rsidRPr="008A0BC8" w:rsidRDefault="000C4A2E" w:rsidP="008A0BC8">
      <w:pPr>
        <w:pStyle w:val="a5"/>
        <w:tabs>
          <w:tab w:val="left" w:pos="709"/>
        </w:tabs>
        <w:spacing w:before="0" w:beforeAutospacing="0" w:after="0" w:afterAutospacing="0"/>
        <w:jc w:val="both"/>
        <w:rPr>
          <w:sz w:val="20"/>
          <w:szCs w:val="20"/>
        </w:rPr>
      </w:pPr>
      <w:r>
        <w:rPr>
          <w:color w:val="000000"/>
          <w:sz w:val="20"/>
          <w:szCs w:val="20"/>
        </w:rPr>
        <w:t>2)</w:t>
      </w:r>
      <w:r w:rsidR="00A925E2">
        <w:rPr>
          <w:color w:val="000000"/>
          <w:sz w:val="20"/>
          <w:szCs w:val="20"/>
        </w:rPr>
        <w:t xml:space="preserve"> </w:t>
      </w:r>
      <w:r w:rsidR="008A0BC8" w:rsidRPr="008A0BC8">
        <w:rPr>
          <w:color w:val="000000"/>
          <w:sz w:val="20"/>
          <w:szCs w:val="20"/>
        </w:rPr>
        <w:t xml:space="preserve">ТОО «А-37» </w:t>
      </w:r>
      <w:r w:rsidR="008A0BC8" w:rsidRPr="008A0BC8">
        <w:rPr>
          <w:sz w:val="20"/>
          <w:szCs w:val="20"/>
        </w:rPr>
        <w:t xml:space="preserve">РК, </w:t>
      </w:r>
      <w:proofErr w:type="spellStart"/>
      <w:r w:rsidR="008A0BC8" w:rsidRPr="008A0BC8">
        <w:rPr>
          <w:sz w:val="20"/>
          <w:szCs w:val="20"/>
        </w:rPr>
        <w:t>г</w:t>
      </w:r>
      <w:proofErr w:type="gramStart"/>
      <w:r w:rsidR="008A0BC8" w:rsidRPr="008A0BC8">
        <w:rPr>
          <w:sz w:val="20"/>
          <w:szCs w:val="20"/>
        </w:rPr>
        <w:t>.А</w:t>
      </w:r>
      <w:proofErr w:type="gramEnd"/>
      <w:r w:rsidR="008A0BC8" w:rsidRPr="008A0BC8">
        <w:rPr>
          <w:sz w:val="20"/>
          <w:szCs w:val="20"/>
        </w:rPr>
        <w:t>лматы</w:t>
      </w:r>
      <w:proofErr w:type="spellEnd"/>
      <w:r w:rsidR="008A0BC8" w:rsidRPr="008A0BC8">
        <w:rPr>
          <w:sz w:val="20"/>
          <w:szCs w:val="20"/>
        </w:rPr>
        <w:t xml:space="preserve">, ул. </w:t>
      </w:r>
      <w:proofErr w:type="spellStart"/>
      <w:r w:rsidR="008A0BC8" w:rsidRPr="008A0BC8">
        <w:rPr>
          <w:sz w:val="20"/>
          <w:szCs w:val="20"/>
        </w:rPr>
        <w:t>Басенова</w:t>
      </w:r>
      <w:proofErr w:type="spellEnd"/>
      <w:r w:rsidR="008A0BC8" w:rsidRPr="008A0BC8">
        <w:rPr>
          <w:sz w:val="20"/>
          <w:szCs w:val="20"/>
        </w:rPr>
        <w:t xml:space="preserve"> 27,тел: (727) 337 83 88</w:t>
      </w:r>
      <w:r w:rsidR="008A0BC8" w:rsidRPr="008A0BC8">
        <w:rPr>
          <w:sz w:val="20"/>
          <w:szCs w:val="20"/>
          <w:u w:val="single"/>
        </w:rPr>
        <w:t>.По лотом №</w:t>
      </w:r>
      <w:r w:rsidR="00471A6A">
        <w:rPr>
          <w:sz w:val="20"/>
          <w:szCs w:val="20"/>
          <w:u w:val="single"/>
        </w:rPr>
        <w:t>5,6,7,8,16,17,18,39,43,44,45,46,</w:t>
      </w:r>
      <w:r w:rsidR="00126A85">
        <w:rPr>
          <w:sz w:val="20"/>
          <w:szCs w:val="20"/>
          <w:u w:val="single"/>
        </w:rPr>
        <w:t xml:space="preserve"> </w:t>
      </w:r>
      <w:r w:rsidR="00471A6A">
        <w:rPr>
          <w:sz w:val="20"/>
          <w:szCs w:val="20"/>
          <w:u w:val="single"/>
        </w:rPr>
        <w:t>49,51,52,53,54,55,56,58,59,60,61,62,63,64,65,66.</w:t>
      </w:r>
    </w:p>
    <w:p w:rsidR="008A0BC8" w:rsidRPr="008A0BC8" w:rsidRDefault="008A0BC8" w:rsidP="008A0BC8">
      <w:pPr>
        <w:pStyle w:val="a5"/>
        <w:tabs>
          <w:tab w:val="left" w:pos="709"/>
        </w:tabs>
        <w:spacing w:before="0" w:beforeAutospacing="0" w:after="0" w:afterAutospacing="0"/>
        <w:jc w:val="both"/>
        <w:rPr>
          <w:sz w:val="20"/>
          <w:szCs w:val="20"/>
        </w:rPr>
      </w:pPr>
      <w:r w:rsidRPr="008A0BC8">
        <w:rPr>
          <w:sz w:val="20"/>
          <w:szCs w:val="20"/>
        </w:rPr>
        <w:t xml:space="preserve">8. </w:t>
      </w:r>
      <w:r w:rsidRPr="008A0BC8">
        <w:rPr>
          <w:color w:val="000000"/>
          <w:sz w:val="20"/>
          <w:szCs w:val="20"/>
        </w:rPr>
        <w:t>Заказчику  в течение пяти календарных дней со дня подведения итогов тендера направить потенциальным поставщикам победителям подписанный договор закупа.</w:t>
      </w:r>
    </w:p>
    <w:p w:rsidR="008A0BC8" w:rsidRPr="008A0BC8" w:rsidRDefault="008A0BC8">
      <w:pPr>
        <w:rPr>
          <w:sz w:val="20"/>
          <w:szCs w:val="20"/>
        </w:rPr>
      </w:pPr>
      <w:r w:rsidRPr="008A0BC8">
        <w:rPr>
          <w:sz w:val="20"/>
          <w:szCs w:val="20"/>
        </w:rPr>
        <w:t>9.Экспертная комиссия привлечена не была.</w:t>
      </w:r>
    </w:p>
    <w:tbl>
      <w:tblPr>
        <w:tblpPr w:leftFromText="180" w:rightFromText="180" w:vertAnchor="page" w:horzAnchor="margin" w:tblpXSpec="center" w:tblpY="6387"/>
        <w:tblW w:w="0" w:type="auto"/>
        <w:tblLook w:val="04A0" w:firstRow="1" w:lastRow="0" w:firstColumn="1" w:lastColumn="0" w:noHBand="0" w:noVBand="1"/>
      </w:tblPr>
      <w:tblGrid>
        <w:gridCol w:w="4272"/>
        <w:gridCol w:w="9087"/>
      </w:tblGrid>
      <w:tr w:rsidR="008A0BC8" w:rsidRPr="008A0BC8" w:rsidTr="008A0BC8">
        <w:trPr>
          <w:trHeight w:val="328"/>
        </w:trPr>
        <w:tc>
          <w:tcPr>
            <w:tcW w:w="4272" w:type="dxa"/>
            <w:shd w:val="clear" w:color="auto" w:fill="auto"/>
          </w:tcPr>
          <w:p w:rsidR="008A0BC8" w:rsidRPr="008A0BC8" w:rsidRDefault="008A0BC8" w:rsidP="008A0BC8">
            <w:pPr>
              <w:pStyle w:val="a4"/>
              <w:ind w:left="-108"/>
              <w:rPr>
                <w:rFonts w:ascii="Times New Roman" w:hAnsi="Times New Roman" w:cs="Times New Roman"/>
              </w:rPr>
            </w:pPr>
            <w:r w:rsidRPr="008A0BC8">
              <w:rPr>
                <w:rFonts w:ascii="Times New Roman" w:hAnsi="Times New Roman" w:cs="Times New Roman"/>
              </w:rPr>
              <w:t xml:space="preserve">  Тезекбаева К.М.</w:t>
            </w:r>
          </w:p>
        </w:tc>
        <w:tc>
          <w:tcPr>
            <w:tcW w:w="9087" w:type="dxa"/>
            <w:shd w:val="clear" w:color="auto" w:fill="auto"/>
          </w:tcPr>
          <w:p w:rsidR="008A0BC8" w:rsidRPr="008A0BC8" w:rsidRDefault="008A0BC8" w:rsidP="008A0BC8">
            <w:pPr>
              <w:ind w:right="-108"/>
              <w:rPr>
                <w:sz w:val="20"/>
                <w:szCs w:val="20"/>
              </w:rPr>
            </w:pPr>
            <w:r w:rsidRPr="008A0BC8">
              <w:rPr>
                <w:sz w:val="20"/>
                <w:szCs w:val="20"/>
              </w:rPr>
              <w:t xml:space="preserve"> Заместитель главного врача по хирургии, председатель комиссии;</w:t>
            </w:r>
          </w:p>
        </w:tc>
      </w:tr>
      <w:tr w:rsidR="008A0BC8" w:rsidRPr="008A0BC8" w:rsidTr="008A0BC8">
        <w:trPr>
          <w:trHeight w:val="672"/>
        </w:trPr>
        <w:tc>
          <w:tcPr>
            <w:tcW w:w="4272" w:type="dxa"/>
            <w:shd w:val="clear" w:color="auto" w:fill="auto"/>
          </w:tcPr>
          <w:p w:rsidR="008A0BC8" w:rsidRPr="008A0BC8" w:rsidRDefault="008A0BC8" w:rsidP="008A0BC8">
            <w:pPr>
              <w:pStyle w:val="a4"/>
              <w:ind w:left="-108"/>
              <w:rPr>
                <w:rFonts w:ascii="Times New Roman" w:hAnsi="Times New Roman" w:cs="Times New Roman"/>
              </w:rPr>
            </w:pPr>
            <w:r w:rsidRPr="008A0BC8">
              <w:rPr>
                <w:rFonts w:ascii="Times New Roman" w:hAnsi="Times New Roman" w:cs="Times New Roman"/>
              </w:rPr>
              <w:t xml:space="preserve"> </w:t>
            </w:r>
          </w:p>
          <w:p w:rsidR="008A0BC8" w:rsidRPr="008A0BC8" w:rsidRDefault="008A0BC8" w:rsidP="008A0BC8">
            <w:pPr>
              <w:pStyle w:val="a4"/>
              <w:ind w:left="-108"/>
              <w:rPr>
                <w:rFonts w:ascii="Times New Roman" w:hAnsi="Times New Roman" w:cs="Times New Roman"/>
              </w:rPr>
            </w:pPr>
            <w:r w:rsidRPr="008A0BC8">
              <w:rPr>
                <w:rFonts w:ascii="Times New Roman" w:hAnsi="Times New Roman" w:cs="Times New Roman"/>
              </w:rPr>
              <w:t xml:space="preserve">  </w:t>
            </w:r>
            <w:proofErr w:type="spellStart"/>
            <w:r w:rsidRPr="008A0BC8">
              <w:rPr>
                <w:rFonts w:ascii="Times New Roman" w:hAnsi="Times New Roman" w:cs="Times New Roman"/>
              </w:rPr>
              <w:t>Байзолданова</w:t>
            </w:r>
            <w:proofErr w:type="spellEnd"/>
            <w:r w:rsidRPr="008A0BC8">
              <w:rPr>
                <w:rFonts w:ascii="Times New Roman" w:hAnsi="Times New Roman" w:cs="Times New Roman"/>
              </w:rPr>
              <w:t xml:space="preserve"> А.Т.</w:t>
            </w:r>
          </w:p>
        </w:tc>
        <w:tc>
          <w:tcPr>
            <w:tcW w:w="9087" w:type="dxa"/>
            <w:shd w:val="clear" w:color="auto" w:fill="auto"/>
          </w:tcPr>
          <w:p w:rsidR="008A0BC8" w:rsidRPr="008A0BC8" w:rsidRDefault="008A0BC8" w:rsidP="008A0BC8">
            <w:pPr>
              <w:pStyle w:val="a4"/>
              <w:ind w:left="34" w:hanging="142"/>
              <w:rPr>
                <w:rFonts w:ascii="Times New Roman" w:hAnsi="Times New Roman" w:cs="Times New Roman"/>
              </w:rPr>
            </w:pPr>
            <w:r w:rsidRPr="008A0BC8">
              <w:rPr>
                <w:rFonts w:ascii="Times New Roman" w:hAnsi="Times New Roman" w:cs="Times New Roman"/>
              </w:rPr>
              <w:t xml:space="preserve">  </w:t>
            </w:r>
          </w:p>
          <w:p w:rsidR="008A0BC8" w:rsidRPr="008A0BC8" w:rsidRDefault="008A0BC8" w:rsidP="008A0BC8">
            <w:pPr>
              <w:pStyle w:val="a4"/>
              <w:ind w:left="34" w:hanging="142"/>
              <w:rPr>
                <w:rFonts w:ascii="Times New Roman" w:hAnsi="Times New Roman" w:cs="Times New Roman"/>
              </w:rPr>
            </w:pPr>
            <w:r w:rsidRPr="008A0BC8">
              <w:rPr>
                <w:rFonts w:ascii="Times New Roman" w:hAnsi="Times New Roman" w:cs="Times New Roman"/>
              </w:rPr>
              <w:t xml:space="preserve">   Заместитель главного врача по ОМР - заместитель председателя  комиссии;</w:t>
            </w:r>
          </w:p>
        </w:tc>
      </w:tr>
      <w:tr w:rsidR="008A0BC8" w:rsidRPr="008A0BC8" w:rsidTr="008A0BC8">
        <w:trPr>
          <w:trHeight w:val="1732"/>
        </w:trPr>
        <w:tc>
          <w:tcPr>
            <w:tcW w:w="4272" w:type="dxa"/>
            <w:shd w:val="clear" w:color="auto" w:fill="auto"/>
          </w:tcPr>
          <w:p w:rsidR="008A0BC8" w:rsidRPr="008A0BC8" w:rsidRDefault="008A0BC8" w:rsidP="008A0BC8">
            <w:pPr>
              <w:pStyle w:val="a4"/>
              <w:ind w:left="-108"/>
              <w:rPr>
                <w:rFonts w:ascii="Times New Roman" w:hAnsi="Times New Roman" w:cs="Times New Roman"/>
              </w:rPr>
            </w:pPr>
            <w:r w:rsidRPr="008A0BC8">
              <w:rPr>
                <w:rFonts w:ascii="Times New Roman" w:hAnsi="Times New Roman" w:cs="Times New Roman"/>
              </w:rPr>
              <w:t xml:space="preserve">  </w:t>
            </w:r>
            <w:proofErr w:type="spellStart"/>
            <w:r>
              <w:rPr>
                <w:rFonts w:ascii="Times New Roman" w:hAnsi="Times New Roman" w:cs="Times New Roman"/>
              </w:rPr>
              <w:t>Ибраева</w:t>
            </w:r>
            <w:proofErr w:type="spellEnd"/>
            <w:r>
              <w:rPr>
                <w:rFonts w:ascii="Times New Roman" w:hAnsi="Times New Roman" w:cs="Times New Roman"/>
              </w:rPr>
              <w:t xml:space="preserve"> Г.К</w:t>
            </w:r>
            <w:r w:rsidRPr="008A0BC8">
              <w:rPr>
                <w:rFonts w:ascii="Times New Roman" w:hAnsi="Times New Roman" w:cs="Times New Roman"/>
              </w:rPr>
              <w:t xml:space="preserve">.   </w:t>
            </w:r>
          </w:p>
          <w:p w:rsidR="008A0BC8" w:rsidRPr="008A0BC8" w:rsidRDefault="008A0BC8" w:rsidP="008A0BC8">
            <w:pPr>
              <w:pStyle w:val="a4"/>
              <w:ind w:left="0"/>
              <w:rPr>
                <w:rFonts w:ascii="Times New Roman" w:hAnsi="Times New Roman" w:cs="Times New Roman"/>
              </w:rPr>
            </w:pPr>
          </w:p>
          <w:p w:rsidR="008A0BC8" w:rsidRPr="008A0BC8" w:rsidRDefault="008A0BC8" w:rsidP="008A0BC8">
            <w:pPr>
              <w:pStyle w:val="a4"/>
              <w:ind w:left="0"/>
              <w:rPr>
                <w:rFonts w:ascii="Times New Roman" w:hAnsi="Times New Roman" w:cs="Times New Roman"/>
              </w:rPr>
            </w:pPr>
            <w:proofErr w:type="spellStart"/>
            <w:r w:rsidRPr="008A0BC8">
              <w:rPr>
                <w:rFonts w:ascii="Times New Roman" w:hAnsi="Times New Roman" w:cs="Times New Roman"/>
              </w:rPr>
              <w:t>Сопибекова</w:t>
            </w:r>
            <w:proofErr w:type="spellEnd"/>
            <w:r w:rsidRPr="008A0BC8">
              <w:rPr>
                <w:rFonts w:ascii="Times New Roman" w:hAnsi="Times New Roman" w:cs="Times New Roman"/>
              </w:rPr>
              <w:t xml:space="preserve"> Н.К.                                                      </w:t>
            </w:r>
          </w:p>
          <w:p w:rsidR="008A0BC8" w:rsidRPr="008A0BC8" w:rsidRDefault="008A0BC8" w:rsidP="008A0BC8">
            <w:pPr>
              <w:pStyle w:val="a4"/>
              <w:ind w:left="0"/>
              <w:rPr>
                <w:rFonts w:ascii="Times New Roman" w:hAnsi="Times New Roman" w:cs="Times New Roman"/>
              </w:rPr>
            </w:pPr>
          </w:p>
          <w:p w:rsidR="008A0BC8" w:rsidRPr="008A0BC8" w:rsidRDefault="008A0BC8" w:rsidP="008A0BC8">
            <w:pPr>
              <w:pStyle w:val="a4"/>
              <w:ind w:left="0"/>
              <w:rPr>
                <w:rFonts w:ascii="Times New Roman" w:hAnsi="Times New Roman" w:cs="Times New Roman"/>
              </w:rPr>
            </w:pPr>
            <w:proofErr w:type="spellStart"/>
            <w:r w:rsidRPr="008A0BC8">
              <w:rPr>
                <w:rFonts w:ascii="Times New Roman" w:hAnsi="Times New Roman" w:cs="Times New Roman"/>
              </w:rPr>
              <w:t>Жумаканов</w:t>
            </w:r>
            <w:proofErr w:type="spellEnd"/>
            <w:r w:rsidRPr="008A0BC8">
              <w:rPr>
                <w:rFonts w:ascii="Times New Roman" w:hAnsi="Times New Roman" w:cs="Times New Roman"/>
              </w:rPr>
              <w:t xml:space="preserve"> А.Б.</w:t>
            </w:r>
          </w:p>
          <w:p w:rsidR="008A0BC8" w:rsidRPr="008A0BC8" w:rsidRDefault="008A0BC8" w:rsidP="008A0BC8">
            <w:pPr>
              <w:pStyle w:val="a4"/>
              <w:ind w:left="0"/>
              <w:rPr>
                <w:rFonts w:ascii="Times New Roman" w:hAnsi="Times New Roman" w:cs="Times New Roman"/>
              </w:rPr>
            </w:pPr>
          </w:p>
          <w:p w:rsidR="008A0BC8" w:rsidRPr="008A0BC8" w:rsidRDefault="008A0BC8" w:rsidP="008A0BC8">
            <w:pPr>
              <w:pStyle w:val="a4"/>
              <w:ind w:left="0"/>
              <w:rPr>
                <w:rFonts w:ascii="Times New Roman" w:hAnsi="Times New Roman" w:cs="Times New Roman"/>
              </w:rPr>
            </w:pPr>
            <w:proofErr w:type="spellStart"/>
            <w:r w:rsidRPr="008A0BC8">
              <w:rPr>
                <w:rFonts w:ascii="Times New Roman" w:hAnsi="Times New Roman" w:cs="Times New Roman"/>
              </w:rPr>
              <w:t>Мусапирова</w:t>
            </w:r>
            <w:proofErr w:type="spellEnd"/>
            <w:r w:rsidRPr="008A0BC8">
              <w:rPr>
                <w:rFonts w:ascii="Times New Roman" w:hAnsi="Times New Roman" w:cs="Times New Roman"/>
              </w:rPr>
              <w:t xml:space="preserve"> А.М.                       </w:t>
            </w:r>
          </w:p>
        </w:tc>
        <w:tc>
          <w:tcPr>
            <w:tcW w:w="9087" w:type="dxa"/>
            <w:shd w:val="clear" w:color="auto" w:fill="auto"/>
          </w:tcPr>
          <w:p w:rsidR="008A0BC8" w:rsidRPr="008A0BC8" w:rsidRDefault="008A0BC8" w:rsidP="008A0BC8">
            <w:pPr>
              <w:pStyle w:val="a7"/>
              <w:ind w:left="-52"/>
              <w:rPr>
                <w:sz w:val="20"/>
                <w:szCs w:val="20"/>
              </w:rPr>
            </w:pPr>
            <w:r w:rsidRPr="008A0BC8">
              <w:rPr>
                <w:sz w:val="20"/>
                <w:szCs w:val="20"/>
              </w:rPr>
              <w:t xml:space="preserve">  </w:t>
            </w:r>
            <w:proofErr w:type="spellStart"/>
            <w:r>
              <w:rPr>
                <w:sz w:val="20"/>
                <w:szCs w:val="20"/>
              </w:rPr>
              <w:t>И.о</w:t>
            </w:r>
            <w:proofErr w:type="spellEnd"/>
            <w:r>
              <w:rPr>
                <w:sz w:val="20"/>
                <w:szCs w:val="20"/>
              </w:rPr>
              <w:t>. главного бухгалтера</w:t>
            </w:r>
            <w:r w:rsidRPr="008A0BC8">
              <w:rPr>
                <w:sz w:val="20"/>
                <w:szCs w:val="20"/>
              </w:rPr>
              <w:t xml:space="preserve">  – член  комиссии;</w:t>
            </w:r>
          </w:p>
          <w:p w:rsidR="008A0BC8" w:rsidRPr="008A0BC8" w:rsidRDefault="008A0BC8" w:rsidP="008A0BC8">
            <w:pPr>
              <w:pStyle w:val="a7"/>
              <w:rPr>
                <w:sz w:val="20"/>
                <w:szCs w:val="20"/>
              </w:rPr>
            </w:pPr>
          </w:p>
          <w:p w:rsidR="008A0BC8" w:rsidRPr="008A0BC8" w:rsidRDefault="008A0BC8" w:rsidP="008A0BC8">
            <w:pPr>
              <w:pStyle w:val="a7"/>
              <w:rPr>
                <w:sz w:val="20"/>
                <w:szCs w:val="20"/>
              </w:rPr>
            </w:pPr>
            <w:r w:rsidRPr="008A0BC8">
              <w:rPr>
                <w:sz w:val="20"/>
                <w:szCs w:val="20"/>
              </w:rPr>
              <w:t xml:space="preserve"> Заведующий аптекой – член комиссии;</w:t>
            </w:r>
          </w:p>
          <w:p w:rsidR="008A0BC8" w:rsidRPr="008A0BC8" w:rsidRDefault="008A0BC8" w:rsidP="008A0BC8">
            <w:pPr>
              <w:pStyle w:val="a7"/>
              <w:ind w:left="-108"/>
              <w:rPr>
                <w:sz w:val="20"/>
                <w:szCs w:val="20"/>
              </w:rPr>
            </w:pPr>
          </w:p>
          <w:p w:rsidR="008A0BC8" w:rsidRPr="008A0BC8" w:rsidRDefault="008A0BC8" w:rsidP="008A0BC8">
            <w:pPr>
              <w:pStyle w:val="a7"/>
              <w:ind w:left="-108"/>
              <w:rPr>
                <w:sz w:val="20"/>
                <w:szCs w:val="20"/>
              </w:rPr>
            </w:pPr>
            <w:r w:rsidRPr="008A0BC8">
              <w:rPr>
                <w:sz w:val="20"/>
                <w:szCs w:val="20"/>
              </w:rPr>
              <w:t xml:space="preserve">   Руководитель отдела государственных закупок - член комиссии;</w:t>
            </w:r>
          </w:p>
          <w:p w:rsidR="008A0BC8" w:rsidRPr="008A0BC8" w:rsidRDefault="008A0BC8" w:rsidP="008A0BC8">
            <w:pPr>
              <w:pStyle w:val="a7"/>
              <w:ind w:left="-108"/>
              <w:rPr>
                <w:sz w:val="20"/>
                <w:szCs w:val="20"/>
              </w:rPr>
            </w:pPr>
            <w:r w:rsidRPr="008A0BC8">
              <w:rPr>
                <w:sz w:val="20"/>
                <w:szCs w:val="20"/>
              </w:rPr>
              <w:t xml:space="preserve">  </w:t>
            </w:r>
          </w:p>
          <w:p w:rsidR="008A0BC8" w:rsidRPr="008A0BC8" w:rsidRDefault="008A0BC8" w:rsidP="008A0BC8">
            <w:pPr>
              <w:pStyle w:val="a7"/>
              <w:ind w:left="-108"/>
              <w:rPr>
                <w:sz w:val="20"/>
                <w:szCs w:val="20"/>
              </w:rPr>
            </w:pPr>
            <w:r w:rsidRPr="008A0BC8">
              <w:rPr>
                <w:sz w:val="20"/>
                <w:szCs w:val="20"/>
              </w:rPr>
              <w:t xml:space="preserve">   Специалист отдела государственных закупок  – секретарь   комиссии;</w:t>
            </w:r>
          </w:p>
          <w:p w:rsidR="008A0BC8" w:rsidRPr="008A0BC8" w:rsidRDefault="008A0BC8" w:rsidP="008A0BC8">
            <w:pPr>
              <w:pStyle w:val="a7"/>
              <w:ind w:left="-108"/>
              <w:rPr>
                <w:sz w:val="20"/>
                <w:szCs w:val="20"/>
              </w:rPr>
            </w:pPr>
          </w:p>
        </w:tc>
      </w:tr>
    </w:tbl>
    <w:p w:rsidR="008A0BC8" w:rsidRDefault="008A0BC8"/>
    <w:sectPr w:rsidR="008A0BC8" w:rsidSect="003763FF">
      <w:pgSz w:w="16838" w:h="11906" w:orient="landscape"/>
      <w:pgMar w:top="993" w:right="82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715476E3"/>
    <w:multiLevelType w:val="singleLevel"/>
    <w:tmpl w:val="AF30633C"/>
    <w:lvl w:ilvl="0">
      <w:start w:val="1"/>
      <w:numFmt w:val="decimal"/>
      <w:pStyle w:val="a"/>
      <w:lvlText w:val=""/>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6B6"/>
    <w:rsid w:val="00003725"/>
    <w:rsid w:val="00071BE0"/>
    <w:rsid w:val="000C4A2E"/>
    <w:rsid w:val="00126A85"/>
    <w:rsid w:val="001C2809"/>
    <w:rsid w:val="0020288B"/>
    <w:rsid w:val="002D7B46"/>
    <w:rsid w:val="00340A7F"/>
    <w:rsid w:val="00371CF3"/>
    <w:rsid w:val="003763FF"/>
    <w:rsid w:val="003B755E"/>
    <w:rsid w:val="00471A6A"/>
    <w:rsid w:val="00556906"/>
    <w:rsid w:val="005C03EB"/>
    <w:rsid w:val="0066620C"/>
    <w:rsid w:val="006A4F4C"/>
    <w:rsid w:val="0075168C"/>
    <w:rsid w:val="00887AF0"/>
    <w:rsid w:val="00894B06"/>
    <w:rsid w:val="008A0BC8"/>
    <w:rsid w:val="00942A88"/>
    <w:rsid w:val="00993526"/>
    <w:rsid w:val="00A72B8D"/>
    <w:rsid w:val="00A83640"/>
    <w:rsid w:val="00A925E2"/>
    <w:rsid w:val="00BD4E11"/>
    <w:rsid w:val="00C216B6"/>
    <w:rsid w:val="00C26C44"/>
    <w:rsid w:val="00CD5928"/>
    <w:rsid w:val="00CE621F"/>
    <w:rsid w:val="00CF63D0"/>
    <w:rsid w:val="00DF1265"/>
    <w:rsid w:val="00FE4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45B5"/>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5">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0"/>
    <w:link w:val="a6"/>
    <w:uiPriority w:val="99"/>
    <w:qFormat/>
    <w:rsid w:val="00FE45B5"/>
    <w:pPr>
      <w:spacing w:before="100" w:beforeAutospacing="1" w:after="100" w:afterAutospacing="1"/>
    </w:pPr>
  </w:style>
  <w:style w:type="paragraph" w:styleId="a7">
    <w:name w:val="No Spacing"/>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5"/>
    <w:uiPriority w:val="99"/>
    <w:locked/>
    <w:rsid w:val="00FE45B5"/>
    <w:rPr>
      <w:rFonts w:ascii="Times New Roman" w:eastAsia="Times New Roman" w:hAnsi="Times New Roman" w:cs="Times New Roman"/>
      <w:sz w:val="24"/>
      <w:szCs w:val="24"/>
      <w:lang w:eastAsia="ru-RU"/>
    </w:rPr>
  </w:style>
  <w:style w:type="paragraph" w:styleId="a">
    <w:name w:val="Body Text"/>
    <w:basedOn w:val="a0"/>
    <w:link w:val="a8"/>
    <w:uiPriority w:val="99"/>
    <w:rsid w:val="003763FF"/>
    <w:pPr>
      <w:numPr>
        <w:numId w:val="2"/>
      </w:numPr>
      <w:jc w:val="both"/>
    </w:pPr>
    <w:rPr>
      <w:sz w:val="28"/>
      <w:szCs w:val="20"/>
    </w:rPr>
  </w:style>
  <w:style w:type="character" w:customStyle="1" w:styleId="a8">
    <w:name w:val="Основной текст Знак"/>
    <w:basedOn w:val="a1"/>
    <w:link w:val="a"/>
    <w:uiPriority w:val="99"/>
    <w:rsid w:val="003763FF"/>
    <w:rPr>
      <w:rFonts w:ascii="Times New Roman" w:eastAsia="Times New Roman" w:hAnsi="Times New Roman" w:cs="Times New Roman"/>
      <w:sz w:val="28"/>
      <w:szCs w:val="20"/>
      <w:lang w:eastAsia="ru-RU"/>
    </w:rPr>
  </w:style>
  <w:style w:type="character" w:styleId="a9">
    <w:name w:val="Strong"/>
    <w:qFormat/>
    <w:rsid w:val="003763FF"/>
    <w:rPr>
      <w:b/>
      <w:bCs/>
    </w:rPr>
  </w:style>
  <w:style w:type="paragraph" w:styleId="aa">
    <w:name w:val="Balloon Text"/>
    <w:basedOn w:val="a0"/>
    <w:link w:val="ab"/>
    <w:uiPriority w:val="99"/>
    <w:semiHidden/>
    <w:unhideWhenUsed/>
    <w:rsid w:val="00DF1265"/>
    <w:rPr>
      <w:rFonts w:ascii="Tahoma" w:hAnsi="Tahoma" w:cs="Tahoma"/>
      <w:sz w:val="16"/>
      <w:szCs w:val="16"/>
    </w:rPr>
  </w:style>
  <w:style w:type="character" w:customStyle="1" w:styleId="ab">
    <w:name w:val="Текст выноски Знак"/>
    <w:basedOn w:val="a1"/>
    <w:link w:val="aa"/>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45B5"/>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5">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0"/>
    <w:link w:val="a6"/>
    <w:uiPriority w:val="99"/>
    <w:qFormat/>
    <w:rsid w:val="00FE45B5"/>
    <w:pPr>
      <w:spacing w:before="100" w:beforeAutospacing="1" w:after="100" w:afterAutospacing="1"/>
    </w:pPr>
  </w:style>
  <w:style w:type="paragraph" w:styleId="a7">
    <w:name w:val="No Spacing"/>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5"/>
    <w:uiPriority w:val="99"/>
    <w:locked/>
    <w:rsid w:val="00FE45B5"/>
    <w:rPr>
      <w:rFonts w:ascii="Times New Roman" w:eastAsia="Times New Roman" w:hAnsi="Times New Roman" w:cs="Times New Roman"/>
      <w:sz w:val="24"/>
      <w:szCs w:val="24"/>
      <w:lang w:eastAsia="ru-RU"/>
    </w:rPr>
  </w:style>
  <w:style w:type="paragraph" w:styleId="a">
    <w:name w:val="Body Text"/>
    <w:basedOn w:val="a0"/>
    <w:link w:val="a8"/>
    <w:uiPriority w:val="99"/>
    <w:rsid w:val="003763FF"/>
    <w:pPr>
      <w:numPr>
        <w:numId w:val="2"/>
      </w:numPr>
      <w:jc w:val="both"/>
    </w:pPr>
    <w:rPr>
      <w:sz w:val="28"/>
      <w:szCs w:val="20"/>
    </w:rPr>
  </w:style>
  <w:style w:type="character" w:customStyle="1" w:styleId="a8">
    <w:name w:val="Основной текст Знак"/>
    <w:basedOn w:val="a1"/>
    <w:link w:val="a"/>
    <w:uiPriority w:val="99"/>
    <w:rsid w:val="003763FF"/>
    <w:rPr>
      <w:rFonts w:ascii="Times New Roman" w:eastAsia="Times New Roman" w:hAnsi="Times New Roman" w:cs="Times New Roman"/>
      <w:sz w:val="28"/>
      <w:szCs w:val="20"/>
      <w:lang w:eastAsia="ru-RU"/>
    </w:rPr>
  </w:style>
  <w:style w:type="character" w:styleId="a9">
    <w:name w:val="Strong"/>
    <w:qFormat/>
    <w:rsid w:val="003763FF"/>
    <w:rPr>
      <w:b/>
      <w:bCs/>
    </w:rPr>
  </w:style>
  <w:style w:type="paragraph" w:styleId="aa">
    <w:name w:val="Balloon Text"/>
    <w:basedOn w:val="a0"/>
    <w:link w:val="ab"/>
    <w:uiPriority w:val="99"/>
    <w:semiHidden/>
    <w:unhideWhenUsed/>
    <w:rsid w:val="00DF1265"/>
    <w:rPr>
      <w:rFonts w:ascii="Tahoma" w:hAnsi="Tahoma" w:cs="Tahoma"/>
      <w:sz w:val="16"/>
      <w:szCs w:val="16"/>
    </w:rPr>
  </w:style>
  <w:style w:type="character" w:customStyle="1" w:styleId="ab">
    <w:name w:val="Текст выноски Знак"/>
    <w:basedOn w:val="a1"/>
    <w:link w:val="aa"/>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100AE-8F9D-4A96-BDEB-4CBD55F1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4987</Words>
  <Characters>28426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Диас Нургайып</cp:lastModifiedBy>
  <cp:revision>5</cp:revision>
  <cp:lastPrinted>2018-02-22T09:12:00Z</cp:lastPrinted>
  <dcterms:created xsi:type="dcterms:W3CDTF">2018-02-22T09:12:00Z</dcterms:created>
  <dcterms:modified xsi:type="dcterms:W3CDTF">2018-03-14T05:00:00Z</dcterms:modified>
</cp:coreProperties>
</file>