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5D1192" w:rsidP="00F62F3C">
            <w:pPr>
              <w:tabs>
                <w:tab w:val="left" w:pos="4962"/>
                <w:tab w:val="left" w:pos="5387"/>
              </w:tabs>
              <w:jc w:val="right"/>
              <w:rPr>
                <w:sz w:val="22"/>
                <w:szCs w:val="22"/>
              </w:rPr>
            </w:pPr>
            <w:proofErr w:type="spellStart"/>
            <w:r>
              <w:rPr>
                <w:sz w:val="22"/>
                <w:szCs w:val="22"/>
              </w:rPr>
              <w:t>И.</w:t>
            </w:r>
            <w:proofErr w:type="gramStart"/>
            <w:r>
              <w:rPr>
                <w:sz w:val="22"/>
                <w:szCs w:val="22"/>
              </w:rPr>
              <w:t>о.г</w:t>
            </w:r>
            <w:r w:rsidR="00981508" w:rsidRPr="00BF662B">
              <w:rPr>
                <w:sz w:val="22"/>
                <w:szCs w:val="22"/>
              </w:rPr>
              <w:t>лавн</w:t>
            </w:r>
            <w:r>
              <w:rPr>
                <w:sz w:val="22"/>
                <w:szCs w:val="22"/>
              </w:rPr>
              <w:t>ого</w:t>
            </w:r>
            <w:proofErr w:type="spellEnd"/>
            <w:proofErr w:type="gramEnd"/>
            <w:r w:rsidR="00981508" w:rsidRPr="00BF662B">
              <w:rPr>
                <w:sz w:val="22"/>
                <w:szCs w:val="22"/>
              </w:rPr>
              <w:t xml:space="preserve"> врач</w:t>
            </w:r>
            <w:r>
              <w:rPr>
                <w:sz w:val="22"/>
                <w:szCs w:val="22"/>
              </w:rPr>
              <w:t>а</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 xml:space="preserve">_____________________ </w:t>
            </w:r>
            <w:proofErr w:type="spellStart"/>
            <w:r w:rsidR="005D1192">
              <w:rPr>
                <w:color w:val="000000"/>
                <w:sz w:val="22"/>
                <w:szCs w:val="22"/>
              </w:rPr>
              <w:t>Байзолданова</w:t>
            </w:r>
            <w:proofErr w:type="spellEnd"/>
            <w:r w:rsidR="005D1192">
              <w:rPr>
                <w:color w:val="000000"/>
                <w:sz w:val="22"/>
                <w:szCs w:val="22"/>
              </w:rPr>
              <w:t xml:space="preserve"> А</w:t>
            </w:r>
            <w:r w:rsidRPr="00BF662B">
              <w:rPr>
                <w:color w:val="000000"/>
                <w:sz w:val="22"/>
                <w:szCs w:val="22"/>
              </w:rPr>
              <w:t>.</w:t>
            </w:r>
            <w:r w:rsidR="005D1192">
              <w:rPr>
                <w:color w:val="000000"/>
                <w:sz w:val="22"/>
                <w:szCs w:val="22"/>
              </w:rPr>
              <w:t>Т.</w:t>
            </w:r>
          </w:p>
          <w:p w:rsidR="00981508" w:rsidRPr="006D4AF7" w:rsidRDefault="00981508" w:rsidP="00F62F3C">
            <w:pPr>
              <w:tabs>
                <w:tab w:val="left" w:pos="4962"/>
                <w:tab w:val="left" w:pos="5387"/>
              </w:tabs>
              <w:jc w:val="right"/>
              <w:rPr>
                <w:sz w:val="22"/>
                <w:szCs w:val="22"/>
              </w:rPr>
            </w:pPr>
          </w:p>
          <w:p w:rsidR="00981508" w:rsidRPr="006D4AF7" w:rsidRDefault="005D1192" w:rsidP="00F62F3C">
            <w:pPr>
              <w:tabs>
                <w:tab w:val="left" w:pos="4962"/>
                <w:tab w:val="left" w:pos="5387"/>
              </w:tabs>
              <w:ind w:firstLine="400"/>
              <w:jc w:val="right"/>
              <w:rPr>
                <w:color w:val="000000"/>
                <w:sz w:val="22"/>
                <w:szCs w:val="22"/>
              </w:rPr>
            </w:pPr>
            <w:r>
              <w:rPr>
                <w:color w:val="000000"/>
                <w:sz w:val="22"/>
                <w:szCs w:val="22"/>
              </w:rPr>
              <w:t>Приказ № 01-05</w:t>
            </w:r>
            <w:r w:rsidR="00981508" w:rsidRPr="00B251C3">
              <w:rPr>
                <w:color w:val="000000"/>
                <w:sz w:val="22"/>
                <w:szCs w:val="22"/>
              </w:rPr>
              <w:t>-</w:t>
            </w:r>
            <w:r w:rsidR="00862669">
              <w:rPr>
                <w:color w:val="000000"/>
                <w:sz w:val="22"/>
                <w:szCs w:val="22"/>
              </w:rPr>
              <w:t>30</w:t>
            </w:r>
            <w:r w:rsidR="00981508" w:rsidRPr="00B251C3">
              <w:rPr>
                <w:color w:val="000000"/>
                <w:sz w:val="22"/>
                <w:szCs w:val="22"/>
              </w:rPr>
              <w:t xml:space="preserve"> от «</w:t>
            </w:r>
            <w:bookmarkStart w:id="0" w:name="_GoBack"/>
            <w:bookmarkEnd w:id="0"/>
            <w:r w:rsidR="00862669">
              <w:rPr>
                <w:color w:val="000000"/>
                <w:sz w:val="22"/>
                <w:szCs w:val="22"/>
              </w:rPr>
              <w:t>18</w:t>
            </w:r>
            <w:r w:rsidR="00981508" w:rsidRPr="00B251C3">
              <w:rPr>
                <w:color w:val="000000"/>
                <w:sz w:val="22"/>
                <w:szCs w:val="22"/>
              </w:rPr>
              <w:t xml:space="preserve">» </w:t>
            </w:r>
            <w:r w:rsidR="00B251C3" w:rsidRPr="00B251C3">
              <w:rPr>
                <w:color w:val="000000"/>
                <w:sz w:val="22"/>
                <w:szCs w:val="22"/>
              </w:rPr>
              <w:t>февраля</w:t>
            </w:r>
            <w:r w:rsidR="00981508" w:rsidRPr="00B251C3">
              <w:rPr>
                <w:color w:val="000000"/>
                <w:sz w:val="22"/>
                <w:szCs w:val="22"/>
              </w:rPr>
              <w:t xml:space="preserve"> 2019 года</w:t>
            </w:r>
          </w:p>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по закупу изделий медицинского назначения для обеспечения отделений клиники 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981508">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изделий медицинского назначения для обеспечения отделений клиники 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Year" w:val="2009"/>
          <w:attr w:name="Day" w:val="30"/>
          <w:attr w:name="Month" w:val="10"/>
          <w:attr w:name="ls" w:val="trans"/>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Pr="00981508">
        <w:rPr>
          <w:b/>
          <w:i/>
          <w:sz w:val="22"/>
          <w:szCs w:val="22"/>
          <w:u w:val="single"/>
        </w:rPr>
        <w:t xml:space="preserve">по закупу изделий медицинского назначения для обеспечения отделений клиники на 2019 год </w:t>
      </w:r>
      <w:r w:rsidRPr="00981508">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lastRenderedPageBreak/>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lastRenderedPageBreak/>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w:t>
      </w:r>
      <w:r w:rsidRPr="007967E6">
        <w:rPr>
          <w:sz w:val="22"/>
          <w:szCs w:val="22"/>
        </w:rPr>
        <w:lastRenderedPageBreak/>
        <w:t>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CD4BBF" w:rsidP="00CD4BBF">
      <w:pPr>
        <w:rPr>
          <w:sz w:val="22"/>
          <w:szCs w:val="22"/>
        </w:rPr>
      </w:pPr>
      <w:r>
        <w:rPr>
          <w:sz w:val="22"/>
          <w:szCs w:val="22"/>
        </w:rPr>
        <w:t>17)</w:t>
      </w:r>
      <w:r w:rsidRPr="00CD4BBF">
        <w:rPr>
          <w:rFonts w:ascii="Arial" w:hAnsi="Arial" w:cs="Arial"/>
          <w:color w:val="000000"/>
          <w:sz w:val="21"/>
          <w:szCs w:val="21"/>
          <w:shd w:val="clear" w:color="auto" w:fill="FFFFFF"/>
        </w:rPr>
        <w:t xml:space="preserve"> </w:t>
      </w:r>
      <w:r w:rsidRPr="00CD4BBF">
        <w:rPr>
          <w:sz w:val="22"/>
          <w:szCs w:val="22"/>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w:t>
      </w:r>
      <w:r>
        <w:rPr>
          <w:sz w:val="22"/>
          <w:szCs w:val="22"/>
        </w:rPr>
        <w:t xml:space="preserve"> </w:t>
      </w:r>
      <w:r w:rsidRPr="00CD4BBF">
        <w:rPr>
          <w:sz w:val="22"/>
          <w:szCs w:val="22"/>
        </w:rPr>
        <w:t>деятельностью и (или) реализацию изделий медицинского назначения</w:t>
      </w:r>
      <w:r>
        <w:rPr>
          <w:sz w:val="22"/>
          <w:szCs w:val="22"/>
        </w:rPr>
        <w:t>.</w:t>
      </w:r>
      <w:r w:rsidRPr="00CD4BBF">
        <w:rPr>
          <w:rFonts w:ascii="Arial" w:hAnsi="Arial" w:cs="Arial"/>
          <w:color w:val="000000"/>
          <w:sz w:val="21"/>
          <w:szCs w:val="21"/>
        </w:rPr>
        <w:br/>
      </w:r>
      <w:r>
        <w:rPr>
          <w:b/>
          <w:sz w:val="22"/>
          <w:szCs w:val="22"/>
        </w:rPr>
        <w:t xml:space="preserve">             </w:t>
      </w:r>
      <w:r w:rsidR="007967E6" w:rsidRPr="005341EA">
        <w:rPr>
          <w:b/>
          <w:sz w:val="22"/>
          <w:szCs w:val="22"/>
        </w:rPr>
        <w:t>12.</w:t>
      </w:r>
      <w:r w:rsidR="007967E6"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w:t>
      </w:r>
      <w:r w:rsidRPr="0051726F">
        <w:rPr>
          <w:sz w:val="22"/>
          <w:szCs w:val="22"/>
        </w:rPr>
        <w:lastRenderedPageBreak/>
        <w:t>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lastRenderedPageBreak/>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изделий медицинского назначения для обеспечения отделений клиники на 2019 год» и </w:t>
      </w:r>
      <w:r w:rsidR="00E23823" w:rsidRPr="00EA6D2B">
        <w:rPr>
          <w:sz w:val="22"/>
          <w:szCs w:val="22"/>
        </w:rPr>
        <w:t>«Не вскрывать до «</w:t>
      </w:r>
      <w:r w:rsidR="005D1192">
        <w:rPr>
          <w:sz w:val="22"/>
          <w:szCs w:val="22"/>
        </w:rPr>
        <w:t>11</w:t>
      </w:r>
      <w:r w:rsidR="00CD4BBF">
        <w:rPr>
          <w:sz w:val="22"/>
          <w:szCs w:val="22"/>
        </w:rPr>
        <w:t>» марта</w:t>
      </w:r>
      <w:r w:rsidR="00E23823" w:rsidRPr="00EA6D2B">
        <w:rPr>
          <w:sz w:val="22"/>
          <w:szCs w:val="22"/>
        </w:rPr>
        <w:t xml:space="preserve">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до </w:t>
      </w:r>
      <w:r w:rsidR="00E23823" w:rsidRPr="00EA6D2B">
        <w:rPr>
          <w:sz w:val="22"/>
          <w:szCs w:val="22"/>
        </w:rPr>
        <w:t>«</w:t>
      </w:r>
      <w:r w:rsidR="005D1192">
        <w:rPr>
          <w:sz w:val="22"/>
          <w:szCs w:val="22"/>
        </w:rPr>
        <w:t>11</w:t>
      </w:r>
      <w:r w:rsidR="00E23823" w:rsidRPr="00EA6D2B">
        <w:rPr>
          <w:sz w:val="22"/>
          <w:szCs w:val="22"/>
        </w:rPr>
        <w:t xml:space="preserve">» </w:t>
      </w:r>
      <w:r w:rsidR="00966BA4">
        <w:rPr>
          <w:sz w:val="22"/>
          <w:szCs w:val="22"/>
        </w:rPr>
        <w:t>марта</w:t>
      </w:r>
      <w:r w:rsidR="00E23823" w:rsidRPr="00EA6D2B">
        <w:rPr>
          <w:sz w:val="22"/>
          <w:szCs w:val="22"/>
        </w:rPr>
        <w:t xml:space="preserve"> 2019 года 10 часов 00 мин. включительно. Окончательный срок представления заявок: «</w:t>
      </w:r>
      <w:r w:rsidR="005D1192">
        <w:rPr>
          <w:sz w:val="22"/>
          <w:szCs w:val="22"/>
        </w:rPr>
        <w:t>11</w:t>
      </w:r>
      <w:r w:rsidR="00E23823" w:rsidRPr="00EA6D2B">
        <w:rPr>
          <w:sz w:val="22"/>
          <w:szCs w:val="22"/>
        </w:rPr>
        <w:t xml:space="preserve">» </w:t>
      </w:r>
      <w:r w:rsidR="00966BA4">
        <w:rPr>
          <w:sz w:val="22"/>
          <w:szCs w:val="22"/>
        </w:rPr>
        <w:t>марта</w:t>
      </w:r>
      <w:r w:rsidR="00E23823" w:rsidRPr="00EA6D2B">
        <w:rPr>
          <w:sz w:val="22"/>
          <w:szCs w:val="22"/>
        </w:rPr>
        <w:t xml:space="preserve">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lastRenderedPageBreak/>
        <w:t>3</w:t>
      </w:r>
      <w:r w:rsidR="00F012A4">
        <w:rPr>
          <w:b/>
          <w:sz w:val="22"/>
          <w:szCs w:val="22"/>
        </w:rPr>
        <w:t>6</w:t>
      </w:r>
      <w:r w:rsidRPr="00C66080">
        <w:rPr>
          <w:b/>
          <w:sz w:val="22"/>
          <w:szCs w:val="22"/>
        </w:rPr>
        <w:t>.</w:t>
      </w:r>
      <w:r>
        <w:rPr>
          <w:sz w:val="22"/>
          <w:szCs w:val="22"/>
        </w:rPr>
        <w:t xml:space="preserve"> </w:t>
      </w:r>
      <w:r w:rsidRPr="00C66080">
        <w:rPr>
          <w:sz w:val="22"/>
          <w:szCs w:val="22"/>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005D1192">
        <w:rPr>
          <w:sz w:val="22"/>
          <w:szCs w:val="22"/>
        </w:rPr>
        <w:t>11</w:t>
      </w:r>
      <w:r w:rsidRPr="00C66080">
        <w:rPr>
          <w:sz w:val="22"/>
          <w:szCs w:val="22"/>
        </w:rPr>
        <w:t xml:space="preserve">» </w:t>
      </w:r>
      <w:r w:rsidR="00966BA4">
        <w:rPr>
          <w:sz w:val="22"/>
          <w:szCs w:val="22"/>
        </w:rPr>
        <w:t>марта</w:t>
      </w:r>
      <w:r>
        <w:rPr>
          <w:sz w:val="22"/>
          <w:szCs w:val="22"/>
        </w:rPr>
        <w:t xml:space="preserve"> </w:t>
      </w:r>
      <w:r w:rsidRPr="00C66080">
        <w:rPr>
          <w:sz w:val="22"/>
          <w:szCs w:val="22"/>
        </w:rPr>
        <w:t>201</w:t>
      </w:r>
      <w:r>
        <w:rPr>
          <w:sz w:val="22"/>
          <w:szCs w:val="22"/>
        </w:rPr>
        <w:t>9 года</w:t>
      </w:r>
      <w:r w:rsidRPr="00C66080">
        <w:rPr>
          <w:sz w:val="22"/>
          <w:szCs w:val="22"/>
        </w:rPr>
        <w:t xml:space="preserve"> </w:t>
      </w:r>
      <w:r>
        <w:rPr>
          <w:sz w:val="22"/>
          <w:szCs w:val="22"/>
        </w:rPr>
        <w:t>в</w:t>
      </w:r>
      <w:r w:rsidRPr="00C66080">
        <w:rPr>
          <w:sz w:val="22"/>
          <w:szCs w:val="22"/>
        </w:rPr>
        <w:t xml:space="preserve"> 12 часов 00 мин.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005D1192">
        <w:rPr>
          <w:sz w:val="22"/>
          <w:szCs w:val="22"/>
        </w:rPr>
        <w:t>11</w:t>
      </w:r>
      <w:r w:rsidRPr="00C66080">
        <w:rPr>
          <w:sz w:val="22"/>
          <w:szCs w:val="22"/>
        </w:rPr>
        <w:t xml:space="preserve">» </w:t>
      </w:r>
      <w:r w:rsidR="00966BA4">
        <w:rPr>
          <w:sz w:val="22"/>
          <w:szCs w:val="22"/>
        </w:rPr>
        <w:t>марта</w:t>
      </w:r>
      <w:r w:rsidRPr="00C66080">
        <w:rPr>
          <w:sz w:val="22"/>
          <w:szCs w:val="22"/>
        </w:rPr>
        <w:t xml:space="preserve"> 201</w:t>
      </w:r>
      <w:r>
        <w:rPr>
          <w:sz w:val="22"/>
          <w:szCs w:val="22"/>
        </w:rPr>
        <w:t>9 года,</w:t>
      </w:r>
      <w:r w:rsidRPr="00C66080">
        <w:rPr>
          <w:sz w:val="22"/>
          <w:szCs w:val="22"/>
        </w:rPr>
        <w:t xml:space="preserve"> по адресу: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lastRenderedPageBreak/>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pPr>
        <w:spacing w:after="160" w:line="259" w:lineRule="auto"/>
        <w:rPr>
          <w:sz w:val="22"/>
          <w:szCs w:val="22"/>
        </w:rPr>
        <w:sectPr w:rsidR="00351C0A">
          <w:footerReference w:type="default" r:id="rId8"/>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Pr="009D22FE" w:rsidRDefault="00351C0A" w:rsidP="00351C0A">
      <w:pPr>
        <w:pStyle w:val="a5"/>
        <w:jc w:val="right"/>
        <w:rPr>
          <w:b/>
          <w:sz w:val="20"/>
          <w:lang w:val="kk-KZ"/>
        </w:rPr>
      </w:pPr>
    </w:p>
    <w:tbl>
      <w:tblPr>
        <w:tblW w:w="17830" w:type="dxa"/>
        <w:tblLayout w:type="fixed"/>
        <w:tblLook w:val="0000" w:firstRow="0" w:lastRow="0" w:firstColumn="0" w:lastColumn="0" w:noHBand="0" w:noVBand="0"/>
      </w:tblPr>
      <w:tblGrid>
        <w:gridCol w:w="709"/>
        <w:gridCol w:w="1843"/>
        <w:gridCol w:w="3402"/>
        <w:gridCol w:w="1276"/>
        <w:gridCol w:w="1417"/>
        <w:gridCol w:w="992"/>
        <w:gridCol w:w="1418"/>
        <w:gridCol w:w="1701"/>
        <w:gridCol w:w="1276"/>
        <w:gridCol w:w="1134"/>
        <w:gridCol w:w="2662"/>
      </w:tblGrid>
      <w:tr w:rsidR="00351C0A" w:rsidRPr="00EA6D2B" w:rsidTr="00A230D5">
        <w:trPr>
          <w:trHeight w:val="315"/>
        </w:trPr>
        <w:tc>
          <w:tcPr>
            <w:tcW w:w="17830" w:type="dxa"/>
            <w:gridSpan w:val="11"/>
            <w:noWrap/>
            <w:vAlign w:val="bottom"/>
          </w:tcPr>
          <w:p w:rsidR="00351C0A" w:rsidRPr="00EA6D2B" w:rsidRDefault="00351C0A" w:rsidP="00F62F3C">
            <w:pPr>
              <w:jc w:val="center"/>
              <w:rPr>
                <w:b/>
                <w:bCs/>
                <w:sz w:val="22"/>
                <w:szCs w:val="22"/>
              </w:rPr>
            </w:pPr>
            <w:r w:rsidRPr="00EA6D2B">
              <w:rPr>
                <w:b/>
                <w:bCs/>
                <w:sz w:val="22"/>
                <w:szCs w:val="22"/>
              </w:rPr>
              <w:t>Перечень закупаемых изделий медицинского назначения для обеспечения отделений клиники на 2019 год.</w:t>
            </w:r>
          </w:p>
          <w:p w:rsidR="00351C0A" w:rsidRPr="00EA6D2B" w:rsidRDefault="00351C0A" w:rsidP="00F62F3C">
            <w:pPr>
              <w:jc w:val="center"/>
              <w:rPr>
                <w:b/>
                <w:bCs/>
                <w:sz w:val="22"/>
                <w:szCs w:val="22"/>
              </w:rPr>
            </w:pPr>
          </w:p>
        </w:tc>
      </w:tr>
      <w:tr w:rsidR="00351C0A" w:rsidRPr="00EA6D2B" w:rsidTr="00966BA4">
        <w:tblPrEx>
          <w:tblLook w:val="04A0" w:firstRow="1" w:lastRow="0" w:firstColumn="1" w:lastColumn="0" w:noHBand="0" w:noVBand="1"/>
        </w:tblPrEx>
        <w:trPr>
          <w:gridAfter w:val="1"/>
          <w:wAfter w:w="2662" w:type="dxa"/>
          <w:trHeight w:val="11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заказчика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лота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Количество</w:t>
            </w:r>
          </w:p>
        </w:tc>
        <w:tc>
          <w:tcPr>
            <w:tcW w:w="992"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Цена</w:t>
            </w:r>
          </w:p>
        </w:tc>
        <w:tc>
          <w:tcPr>
            <w:tcW w:w="1418"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Сумма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Срок выполнения Заявки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 xml:space="preserve">Размер авансового платежа, % </w:t>
            </w:r>
          </w:p>
        </w:tc>
      </w:tr>
      <w:tr w:rsidR="00351C0A" w:rsidRPr="00EA6D2B" w:rsidTr="00966BA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5</w:t>
            </w:r>
          </w:p>
        </w:tc>
        <w:tc>
          <w:tcPr>
            <w:tcW w:w="992" w:type="dxa"/>
            <w:tcBorders>
              <w:top w:val="single" w:sz="4" w:space="0" w:color="auto"/>
              <w:left w:val="nil"/>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10</w:t>
            </w:r>
          </w:p>
        </w:tc>
      </w:tr>
      <w:tr w:rsidR="00966BA4" w:rsidRPr="00EA6D2B" w:rsidTr="00966BA4">
        <w:tblPrEx>
          <w:tblLook w:val="04A0" w:firstRow="1" w:lastRow="0" w:firstColumn="1" w:lastColumn="0" w:noHBand="0" w:noVBand="1"/>
        </w:tblPrEx>
        <w:trPr>
          <w:gridAfter w:val="1"/>
          <w:wAfter w:w="2662" w:type="dxa"/>
          <w:trHeight w:val="426"/>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3E1C48" w:rsidRDefault="00966BA4" w:rsidP="00966BA4">
            <w:pPr>
              <w:jc w:val="center"/>
              <w:rPr>
                <w:b/>
                <w:bCs/>
                <w:color w:val="000000"/>
                <w:sz w:val="22"/>
                <w:szCs w:val="22"/>
              </w:rPr>
            </w:pPr>
            <w:r w:rsidRPr="003E1C48">
              <w:rPr>
                <w:b/>
                <w:bCs/>
                <w:color w:val="000000"/>
                <w:sz w:val="22"/>
                <w:szCs w:val="22"/>
              </w:rPr>
              <w:t>1</w:t>
            </w:r>
          </w:p>
        </w:tc>
        <w:tc>
          <w:tcPr>
            <w:tcW w:w="1843" w:type="dxa"/>
            <w:vMerge w:val="restart"/>
            <w:tcBorders>
              <w:top w:val="single" w:sz="4" w:space="0" w:color="auto"/>
              <w:left w:val="nil"/>
              <w:right w:val="single" w:sz="4" w:space="0" w:color="auto"/>
            </w:tcBorders>
            <w:shd w:val="clear" w:color="auto" w:fill="auto"/>
            <w:vAlign w:val="center"/>
          </w:tcPr>
          <w:p w:rsidR="00966BA4" w:rsidRPr="00EA6D2B" w:rsidRDefault="00966BA4" w:rsidP="00966BA4">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p w:rsidR="00966BA4" w:rsidRPr="00EA6D2B" w:rsidRDefault="00966BA4" w:rsidP="00966BA4">
            <w:pPr>
              <w:jc w:val="center"/>
              <w:rPr>
                <w:bCs/>
                <w:color w:val="000000"/>
                <w:sz w:val="22"/>
                <w:szCs w:val="22"/>
              </w:rPr>
            </w:pPr>
            <w:r w:rsidRPr="00EA6D2B">
              <w:rPr>
                <w:bCs/>
                <w:color w:val="000000"/>
                <w:sz w:val="22"/>
                <w:szCs w:val="22"/>
              </w:rPr>
              <w:t xml:space="preserve">                     </w:t>
            </w: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852019" w:rsidP="00852019">
            <w:pPr>
              <w:jc w:val="both"/>
              <w:rPr>
                <w:bCs/>
                <w:color w:val="000000"/>
                <w:sz w:val="22"/>
                <w:szCs w:val="22"/>
              </w:rPr>
            </w:pPr>
            <w:r w:rsidRPr="00852019">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852019">
              <w:rPr>
                <w:bCs/>
                <w:color w:val="000000"/>
                <w:sz w:val="22"/>
                <w:szCs w:val="22"/>
              </w:rPr>
              <w:t>Полиглактина</w:t>
            </w:r>
            <w:proofErr w:type="spellEnd"/>
            <w:r w:rsidRPr="00852019">
              <w:rPr>
                <w:bCs/>
                <w:color w:val="000000"/>
                <w:sz w:val="22"/>
                <w:szCs w:val="22"/>
              </w:rPr>
              <w:t xml:space="preserve"> 910 с покрытием М 3,5(0) 90 см. Нить окрашена</w:t>
            </w:r>
            <w:r w:rsidRPr="00966BA4">
              <w:rPr>
                <w:bCs/>
                <w:color w:val="000000"/>
                <w:sz w:val="22"/>
                <w:szCs w:val="22"/>
              </w:rPr>
              <w:t>(фиолетовый)</w:t>
            </w:r>
            <w:r w:rsidRPr="00852019">
              <w:rPr>
                <w:bCs/>
                <w:color w:val="000000"/>
                <w:sz w:val="22"/>
                <w:szCs w:val="22"/>
              </w:rPr>
              <w:t>. Игла Колющая1/</w:t>
            </w:r>
            <w:proofErr w:type="gramStart"/>
            <w:r w:rsidRPr="00852019">
              <w:rPr>
                <w:bCs/>
                <w:color w:val="000000"/>
                <w:sz w:val="22"/>
                <w:szCs w:val="22"/>
              </w:rPr>
              <w:t>2  окружности</w:t>
            </w:r>
            <w:proofErr w:type="gramEnd"/>
            <w:r w:rsidRPr="00852019">
              <w:rPr>
                <w:bCs/>
                <w:color w:val="000000"/>
                <w:sz w:val="22"/>
                <w:szCs w:val="22"/>
              </w:rPr>
              <w:t xml:space="preserve">, 40 мм длиной. </w:t>
            </w:r>
          </w:p>
        </w:tc>
        <w:tc>
          <w:tcPr>
            <w:tcW w:w="1276"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color w:val="000000"/>
                <w:sz w:val="22"/>
                <w:szCs w:val="22"/>
              </w:rPr>
            </w:pPr>
            <w:r w:rsidRPr="00D631AB">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7 604</w:t>
            </w:r>
          </w:p>
        </w:tc>
        <w:tc>
          <w:tcPr>
            <w:tcW w:w="992" w:type="dxa"/>
            <w:tcBorders>
              <w:top w:val="single" w:sz="4" w:space="0" w:color="auto"/>
              <w:left w:val="nil"/>
              <w:bottom w:val="single" w:sz="4" w:space="0" w:color="auto"/>
              <w:right w:val="single" w:sz="4" w:space="0" w:color="auto"/>
            </w:tcBorders>
            <w:vAlign w:val="center"/>
          </w:tcPr>
          <w:p w:rsidR="00966BA4" w:rsidRPr="00852019" w:rsidRDefault="00852019" w:rsidP="00966BA4">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852019" w:rsidP="00966BA4">
            <w:pPr>
              <w:jc w:val="center"/>
              <w:rPr>
                <w:sz w:val="22"/>
                <w:szCs w:val="22"/>
              </w:rPr>
            </w:pPr>
            <w:r>
              <w:rPr>
                <w:sz w:val="22"/>
                <w:szCs w:val="22"/>
                <w:lang w:val="kk-KZ"/>
              </w:rPr>
              <w:t>10 797 680</w:t>
            </w:r>
            <w:r>
              <w:rPr>
                <w:sz w:val="22"/>
                <w:szCs w:val="22"/>
              </w:rPr>
              <w:t>,00</w:t>
            </w:r>
          </w:p>
        </w:tc>
        <w:tc>
          <w:tcPr>
            <w:tcW w:w="1701" w:type="dxa"/>
            <w:vMerge w:val="restart"/>
            <w:tcBorders>
              <w:left w:val="single" w:sz="4" w:space="0" w:color="auto"/>
              <w:right w:val="single" w:sz="4" w:space="0" w:color="auto"/>
            </w:tcBorders>
            <w:shd w:val="clear" w:color="auto" w:fill="auto"/>
            <w:vAlign w:val="center"/>
          </w:tcPr>
          <w:p w:rsidR="00966BA4" w:rsidRPr="00EA6D2B" w:rsidRDefault="00966BA4" w:rsidP="00966BA4">
            <w:pPr>
              <w:jc w:val="center"/>
              <w:rPr>
                <w:bCs/>
                <w:color w:val="000000"/>
                <w:sz w:val="22"/>
                <w:szCs w:val="22"/>
              </w:rPr>
            </w:pPr>
            <w:r w:rsidRPr="00EA6D2B">
              <w:rPr>
                <w:bCs/>
                <w:color w:val="000000"/>
                <w:sz w:val="22"/>
                <w:szCs w:val="22"/>
              </w:rPr>
              <w:t xml:space="preserve">В течении 5 календарных дней со дня устной заявки заказчика до 31.12.2019 г.    </w:t>
            </w:r>
          </w:p>
        </w:tc>
        <w:tc>
          <w:tcPr>
            <w:tcW w:w="1276" w:type="dxa"/>
            <w:vMerge w:val="restart"/>
            <w:tcBorders>
              <w:left w:val="nil"/>
              <w:right w:val="single" w:sz="4" w:space="0" w:color="auto"/>
            </w:tcBorders>
            <w:shd w:val="clear" w:color="auto" w:fill="auto"/>
            <w:vAlign w:val="center"/>
          </w:tcPr>
          <w:p w:rsidR="00966BA4" w:rsidRPr="00EA6D2B" w:rsidRDefault="00966BA4" w:rsidP="00966BA4">
            <w:pPr>
              <w:jc w:val="center"/>
              <w:rPr>
                <w:bCs/>
                <w:color w:val="000000"/>
                <w:sz w:val="22"/>
                <w:szCs w:val="22"/>
              </w:rPr>
            </w:pPr>
            <w:r w:rsidRPr="00EA6D2B">
              <w:rPr>
                <w:bCs/>
                <w:color w:val="000000"/>
                <w:sz w:val="22"/>
                <w:szCs w:val="22"/>
              </w:rPr>
              <w:t>г. Алматы, ул.</w:t>
            </w:r>
          </w:p>
          <w:p w:rsidR="00966BA4" w:rsidRPr="00EA6D2B" w:rsidRDefault="00966BA4" w:rsidP="00966BA4">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966BA4" w:rsidP="00966BA4">
            <w:pPr>
              <w:jc w:val="center"/>
              <w:rPr>
                <w:sz w:val="22"/>
                <w:szCs w:val="22"/>
              </w:rPr>
            </w:pPr>
            <w:r w:rsidRPr="00EA6D2B">
              <w:rPr>
                <w:color w:val="000000"/>
                <w:sz w:val="22"/>
                <w:szCs w:val="22"/>
              </w:rPr>
              <w:t>0%</w:t>
            </w:r>
          </w:p>
        </w:tc>
      </w:tr>
      <w:tr w:rsidR="00966BA4" w:rsidRPr="00EA6D2B" w:rsidTr="00966BA4">
        <w:tblPrEx>
          <w:tblLook w:val="04A0" w:firstRow="1" w:lastRow="0" w:firstColumn="1" w:lastColumn="0" w:noHBand="0" w:noVBand="1"/>
        </w:tblPrEx>
        <w:trPr>
          <w:gridAfter w:val="1"/>
          <w:wAfter w:w="2662" w:type="dxa"/>
          <w:trHeight w:val="445"/>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r w:rsidRPr="00EA6D2B">
              <w:rPr>
                <w:b/>
                <w:bCs/>
                <w:color w:val="000000"/>
                <w:sz w:val="22"/>
                <w:szCs w:val="22"/>
              </w:rPr>
              <w:t>2</w:t>
            </w:r>
          </w:p>
        </w:tc>
        <w:tc>
          <w:tcPr>
            <w:tcW w:w="1843"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852019" w:rsidP="00966BA4">
            <w:pPr>
              <w:jc w:val="both"/>
              <w:rPr>
                <w:bCs/>
                <w:color w:val="000000"/>
                <w:sz w:val="22"/>
                <w:szCs w:val="22"/>
              </w:rPr>
            </w:pPr>
            <w:r w:rsidRPr="00852019">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852019">
              <w:rPr>
                <w:bCs/>
                <w:color w:val="000000"/>
                <w:sz w:val="22"/>
                <w:szCs w:val="22"/>
              </w:rPr>
              <w:t>Полиглактина</w:t>
            </w:r>
            <w:proofErr w:type="spellEnd"/>
            <w:r w:rsidRPr="00852019">
              <w:rPr>
                <w:bCs/>
                <w:color w:val="000000"/>
                <w:sz w:val="22"/>
                <w:szCs w:val="22"/>
              </w:rPr>
              <w:t xml:space="preserve"> 910 с покрытием М 4(1) 90 см. Нить окрашена</w:t>
            </w:r>
            <w:r w:rsidRPr="00966BA4">
              <w:rPr>
                <w:bCs/>
                <w:color w:val="000000"/>
                <w:sz w:val="22"/>
                <w:szCs w:val="22"/>
              </w:rPr>
              <w:t>(фиолетовый)</w:t>
            </w:r>
            <w:r w:rsidRPr="00852019">
              <w:rPr>
                <w:bCs/>
                <w:color w:val="000000"/>
                <w:sz w:val="22"/>
                <w:szCs w:val="22"/>
              </w:rPr>
              <w:t>. Игла Колющая1/2  окружности, 40 мм длиной.</w:t>
            </w:r>
          </w:p>
        </w:tc>
        <w:tc>
          <w:tcPr>
            <w:tcW w:w="1276"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color w:val="000000"/>
                <w:sz w:val="22"/>
                <w:szCs w:val="22"/>
              </w:rPr>
            </w:pPr>
            <w:r w:rsidRPr="00D631AB">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7 604</w:t>
            </w:r>
          </w:p>
        </w:tc>
        <w:tc>
          <w:tcPr>
            <w:tcW w:w="992" w:type="dxa"/>
            <w:tcBorders>
              <w:top w:val="single" w:sz="4" w:space="0" w:color="auto"/>
              <w:left w:val="nil"/>
              <w:bottom w:val="single" w:sz="4" w:space="0" w:color="auto"/>
              <w:right w:val="single" w:sz="4" w:space="0" w:color="auto"/>
            </w:tcBorders>
            <w:vAlign w:val="center"/>
          </w:tcPr>
          <w:p w:rsidR="00966BA4" w:rsidRPr="00852019" w:rsidRDefault="00852019" w:rsidP="00966BA4">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852019" w:rsidP="00966BA4">
            <w:pPr>
              <w:jc w:val="center"/>
              <w:rPr>
                <w:sz w:val="22"/>
                <w:szCs w:val="22"/>
              </w:rPr>
            </w:pPr>
            <w:r>
              <w:rPr>
                <w:sz w:val="22"/>
                <w:szCs w:val="22"/>
                <w:lang w:val="kk-KZ"/>
              </w:rPr>
              <w:t>10 797 680</w:t>
            </w:r>
            <w:r>
              <w:rPr>
                <w:sz w:val="22"/>
                <w:szCs w:val="22"/>
              </w:rPr>
              <w:t>,00</w:t>
            </w:r>
          </w:p>
        </w:tc>
        <w:tc>
          <w:tcPr>
            <w:tcW w:w="1701" w:type="dxa"/>
            <w:vMerge/>
            <w:tcBorders>
              <w:left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966BA4" w:rsidP="00966BA4">
            <w:pPr>
              <w:jc w:val="center"/>
              <w:rPr>
                <w:sz w:val="22"/>
                <w:szCs w:val="22"/>
              </w:rPr>
            </w:pPr>
            <w:r w:rsidRPr="00EA6D2B">
              <w:rPr>
                <w:color w:val="000000"/>
                <w:sz w:val="22"/>
                <w:szCs w:val="22"/>
              </w:rPr>
              <w:t>0%</w:t>
            </w:r>
          </w:p>
        </w:tc>
      </w:tr>
      <w:tr w:rsidR="00966BA4" w:rsidRPr="00EA6D2B" w:rsidTr="00966BA4">
        <w:tblPrEx>
          <w:tblLook w:val="04A0" w:firstRow="1" w:lastRow="0" w:firstColumn="1" w:lastColumn="0" w:noHBand="0" w:noVBand="1"/>
        </w:tblPrEx>
        <w:trPr>
          <w:gridAfter w:val="1"/>
          <w:wAfter w:w="2662" w:type="dxa"/>
          <w:trHeight w:val="463"/>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r w:rsidRPr="00EA6D2B">
              <w:rPr>
                <w:b/>
                <w:bCs/>
                <w:color w:val="000000"/>
                <w:sz w:val="22"/>
                <w:szCs w:val="22"/>
              </w:rPr>
              <w:t>3</w:t>
            </w:r>
          </w:p>
        </w:tc>
        <w:tc>
          <w:tcPr>
            <w:tcW w:w="1843"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852019" w:rsidP="00966BA4">
            <w:pPr>
              <w:jc w:val="both"/>
              <w:rPr>
                <w:bCs/>
                <w:color w:val="000000"/>
                <w:sz w:val="22"/>
                <w:szCs w:val="22"/>
              </w:rPr>
            </w:pPr>
            <w:r w:rsidRPr="00852019">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852019">
              <w:rPr>
                <w:bCs/>
                <w:color w:val="000000"/>
                <w:sz w:val="22"/>
                <w:szCs w:val="22"/>
              </w:rPr>
              <w:t>Полиглактина</w:t>
            </w:r>
            <w:proofErr w:type="spellEnd"/>
            <w:r w:rsidRPr="00852019">
              <w:rPr>
                <w:bCs/>
                <w:color w:val="000000"/>
                <w:sz w:val="22"/>
                <w:szCs w:val="22"/>
              </w:rPr>
              <w:t xml:space="preserve"> 910 с покрытием М 5(2) 90 см. Нить окрашена</w:t>
            </w:r>
            <w:r w:rsidRPr="00966BA4">
              <w:rPr>
                <w:bCs/>
                <w:color w:val="000000"/>
                <w:sz w:val="22"/>
                <w:szCs w:val="22"/>
              </w:rPr>
              <w:t>(фиолетовый)</w:t>
            </w:r>
            <w:r w:rsidRPr="00852019">
              <w:rPr>
                <w:bCs/>
                <w:color w:val="000000"/>
                <w:sz w:val="22"/>
                <w:szCs w:val="22"/>
              </w:rPr>
              <w:t>. Игла Колющая1/2  окружности, 48 мм длиной.</w:t>
            </w:r>
          </w:p>
        </w:tc>
        <w:tc>
          <w:tcPr>
            <w:tcW w:w="1276"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color w:val="000000"/>
                <w:sz w:val="22"/>
                <w:szCs w:val="22"/>
              </w:rPr>
            </w:pPr>
            <w:r w:rsidRPr="00D631AB">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7 604</w:t>
            </w:r>
          </w:p>
        </w:tc>
        <w:tc>
          <w:tcPr>
            <w:tcW w:w="992" w:type="dxa"/>
            <w:tcBorders>
              <w:top w:val="single" w:sz="4" w:space="0" w:color="auto"/>
              <w:left w:val="nil"/>
              <w:bottom w:val="single" w:sz="4" w:space="0" w:color="auto"/>
              <w:right w:val="single" w:sz="4" w:space="0" w:color="auto"/>
            </w:tcBorders>
            <w:vAlign w:val="center"/>
          </w:tcPr>
          <w:p w:rsidR="00966BA4" w:rsidRPr="00852019" w:rsidRDefault="00852019" w:rsidP="00966BA4">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852019" w:rsidP="00966BA4">
            <w:pPr>
              <w:jc w:val="center"/>
              <w:rPr>
                <w:sz w:val="22"/>
                <w:szCs w:val="22"/>
              </w:rPr>
            </w:pPr>
            <w:r>
              <w:rPr>
                <w:sz w:val="22"/>
                <w:szCs w:val="22"/>
                <w:lang w:val="kk-KZ"/>
              </w:rPr>
              <w:t>10 797 680</w:t>
            </w:r>
            <w:r w:rsidR="00966BA4">
              <w:rPr>
                <w:sz w:val="22"/>
                <w:szCs w:val="22"/>
              </w:rPr>
              <w:t>,00</w:t>
            </w:r>
          </w:p>
        </w:tc>
        <w:tc>
          <w:tcPr>
            <w:tcW w:w="1701" w:type="dxa"/>
            <w:vMerge/>
            <w:tcBorders>
              <w:left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966BA4" w:rsidP="00966BA4">
            <w:pPr>
              <w:jc w:val="center"/>
              <w:rPr>
                <w:sz w:val="22"/>
                <w:szCs w:val="22"/>
              </w:rPr>
            </w:pPr>
            <w:r w:rsidRPr="00EA6D2B">
              <w:rPr>
                <w:color w:val="000000"/>
                <w:sz w:val="22"/>
                <w:szCs w:val="22"/>
              </w:rPr>
              <w:t>0%</w:t>
            </w:r>
          </w:p>
        </w:tc>
      </w:tr>
      <w:tr w:rsidR="00966BA4" w:rsidRPr="00EA6D2B" w:rsidTr="00966BA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r w:rsidRPr="00EA6D2B">
              <w:rPr>
                <w:b/>
                <w:bCs/>
                <w:color w:val="000000"/>
                <w:sz w:val="22"/>
                <w:szCs w:val="22"/>
              </w:rPr>
              <w:t>4</w:t>
            </w:r>
          </w:p>
        </w:tc>
        <w:tc>
          <w:tcPr>
            <w:tcW w:w="1843"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1B7934" w:rsidP="001B7934">
            <w:pPr>
              <w:jc w:val="both"/>
              <w:rPr>
                <w:bCs/>
                <w:color w:val="000000"/>
                <w:sz w:val="22"/>
                <w:szCs w:val="22"/>
              </w:rPr>
            </w:pPr>
            <w:r w:rsidRPr="001B7934">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1B7934">
              <w:rPr>
                <w:bCs/>
                <w:color w:val="000000"/>
                <w:sz w:val="22"/>
                <w:szCs w:val="22"/>
              </w:rPr>
              <w:lastRenderedPageBreak/>
              <w:t>Полиглактина</w:t>
            </w:r>
            <w:proofErr w:type="spellEnd"/>
            <w:r w:rsidRPr="001B7934">
              <w:rPr>
                <w:bCs/>
                <w:color w:val="000000"/>
                <w:sz w:val="22"/>
                <w:szCs w:val="22"/>
              </w:rPr>
              <w:t xml:space="preserve"> 910 </w:t>
            </w:r>
            <w:proofErr w:type="gramStart"/>
            <w:r w:rsidRPr="001B7934">
              <w:rPr>
                <w:bCs/>
                <w:color w:val="000000"/>
                <w:sz w:val="22"/>
                <w:szCs w:val="22"/>
              </w:rPr>
              <w:t>с покрытием</w:t>
            </w:r>
            <w:proofErr w:type="gramEnd"/>
            <w:r w:rsidRPr="001B7934">
              <w:rPr>
                <w:bCs/>
                <w:color w:val="000000"/>
                <w:sz w:val="22"/>
                <w:szCs w:val="22"/>
              </w:rPr>
              <w:t xml:space="preserve"> содержащим антибактериальный компонент </w:t>
            </w:r>
            <w:proofErr w:type="spellStart"/>
            <w:r w:rsidRPr="001B7934">
              <w:rPr>
                <w:bCs/>
                <w:color w:val="000000"/>
                <w:sz w:val="22"/>
                <w:szCs w:val="22"/>
              </w:rPr>
              <w:t>Триклозан</w:t>
            </w:r>
            <w:proofErr w:type="spellEnd"/>
            <w:r w:rsidRPr="001B7934">
              <w:rPr>
                <w:bCs/>
                <w:color w:val="000000"/>
                <w:sz w:val="22"/>
                <w:szCs w:val="22"/>
              </w:rPr>
              <w:t xml:space="preserve"> М 3,5(0) 90 см. Нить окрашена</w:t>
            </w:r>
            <w:r w:rsidRPr="00966BA4">
              <w:rPr>
                <w:bCs/>
                <w:color w:val="000000"/>
                <w:sz w:val="22"/>
                <w:szCs w:val="22"/>
              </w:rPr>
              <w:t>(фиолетовый)</w:t>
            </w:r>
            <w:r w:rsidRPr="001B7934">
              <w:rPr>
                <w:bCs/>
                <w:color w:val="000000"/>
                <w:sz w:val="22"/>
                <w:szCs w:val="22"/>
              </w:rPr>
              <w:t>. Игла Колющая1/</w:t>
            </w:r>
            <w:proofErr w:type="gramStart"/>
            <w:r w:rsidRPr="001B7934">
              <w:rPr>
                <w:bCs/>
                <w:color w:val="000000"/>
                <w:sz w:val="22"/>
                <w:szCs w:val="22"/>
              </w:rPr>
              <w:t>2  окружности</w:t>
            </w:r>
            <w:proofErr w:type="gramEnd"/>
            <w:r w:rsidRPr="001B7934">
              <w:rPr>
                <w:bCs/>
                <w:color w:val="000000"/>
                <w:sz w:val="22"/>
                <w:szCs w:val="22"/>
              </w:rPr>
              <w:t xml:space="preserve">, 40 мм длиной. </w:t>
            </w:r>
          </w:p>
        </w:tc>
        <w:tc>
          <w:tcPr>
            <w:tcW w:w="1276"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color w:val="000000"/>
                <w:sz w:val="22"/>
                <w:szCs w:val="22"/>
              </w:rPr>
            </w:pPr>
            <w:r w:rsidRPr="00D631AB">
              <w:rPr>
                <w:color w:val="000000"/>
                <w:sz w:val="22"/>
                <w:szCs w:val="22"/>
              </w:rPr>
              <w:lastRenderedPageBreak/>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940</w:t>
            </w:r>
          </w:p>
        </w:tc>
        <w:tc>
          <w:tcPr>
            <w:tcW w:w="992" w:type="dxa"/>
            <w:tcBorders>
              <w:top w:val="single" w:sz="4" w:space="0" w:color="auto"/>
              <w:left w:val="nil"/>
              <w:bottom w:val="single" w:sz="4" w:space="0" w:color="auto"/>
              <w:right w:val="single" w:sz="4" w:space="0" w:color="auto"/>
            </w:tcBorders>
            <w:vAlign w:val="center"/>
          </w:tcPr>
          <w:p w:rsidR="00966BA4" w:rsidRPr="00852019" w:rsidRDefault="00852019" w:rsidP="00966BA4">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852019" w:rsidP="00966BA4">
            <w:pPr>
              <w:jc w:val="center"/>
              <w:rPr>
                <w:sz w:val="22"/>
                <w:szCs w:val="22"/>
              </w:rPr>
            </w:pPr>
            <w:r>
              <w:rPr>
                <w:sz w:val="22"/>
                <w:szCs w:val="22"/>
                <w:lang w:val="kk-KZ"/>
              </w:rPr>
              <w:t>1 334 800</w:t>
            </w:r>
            <w:r w:rsidR="00966BA4">
              <w:rPr>
                <w:sz w:val="22"/>
                <w:szCs w:val="22"/>
              </w:rPr>
              <w:t>,00</w:t>
            </w:r>
          </w:p>
        </w:tc>
        <w:tc>
          <w:tcPr>
            <w:tcW w:w="1701" w:type="dxa"/>
            <w:vMerge/>
            <w:tcBorders>
              <w:left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966BA4" w:rsidP="00966BA4">
            <w:pPr>
              <w:jc w:val="center"/>
              <w:rPr>
                <w:sz w:val="22"/>
                <w:szCs w:val="22"/>
              </w:rPr>
            </w:pPr>
            <w:r w:rsidRPr="00EA6D2B">
              <w:rPr>
                <w:color w:val="000000"/>
                <w:sz w:val="22"/>
                <w:szCs w:val="22"/>
              </w:rPr>
              <w:t>0%</w:t>
            </w:r>
          </w:p>
        </w:tc>
      </w:tr>
      <w:tr w:rsidR="00966BA4" w:rsidRPr="00EA6D2B" w:rsidTr="00966BA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r w:rsidRPr="00EA6D2B">
              <w:rPr>
                <w:b/>
                <w:bCs/>
                <w:color w:val="000000"/>
                <w:sz w:val="22"/>
                <w:szCs w:val="22"/>
              </w:rPr>
              <w:lastRenderedPageBreak/>
              <w:t>5</w:t>
            </w:r>
          </w:p>
        </w:tc>
        <w:tc>
          <w:tcPr>
            <w:tcW w:w="1843"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1B7934" w:rsidP="00966BA4">
            <w:pPr>
              <w:jc w:val="both"/>
              <w:rPr>
                <w:bCs/>
                <w:color w:val="000000"/>
                <w:sz w:val="22"/>
                <w:szCs w:val="22"/>
              </w:rPr>
            </w:pPr>
            <w:r w:rsidRPr="001B7934">
              <w:rPr>
                <w:bCs/>
                <w:color w:val="000000"/>
                <w:sz w:val="22"/>
                <w:szCs w:val="22"/>
              </w:rPr>
              <w:t>Нить стерильная хирургическая, синтетическая, рассасывающаяся, плетеная изготовленная из</w:t>
            </w:r>
            <w:r w:rsidR="00852019">
              <w:rPr>
                <w:bCs/>
                <w:color w:val="000000"/>
                <w:sz w:val="22"/>
                <w:szCs w:val="22"/>
                <w:lang w:val="kk-KZ"/>
              </w:rPr>
              <w:t xml:space="preserve"> </w:t>
            </w:r>
            <w:proofErr w:type="spellStart"/>
            <w:r w:rsidRPr="001B7934">
              <w:rPr>
                <w:bCs/>
                <w:color w:val="000000"/>
                <w:sz w:val="22"/>
                <w:szCs w:val="22"/>
              </w:rPr>
              <w:t>Полиглактина</w:t>
            </w:r>
            <w:proofErr w:type="spellEnd"/>
            <w:r w:rsidRPr="001B7934">
              <w:rPr>
                <w:bCs/>
                <w:color w:val="000000"/>
                <w:sz w:val="22"/>
                <w:szCs w:val="22"/>
              </w:rPr>
              <w:t xml:space="preserve"> 910 </w:t>
            </w:r>
            <w:proofErr w:type="gramStart"/>
            <w:r w:rsidRPr="001B7934">
              <w:rPr>
                <w:bCs/>
                <w:color w:val="000000"/>
                <w:sz w:val="22"/>
                <w:szCs w:val="22"/>
              </w:rPr>
              <w:t>с покрытием</w:t>
            </w:r>
            <w:proofErr w:type="gramEnd"/>
            <w:r w:rsidRPr="001B7934">
              <w:rPr>
                <w:bCs/>
                <w:color w:val="000000"/>
                <w:sz w:val="22"/>
                <w:szCs w:val="22"/>
              </w:rPr>
              <w:t xml:space="preserve"> содержащим антибактериальный компонент </w:t>
            </w:r>
            <w:proofErr w:type="spellStart"/>
            <w:r w:rsidRPr="001B7934">
              <w:rPr>
                <w:bCs/>
                <w:color w:val="000000"/>
                <w:sz w:val="22"/>
                <w:szCs w:val="22"/>
              </w:rPr>
              <w:t>Триклозан</w:t>
            </w:r>
            <w:proofErr w:type="spellEnd"/>
            <w:r w:rsidRPr="001B7934">
              <w:rPr>
                <w:bCs/>
                <w:color w:val="000000"/>
                <w:sz w:val="22"/>
                <w:szCs w:val="22"/>
              </w:rPr>
              <w:t xml:space="preserve"> М 4(1) 90 см. Нить окрашена</w:t>
            </w:r>
            <w:r w:rsidRPr="00966BA4">
              <w:rPr>
                <w:bCs/>
                <w:color w:val="000000"/>
                <w:sz w:val="22"/>
                <w:szCs w:val="22"/>
              </w:rPr>
              <w:t>(фиолетовый)</w:t>
            </w:r>
            <w:r w:rsidRPr="001B7934">
              <w:rPr>
                <w:bCs/>
                <w:color w:val="000000"/>
                <w:sz w:val="22"/>
                <w:szCs w:val="22"/>
              </w:rPr>
              <w:t>. Игла Колющая1/2  окружности, 40 мм длиной.</w:t>
            </w:r>
          </w:p>
        </w:tc>
        <w:tc>
          <w:tcPr>
            <w:tcW w:w="1276" w:type="dxa"/>
            <w:tcBorders>
              <w:top w:val="nil"/>
              <w:left w:val="nil"/>
              <w:bottom w:val="single" w:sz="4" w:space="0" w:color="auto"/>
              <w:right w:val="single" w:sz="4" w:space="0" w:color="auto"/>
            </w:tcBorders>
            <w:shd w:val="clear" w:color="auto" w:fill="auto"/>
          </w:tcPr>
          <w:p w:rsidR="00966BA4" w:rsidRDefault="00966BA4" w:rsidP="00966BA4">
            <w:pPr>
              <w:jc w:val="center"/>
              <w:rPr>
                <w:color w:val="000000"/>
                <w:sz w:val="22"/>
                <w:szCs w:val="22"/>
              </w:rPr>
            </w:pPr>
          </w:p>
          <w:p w:rsidR="00852019" w:rsidRDefault="00852019" w:rsidP="00966BA4">
            <w:pPr>
              <w:jc w:val="center"/>
              <w:rPr>
                <w:color w:val="000000"/>
                <w:sz w:val="22"/>
                <w:szCs w:val="22"/>
              </w:rPr>
            </w:pPr>
          </w:p>
          <w:p w:rsidR="00852019" w:rsidRDefault="00852019" w:rsidP="00966BA4">
            <w:pPr>
              <w:jc w:val="center"/>
              <w:rPr>
                <w:color w:val="000000"/>
                <w:sz w:val="22"/>
                <w:szCs w:val="22"/>
              </w:rPr>
            </w:pPr>
          </w:p>
          <w:p w:rsidR="00852019" w:rsidRDefault="00852019" w:rsidP="00966BA4">
            <w:pPr>
              <w:jc w:val="center"/>
              <w:rPr>
                <w:color w:val="000000"/>
                <w:sz w:val="22"/>
                <w:szCs w:val="22"/>
              </w:rPr>
            </w:pPr>
          </w:p>
          <w:p w:rsidR="00966BA4" w:rsidRPr="00834F85" w:rsidRDefault="00966BA4" w:rsidP="00966BA4">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7 640</w:t>
            </w:r>
          </w:p>
        </w:tc>
        <w:tc>
          <w:tcPr>
            <w:tcW w:w="992" w:type="dxa"/>
            <w:tcBorders>
              <w:top w:val="single" w:sz="4" w:space="0" w:color="auto"/>
              <w:left w:val="nil"/>
              <w:bottom w:val="single" w:sz="4" w:space="0" w:color="auto"/>
              <w:right w:val="single" w:sz="4" w:space="0" w:color="auto"/>
            </w:tcBorders>
            <w:vAlign w:val="center"/>
          </w:tcPr>
          <w:p w:rsidR="00966BA4" w:rsidRPr="00852019" w:rsidRDefault="00852019" w:rsidP="00966BA4">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852019" w:rsidP="00966BA4">
            <w:pPr>
              <w:jc w:val="center"/>
              <w:rPr>
                <w:sz w:val="22"/>
                <w:szCs w:val="22"/>
              </w:rPr>
            </w:pPr>
            <w:r>
              <w:rPr>
                <w:sz w:val="22"/>
                <w:szCs w:val="22"/>
                <w:lang w:val="kk-KZ"/>
              </w:rPr>
              <w:t>10 848 800</w:t>
            </w:r>
            <w:r w:rsidR="00966BA4">
              <w:rPr>
                <w:sz w:val="22"/>
                <w:szCs w:val="22"/>
              </w:rPr>
              <w:t>,00</w:t>
            </w:r>
          </w:p>
        </w:tc>
        <w:tc>
          <w:tcPr>
            <w:tcW w:w="1701" w:type="dxa"/>
            <w:vMerge/>
            <w:tcBorders>
              <w:left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966BA4" w:rsidP="00966BA4">
            <w:pPr>
              <w:jc w:val="center"/>
              <w:rPr>
                <w:sz w:val="22"/>
                <w:szCs w:val="22"/>
              </w:rPr>
            </w:pPr>
            <w:r w:rsidRPr="00EA6D2B">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6</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A2CB8" w:rsidRPr="00966BA4" w:rsidRDefault="00852019" w:rsidP="00852019">
            <w:pPr>
              <w:jc w:val="both"/>
              <w:rPr>
                <w:bCs/>
                <w:color w:val="000000"/>
                <w:sz w:val="22"/>
                <w:szCs w:val="22"/>
              </w:rPr>
            </w:pPr>
            <w:r w:rsidRPr="00852019">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852019">
              <w:rPr>
                <w:bCs/>
                <w:color w:val="000000"/>
                <w:sz w:val="22"/>
                <w:szCs w:val="22"/>
              </w:rPr>
              <w:t>Полиглактина</w:t>
            </w:r>
            <w:proofErr w:type="spellEnd"/>
            <w:r w:rsidRPr="00852019">
              <w:rPr>
                <w:bCs/>
                <w:color w:val="000000"/>
                <w:sz w:val="22"/>
                <w:szCs w:val="22"/>
              </w:rPr>
              <w:t xml:space="preserve"> 910 </w:t>
            </w:r>
            <w:proofErr w:type="gramStart"/>
            <w:r w:rsidRPr="00852019">
              <w:rPr>
                <w:bCs/>
                <w:color w:val="000000"/>
                <w:sz w:val="22"/>
                <w:szCs w:val="22"/>
              </w:rPr>
              <w:t>с покрытием</w:t>
            </w:r>
            <w:proofErr w:type="gramEnd"/>
            <w:r w:rsidRPr="00852019">
              <w:rPr>
                <w:bCs/>
                <w:color w:val="000000"/>
                <w:sz w:val="22"/>
                <w:szCs w:val="22"/>
              </w:rPr>
              <w:t xml:space="preserve"> содержащим антибактериальный компонент </w:t>
            </w:r>
            <w:proofErr w:type="spellStart"/>
            <w:r w:rsidRPr="00852019">
              <w:rPr>
                <w:bCs/>
                <w:color w:val="000000"/>
                <w:sz w:val="22"/>
                <w:szCs w:val="22"/>
              </w:rPr>
              <w:t>Триклозан</w:t>
            </w:r>
            <w:proofErr w:type="spellEnd"/>
            <w:r w:rsidRPr="00852019">
              <w:rPr>
                <w:bCs/>
                <w:color w:val="000000"/>
                <w:sz w:val="22"/>
                <w:szCs w:val="22"/>
              </w:rPr>
              <w:t xml:space="preserve"> М 5(2) 90 см. Нить окрашена. Игла Колющая1/2  окружности, 48 мм длиной.</w:t>
            </w:r>
          </w:p>
        </w:tc>
        <w:tc>
          <w:tcPr>
            <w:tcW w:w="1276" w:type="dxa"/>
            <w:tcBorders>
              <w:top w:val="single" w:sz="4" w:space="0" w:color="auto"/>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852019" w:rsidRDefault="00852019" w:rsidP="002A2CB8">
            <w:pPr>
              <w:jc w:val="center"/>
              <w:rPr>
                <w:color w:val="000000"/>
                <w:sz w:val="22"/>
                <w:szCs w:val="22"/>
              </w:rPr>
            </w:pPr>
          </w:p>
          <w:p w:rsidR="00852019" w:rsidRDefault="00852019" w:rsidP="002A2CB8">
            <w:pPr>
              <w:jc w:val="center"/>
              <w:rPr>
                <w:color w:val="000000"/>
                <w:sz w:val="22"/>
                <w:szCs w:val="22"/>
              </w:rPr>
            </w:pPr>
          </w:p>
          <w:p w:rsidR="00852019" w:rsidRDefault="00852019"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480</w:t>
            </w:r>
          </w:p>
        </w:tc>
        <w:tc>
          <w:tcPr>
            <w:tcW w:w="992" w:type="dxa"/>
            <w:tcBorders>
              <w:top w:val="single" w:sz="4" w:space="0" w:color="auto"/>
              <w:left w:val="nil"/>
              <w:bottom w:val="single" w:sz="4" w:space="0" w:color="auto"/>
              <w:right w:val="single" w:sz="4" w:space="0" w:color="auto"/>
            </w:tcBorders>
            <w:vAlign w:val="center"/>
          </w:tcPr>
          <w:p w:rsidR="002A2CB8" w:rsidRPr="00852019" w:rsidRDefault="00852019" w:rsidP="002A2CB8">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852019" w:rsidP="002A2CB8">
            <w:pPr>
              <w:jc w:val="center"/>
              <w:rPr>
                <w:sz w:val="22"/>
                <w:szCs w:val="22"/>
              </w:rPr>
            </w:pPr>
            <w:r>
              <w:rPr>
                <w:sz w:val="22"/>
                <w:szCs w:val="22"/>
                <w:lang w:val="kk-KZ"/>
              </w:rPr>
              <w:t>681 600</w:t>
            </w:r>
            <w:r w:rsidR="002A2CB8">
              <w:rPr>
                <w:sz w:val="22"/>
                <w:szCs w:val="22"/>
              </w:rPr>
              <w:t>,00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7</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852019" w:rsidP="002A2CB8">
            <w:pPr>
              <w:jc w:val="both"/>
              <w:rPr>
                <w:bCs/>
                <w:color w:val="000000"/>
                <w:sz w:val="22"/>
                <w:szCs w:val="22"/>
              </w:rPr>
            </w:pPr>
            <w:r w:rsidRPr="00852019">
              <w:rPr>
                <w:bCs/>
                <w:color w:val="000000"/>
                <w:sz w:val="22"/>
                <w:szCs w:val="22"/>
              </w:rPr>
              <w:t>Нить стерильная хирургическая, синтетическая, рассасывающаяся, плетеная изготовленная из</w:t>
            </w:r>
            <w:r>
              <w:rPr>
                <w:bCs/>
                <w:color w:val="000000"/>
                <w:sz w:val="22"/>
                <w:szCs w:val="22"/>
                <w:lang w:val="kk-KZ"/>
              </w:rPr>
              <w:t xml:space="preserve"> </w:t>
            </w:r>
            <w:proofErr w:type="spellStart"/>
            <w:r w:rsidRPr="00852019">
              <w:rPr>
                <w:bCs/>
                <w:color w:val="000000"/>
                <w:sz w:val="22"/>
                <w:szCs w:val="22"/>
              </w:rPr>
              <w:t>Полиглактина</w:t>
            </w:r>
            <w:proofErr w:type="spellEnd"/>
            <w:r w:rsidRPr="00852019">
              <w:rPr>
                <w:bCs/>
                <w:color w:val="000000"/>
                <w:sz w:val="22"/>
                <w:szCs w:val="22"/>
              </w:rPr>
              <w:t xml:space="preserve"> 910 с покрытием М </w:t>
            </w:r>
            <w:proofErr w:type="gramStart"/>
            <w:r w:rsidRPr="00852019">
              <w:rPr>
                <w:bCs/>
                <w:color w:val="000000"/>
                <w:sz w:val="22"/>
                <w:szCs w:val="22"/>
              </w:rPr>
              <w:t>1( 5</w:t>
            </w:r>
            <w:proofErr w:type="gramEnd"/>
            <w:r w:rsidRPr="00852019">
              <w:rPr>
                <w:bCs/>
                <w:color w:val="000000"/>
                <w:sz w:val="22"/>
                <w:szCs w:val="22"/>
              </w:rPr>
              <w:t>/0) 75 см. Нить окрашена</w:t>
            </w:r>
            <w:r w:rsidRPr="00966BA4">
              <w:rPr>
                <w:bCs/>
                <w:color w:val="000000"/>
                <w:sz w:val="22"/>
                <w:szCs w:val="22"/>
              </w:rPr>
              <w:t>(фиолетовый)</w:t>
            </w:r>
            <w:r w:rsidRPr="00852019">
              <w:rPr>
                <w:bCs/>
                <w:color w:val="000000"/>
                <w:sz w:val="22"/>
                <w:szCs w:val="22"/>
              </w:rPr>
              <w:t>. Игла Колющая PLUS1/2  окружности, 17 мм длиной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852019" w:rsidRDefault="00852019" w:rsidP="002A2CB8">
            <w:pPr>
              <w:jc w:val="center"/>
              <w:rPr>
                <w:color w:val="000000"/>
                <w:sz w:val="22"/>
                <w:szCs w:val="22"/>
              </w:rPr>
            </w:pPr>
          </w:p>
          <w:p w:rsidR="00852019" w:rsidRDefault="00852019"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480</w:t>
            </w:r>
          </w:p>
        </w:tc>
        <w:tc>
          <w:tcPr>
            <w:tcW w:w="992" w:type="dxa"/>
            <w:tcBorders>
              <w:top w:val="single" w:sz="4" w:space="0" w:color="auto"/>
              <w:left w:val="nil"/>
              <w:bottom w:val="single" w:sz="4" w:space="0" w:color="auto"/>
              <w:right w:val="single" w:sz="4" w:space="0" w:color="auto"/>
            </w:tcBorders>
            <w:vAlign w:val="center"/>
          </w:tcPr>
          <w:p w:rsidR="002A2CB8" w:rsidRPr="00852019" w:rsidRDefault="00852019" w:rsidP="002A2CB8">
            <w:pPr>
              <w:jc w:val="center"/>
              <w:rPr>
                <w:color w:val="000000"/>
                <w:sz w:val="22"/>
                <w:szCs w:val="22"/>
                <w:lang w:val="kk-KZ"/>
              </w:rPr>
            </w:pPr>
            <w:r>
              <w:rPr>
                <w:color w:val="000000"/>
                <w:sz w:val="22"/>
                <w:szCs w:val="22"/>
                <w:lang w:val="kk-KZ"/>
              </w:rPr>
              <w:t>1 420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852019" w:rsidP="002A2CB8">
            <w:pPr>
              <w:jc w:val="center"/>
              <w:rPr>
                <w:sz w:val="22"/>
                <w:szCs w:val="22"/>
              </w:rPr>
            </w:pPr>
            <w:r>
              <w:rPr>
                <w:sz w:val="22"/>
                <w:szCs w:val="22"/>
                <w:lang w:val="kk-KZ"/>
              </w:rPr>
              <w:t>681 600</w:t>
            </w:r>
            <w:r w:rsidR="002A2CB8">
              <w:rPr>
                <w:sz w:val="22"/>
                <w:szCs w:val="22"/>
              </w:rPr>
              <w:t>,00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8</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pStyle w:val="a7"/>
              <w:jc w:val="both"/>
              <w:rPr>
                <w:bCs/>
                <w:color w:val="000000"/>
                <w:sz w:val="22"/>
                <w:szCs w:val="22"/>
                <w:lang w:val="ru-RU" w:eastAsia="ru-RU"/>
              </w:rPr>
            </w:pPr>
            <w:r w:rsidRPr="00966BA4">
              <w:rPr>
                <w:bCs/>
                <w:color w:val="000000"/>
                <w:sz w:val="22"/>
                <w:szCs w:val="22"/>
                <w:lang w:val="ru-RU" w:eastAsia="ru-RU"/>
              </w:rPr>
              <w:t xml:space="preserve">Нить лавсановая (полиэфирная), </w:t>
            </w:r>
            <w:proofErr w:type="spellStart"/>
            <w:r w:rsidRPr="00966BA4">
              <w:rPr>
                <w:bCs/>
                <w:color w:val="000000"/>
                <w:sz w:val="22"/>
                <w:szCs w:val="22"/>
                <w:lang w:val="ru-RU" w:eastAsia="ru-RU"/>
              </w:rPr>
              <w:t>плетеная,без</w:t>
            </w:r>
            <w:proofErr w:type="spellEnd"/>
            <w:r w:rsidRPr="00966BA4">
              <w:rPr>
                <w:bCs/>
                <w:color w:val="000000"/>
                <w:sz w:val="22"/>
                <w:szCs w:val="22"/>
                <w:lang w:val="ru-RU" w:eastAsia="ru-RU"/>
              </w:rPr>
              <w:t xml:space="preserve"> игл, однократного применения, стерильная USP 0, 10 м</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5 000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1 015</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5 075 000,00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lastRenderedPageBreak/>
              <w:t>9</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pStyle w:val="a7"/>
              <w:jc w:val="both"/>
              <w:rPr>
                <w:bCs/>
                <w:color w:val="000000"/>
                <w:sz w:val="22"/>
                <w:szCs w:val="22"/>
                <w:lang w:val="ru-RU" w:eastAsia="ru-RU"/>
              </w:rPr>
            </w:pPr>
            <w:r w:rsidRPr="00966BA4">
              <w:rPr>
                <w:bCs/>
                <w:color w:val="000000"/>
                <w:sz w:val="22"/>
                <w:szCs w:val="22"/>
                <w:lang w:val="ru-RU" w:eastAsia="ru-RU"/>
              </w:rPr>
              <w:t xml:space="preserve">Нить лавсановая (полиэфирная), </w:t>
            </w:r>
            <w:proofErr w:type="spellStart"/>
            <w:r w:rsidRPr="00966BA4">
              <w:rPr>
                <w:bCs/>
                <w:color w:val="000000"/>
                <w:sz w:val="22"/>
                <w:szCs w:val="22"/>
                <w:lang w:val="ru-RU" w:eastAsia="ru-RU"/>
              </w:rPr>
              <w:t>плетеная,без</w:t>
            </w:r>
            <w:proofErr w:type="spellEnd"/>
            <w:r w:rsidRPr="00966BA4">
              <w:rPr>
                <w:bCs/>
                <w:color w:val="000000"/>
                <w:sz w:val="22"/>
                <w:szCs w:val="22"/>
                <w:lang w:val="ru-RU" w:eastAsia="ru-RU"/>
              </w:rPr>
              <w:t xml:space="preserve"> игл, однократного применения, стерильная USP 1, 10 м</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4 900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1 015</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4 973 500,00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lastRenderedPageBreak/>
              <w:t>10</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pStyle w:val="a7"/>
              <w:jc w:val="both"/>
              <w:rPr>
                <w:bCs/>
                <w:color w:val="000000"/>
                <w:sz w:val="22"/>
                <w:szCs w:val="22"/>
                <w:lang w:val="ru-RU" w:eastAsia="ru-RU"/>
              </w:rPr>
            </w:pPr>
            <w:r w:rsidRPr="00966BA4">
              <w:rPr>
                <w:bCs/>
                <w:color w:val="000000"/>
                <w:sz w:val="22"/>
                <w:szCs w:val="22"/>
                <w:lang w:val="ru-RU" w:eastAsia="ru-RU"/>
              </w:rPr>
              <w:t xml:space="preserve">Нить лавсановая (полиэфирная), </w:t>
            </w:r>
            <w:proofErr w:type="spellStart"/>
            <w:r w:rsidRPr="00966BA4">
              <w:rPr>
                <w:bCs/>
                <w:color w:val="000000"/>
                <w:sz w:val="22"/>
                <w:szCs w:val="22"/>
                <w:lang w:val="ru-RU" w:eastAsia="ru-RU"/>
              </w:rPr>
              <w:t>плетеная,без</w:t>
            </w:r>
            <w:proofErr w:type="spellEnd"/>
            <w:r w:rsidRPr="00966BA4">
              <w:rPr>
                <w:bCs/>
                <w:color w:val="000000"/>
                <w:sz w:val="22"/>
                <w:szCs w:val="22"/>
                <w:lang w:val="ru-RU" w:eastAsia="ru-RU"/>
              </w:rPr>
              <w:t xml:space="preserve"> игл, однократного применения, стерильная USP 2, 10 м</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5 900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1 015</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5 988 500,00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11</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pStyle w:val="a7"/>
              <w:jc w:val="both"/>
              <w:rPr>
                <w:bCs/>
                <w:color w:val="000000"/>
                <w:sz w:val="22"/>
                <w:szCs w:val="22"/>
                <w:lang w:val="ru-RU" w:eastAsia="ru-RU"/>
              </w:rPr>
            </w:pPr>
            <w:r w:rsidRPr="00966BA4">
              <w:rPr>
                <w:bCs/>
                <w:color w:val="000000"/>
                <w:sz w:val="22"/>
                <w:szCs w:val="22"/>
                <w:lang w:val="ru-RU" w:eastAsia="ru-RU"/>
              </w:rPr>
              <w:t xml:space="preserve">Нить лавсановая (полиэфирная), </w:t>
            </w:r>
            <w:proofErr w:type="spellStart"/>
            <w:r w:rsidRPr="00966BA4">
              <w:rPr>
                <w:bCs/>
                <w:color w:val="000000"/>
                <w:sz w:val="22"/>
                <w:szCs w:val="22"/>
                <w:lang w:val="ru-RU" w:eastAsia="ru-RU"/>
              </w:rPr>
              <w:t>плетеная,без</w:t>
            </w:r>
            <w:proofErr w:type="spellEnd"/>
            <w:r w:rsidRPr="00966BA4">
              <w:rPr>
                <w:bCs/>
                <w:color w:val="000000"/>
                <w:sz w:val="22"/>
                <w:szCs w:val="22"/>
                <w:lang w:val="ru-RU" w:eastAsia="ru-RU"/>
              </w:rPr>
              <w:t xml:space="preserve"> игл, однократного применения, стерильная USP 3/4, 10 м</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7 900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1 015</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8 018 500,00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12</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jc w:val="both"/>
              <w:rPr>
                <w:bCs/>
                <w:color w:val="000000"/>
                <w:sz w:val="22"/>
                <w:szCs w:val="22"/>
              </w:rPr>
            </w:pPr>
            <w:r w:rsidRPr="00966BA4">
              <w:rPr>
                <w:bCs/>
                <w:color w:val="000000"/>
                <w:sz w:val="22"/>
                <w:szCs w:val="22"/>
              </w:rPr>
              <w:t xml:space="preserve">Нить лавсановая (полиэфирная), </w:t>
            </w:r>
            <w:proofErr w:type="spellStart"/>
            <w:r w:rsidRPr="00966BA4">
              <w:rPr>
                <w:bCs/>
                <w:color w:val="000000"/>
                <w:sz w:val="22"/>
                <w:szCs w:val="22"/>
              </w:rPr>
              <w:t>плетеная,без</w:t>
            </w:r>
            <w:proofErr w:type="spellEnd"/>
            <w:r w:rsidRPr="00966BA4">
              <w:rPr>
                <w:bCs/>
                <w:color w:val="000000"/>
                <w:sz w:val="22"/>
                <w:szCs w:val="22"/>
              </w:rPr>
              <w:t xml:space="preserve"> игл, однократного применения, стерильная USP 2/0, 10 м</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4 900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1 015</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4 973 500,00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13</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2/0 , игла колющая 30мм, 1/2 , 75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150 000,00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14</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3/0, игла колющая 20мм, 1/2 , 75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100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150 000,00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15</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4/0, игла колющая 25мм, 1/2 , 75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150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225 000,00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16</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5/0, игла колющая 20мм, 1/2 , 90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150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225 000,00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t>17</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6/0, игла колющая 13мм, 1/2 , 75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150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225 000,00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2A2CB8" w:rsidRPr="00EA6D2B" w:rsidTr="001B793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r>
              <w:rPr>
                <w:b/>
                <w:bCs/>
                <w:color w:val="000000"/>
                <w:sz w:val="22"/>
                <w:szCs w:val="22"/>
              </w:rPr>
              <w:lastRenderedPageBreak/>
              <w:t>18</w:t>
            </w:r>
          </w:p>
        </w:tc>
        <w:tc>
          <w:tcPr>
            <w:tcW w:w="1843"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2A2CB8" w:rsidRPr="00966BA4" w:rsidRDefault="002A2CB8" w:rsidP="002A2CB8">
            <w:pP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USP 7/0, игла колющая 10мм, 3/8, 60 см  цвет окрашенный (синий)</w:t>
            </w:r>
          </w:p>
        </w:tc>
        <w:tc>
          <w:tcPr>
            <w:tcW w:w="1276"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Pr="00834F85" w:rsidRDefault="002A2CB8" w:rsidP="002A2CB8">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2A2CB8" w:rsidRPr="00D631AB" w:rsidRDefault="002A2CB8" w:rsidP="002A2CB8">
            <w:pPr>
              <w:jc w:val="center"/>
              <w:rPr>
                <w:sz w:val="22"/>
                <w:szCs w:val="22"/>
              </w:rPr>
            </w:pPr>
            <w:r>
              <w:rPr>
                <w:sz w:val="22"/>
                <w:szCs w:val="22"/>
              </w:rPr>
              <w:t>150</w:t>
            </w:r>
          </w:p>
        </w:tc>
        <w:tc>
          <w:tcPr>
            <w:tcW w:w="992" w:type="dxa"/>
            <w:tcBorders>
              <w:top w:val="single" w:sz="4" w:space="0" w:color="auto"/>
              <w:left w:val="nil"/>
              <w:bottom w:val="single" w:sz="4" w:space="0" w:color="auto"/>
              <w:right w:val="single" w:sz="4" w:space="0" w:color="auto"/>
            </w:tcBorders>
            <w:vAlign w:val="center"/>
          </w:tcPr>
          <w:p w:rsidR="002A2CB8" w:rsidRPr="00D631AB" w:rsidRDefault="002A2CB8" w:rsidP="002A2CB8">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2A2CB8" w:rsidRPr="00D631AB" w:rsidRDefault="002A2CB8" w:rsidP="002A2CB8">
            <w:pPr>
              <w:jc w:val="center"/>
              <w:rPr>
                <w:sz w:val="22"/>
                <w:szCs w:val="22"/>
              </w:rPr>
            </w:pPr>
            <w:r>
              <w:rPr>
                <w:sz w:val="22"/>
                <w:szCs w:val="22"/>
              </w:rPr>
              <w:t>225 000,00</w:t>
            </w:r>
          </w:p>
        </w:tc>
        <w:tc>
          <w:tcPr>
            <w:tcW w:w="1701" w:type="dxa"/>
            <w:vMerge/>
            <w:tcBorders>
              <w:left w:val="single" w:sz="4" w:space="0" w:color="auto"/>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2A2CB8" w:rsidRPr="00EA6D2B" w:rsidRDefault="002A2CB8" w:rsidP="002A2CB8">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2A2CB8" w:rsidRDefault="002A2CB8" w:rsidP="002A2CB8">
            <w:pPr>
              <w:jc w:val="center"/>
              <w:rPr>
                <w:color w:val="000000"/>
                <w:sz w:val="22"/>
                <w:szCs w:val="22"/>
              </w:rPr>
            </w:pPr>
          </w:p>
          <w:p w:rsidR="002A2CB8" w:rsidRDefault="002A2CB8" w:rsidP="002A2CB8">
            <w:pPr>
              <w:jc w:val="center"/>
            </w:pPr>
            <w:r w:rsidRPr="004454E3">
              <w:rPr>
                <w:color w:val="000000"/>
                <w:sz w:val="22"/>
                <w:szCs w:val="22"/>
              </w:rPr>
              <w:t>0%</w:t>
            </w:r>
          </w:p>
        </w:tc>
      </w:tr>
      <w:tr w:rsidR="00966BA4" w:rsidRPr="00EA6D2B" w:rsidTr="00966BA4">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r>
              <w:rPr>
                <w:b/>
                <w:bCs/>
                <w:color w:val="000000"/>
                <w:sz w:val="22"/>
                <w:szCs w:val="22"/>
              </w:rPr>
              <w:lastRenderedPageBreak/>
              <w:t>19</w:t>
            </w:r>
          </w:p>
        </w:tc>
        <w:tc>
          <w:tcPr>
            <w:tcW w:w="1843" w:type="dxa"/>
            <w:vMerge/>
            <w:tcBorders>
              <w:left w:val="nil"/>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966BA4" w:rsidRPr="00966BA4" w:rsidRDefault="00966BA4" w:rsidP="00966BA4">
            <w:pPr>
              <w:jc w:val="center"/>
              <w:rPr>
                <w:bCs/>
                <w:color w:val="000000"/>
                <w:sz w:val="22"/>
                <w:szCs w:val="22"/>
              </w:rPr>
            </w:pPr>
            <w:r w:rsidRPr="00966BA4">
              <w:rPr>
                <w:bCs/>
                <w:color w:val="000000"/>
                <w:sz w:val="22"/>
                <w:szCs w:val="22"/>
              </w:rPr>
              <w:t xml:space="preserve">Нить хирургическая полипропилен </w:t>
            </w:r>
            <w:proofErr w:type="spellStart"/>
            <w:r w:rsidRPr="00966BA4">
              <w:rPr>
                <w:bCs/>
                <w:color w:val="000000"/>
                <w:sz w:val="22"/>
                <w:szCs w:val="22"/>
              </w:rPr>
              <w:t>монофиламент</w:t>
            </w:r>
            <w:proofErr w:type="spellEnd"/>
            <w:r w:rsidRPr="00966BA4">
              <w:rPr>
                <w:bCs/>
                <w:color w:val="000000"/>
                <w:sz w:val="22"/>
                <w:szCs w:val="22"/>
              </w:rPr>
              <w:t xml:space="preserve">,  USP 8/0, игла колющая 6мм, 3/8, 75 см  цвет окрашенный (синий) </w:t>
            </w:r>
          </w:p>
        </w:tc>
        <w:tc>
          <w:tcPr>
            <w:tcW w:w="1276" w:type="dxa"/>
            <w:tcBorders>
              <w:top w:val="nil"/>
              <w:left w:val="nil"/>
              <w:bottom w:val="single" w:sz="4" w:space="0" w:color="auto"/>
              <w:right w:val="single" w:sz="4" w:space="0" w:color="auto"/>
            </w:tcBorders>
            <w:shd w:val="clear" w:color="auto" w:fill="auto"/>
          </w:tcPr>
          <w:p w:rsidR="00966BA4" w:rsidRDefault="00966BA4" w:rsidP="00966BA4">
            <w:pPr>
              <w:jc w:val="center"/>
              <w:rPr>
                <w:color w:val="000000"/>
                <w:sz w:val="22"/>
                <w:szCs w:val="22"/>
              </w:rPr>
            </w:pPr>
          </w:p>
          <w:p w:rsidR="00966BA4" w:rsidRPr="00834F85" w:rsidRDefault="00966BA4" w:rsidP="00966BA4">
            <w:pPr>
              <w:jc w:val="center"/>
              <w:rPr>
                <w:color w:val="000000"/>
                <w:sz w:val="22"/>
                <w:szCs w:val="22"/>
              </w:rPr>
            </w:pPr>
            <w:r w:rsidRPr="005B7F38">
              <w:rPr>
                <w:color w:val="000000"/>
                <w:sz w:val="22"/>
                <w:szCs w:val="22"/>
              </w:rPr>
              <w:t>штука</w:t>
            </w:r>
          </w:p>
        </w:tc>
        <w:tc>
          <w:tcPr>
            <w:tcW w:w="1417" w:type="dxa"/>
            <w:tcBorders>
              <w:top w:val="nil"/>
              <w:left w:val="nil"/>
              <w:bottom w:val="single" w:sz="4" w:space="0" w:color="auto"/>
              <w:right w:val="single" w:sz="4" w:space="0" w:color="auto"/>
            </w:tcBorders>
            <w:shd w:val="clear" w:color="auto" w:fill="auto"/>
            <w:vAlign w:val="center"/>
          </w:tcPr>
          <w:p w:rsidR="00966BA4" w:rsidRPr="00D631AB" w:rsidRDefault="00966BA4" w:rsidP="00966BA4">
            <w:pPr>
              <w:jc w:val="center"/>
              <w:rPr>
                <w:sz w:val="22"/>
                <w:szCs w:val="22"/>
              </w:rPr>
            </w:pPr>
            <w:r>
              <w:rPr>
                <w:sz w:val="22"/>
                <w:szCs w:val="22"/>
              </w:rPr>
              <w:t>150</w:t>
            </w:r>
          </w:p>
        </w:tc>
        <w:tc>
          <w:tcPr>
            <w:tcW w:w="992" w:type="dxa"/>
            <w:tcBorders>
              <w:top w:val="single" w:sz="4" w:space="0" w:color="auto"/>
              <w:left w:val="nil"/>
              <w:bottom w:val="single" w:sz="4" w:space="0" w:color="auto"/>
              <w:right w:val="single" w:sz="4" w:space="0" w:color="auto"/>
            </w:tcBorders>
            <w:vAlign w:val="center"/>
          </w:tcPr>
          <w:p w:rsidR="00966BA4" w:rsidRPr="00D631AB" w:rsidRDefault="00966BA4" w:rsidP="00966BA4">
            <w:pPr>
              <w:jc w:val="center"/>
              <w:rPr>
                <w:color w:val="000000"/>
                <w:sz w:val="22"/>
                <w:szCs w:val="22"/>
              </w:rPr>
            </w:pPr>
            <w:r>
              <w:rPr>
                <w:color w:val="000000"/>
                <w:sz w:val="22"/>
                <w:szCs w:val="22"/>
              </w:rPr>
              <w:t>1 500</w:t>
            </w:r>
          </w:p>
        </w:tc>
        <w:tc>
          <w:tcPr>
            <w:tcW w:w="1418" w:type="dxa"/>
            <w:tcBorders>
              <w:top w:val="single" w:sz="4" w:space="0" w:color="auto"/>
              <w:left w:val="single" w:sz="4" w:space="0" w:color="auto"/>
              <w:bottom w:val="single" w:sz="4" w:space="0" w:color="auto"/>
              <w:right w:val="single" w:sz="4" w:space="0" w:color="auto"/>
            </w:tcBorders>
            <w:vAlign w:val="center"/>
          </w:tcPr>
          <w:p w:rsidR="00966BA4" w:rsidRPr="00D631AB" w:rsidRDefault="00966BA4" w:rsidP="00966BA4">
            <w:pPr>
              <w:jc w:val="center"/>
              <w:rPr>
                <w:sz w:val="22"/>
                <w:szCs w:val="22"/>
              </w:rPr>
            </w:pPr>
            <w:r>
              <w:rPr>
                <w:sz w:val="22"/>
                <w:szCs w:val="22"/>
              </w:rPr>
              <w:t>225 000,00</w:t>
            </w:r>
          </w:p>
        </w:tc>
        <w:tc>
          <w:tcPr>
            <w:tcW w:w="1701" w:type="dxa"/>
            <w:vMerge/>
            <w:tcBorders>
              <w:left w:val="single" w:sz="4" w:space="0" w:color="auto"/>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276" w:type="dxa"/>
            <w:vMerge/>
            <w:tcBorders>
              <w:left w:val="nil"/>
              <w:bottom w:val="single" w:sz="4" w:space="0" w:color="auto"/>
              <w:right w:val="single" w:sz="4" w:space="0" w:color="auto"/>
            </w:tcBorders>
            <w:shd w:val="clear" w:color="auto" w:fill="auto"/>
            <w:vAlign w:val="center"/>
          </w:tcPr>
          <w:p w:rsidR="00966BA4" w:rsidRPr="00EA6D2B" w:rsidRDefault="00966BA4" w:rsidP="00966BA4">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966BA4" w:rsidRPr="00EA6D2B" w:rsidRDefault="002A2CB8" w:rsidP="00966BA4">
            <w:pPr>
              <w:jc w:val="center"/>
              <w:rPr>
                <w:color w:val="000000"/>
                <w:sz w:val="22"/>
                <w:szCs w:val="22"/>
              </w:rPr>
            </w:pPr>
            <w:r w:rsidRPr="004454E3">
              <w:rPr>
                <w:color w:val="000000"/>
                <w:sz w:val="22"/>
                <w:szCs w:val="22"/>
              </w:rPr>
              <w:t>0%</w:t>
            </w:r>
          </w:p>
        </w:tc>
      </w:tr>
    </w:tbl>
    <w:p w:rsidR="00351C0A" w:rsidRPr="00EA6D2B" w:rsidRDefault="00351C0A"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351C0A">
      <w:pPr>
        <w:ind w:left="284"/>
        <w:jc w:val="both"/>
        <w:rPr>
          <w:b/>
          <w:sz w:val="22"/>
          <w:szCs w:val="22"/>
        </w:rPr>
      </w:pPr>
      <w:r w:rsidRPr="00EA6D2B">
        <w:rPr>
          <w:b/>
          <w:sz w:val="22"/>
          <w:szCs w:val="22"/>
        </w:rPr>
        <w:t xml:space="preserve">Сумма, выделенная на закуп изделий медицинского назначения для обеспечения отделений клиники на 2019 год: </w:t>
      </w:r>
      <w:r w:rsidR="006671A0">
        <w:rPr>
          <w:b/>
          <w:sz w:val="22"/>
          <w:szCs w:val="22"/>
        </w:rPr>
        <w:t>76 393 840</w:t>
      </w:r>
      <w:r w:rsidR="002A2CB8">
        <w:rPr>
          <w:b/>
          <w:sz w:val="22"/>
          <w:szCs w:val="22"/>
        </w:rPr>
        <w:t>,00</w:t>
      </w:r>
      <w:r w:rsidR="002A2CB8" w:rsidRPr="00D631AB">
        <w:rPr>
          <w:b/>
          <w:sz w:val="22"/>
          <w:szCs w:val="22"/>
        </w:rPr>
        <w:t xml:space="preserve"> (</w:t>
      </w:r>
      <w:r w:rsidR="006671A0">
        <w:rPr>
          <w:b/>
          <w:sz w:val="22"/>
          <w:szCs w:val="22"/>
        </w:rPr>
        <w:t>семьдесят шесть миллионов триста девяноста три тысячи восемьсот сорок</w:t>
      </w:r>
      <w:r w:rsidR="002A2CB8" w:rsidRPr="00D631AB">
        <w:rPr>
          <w:b/>
          <w:sz w:val="22"/>
          <w:szCs w:val="22"/>
        </w:rPr>
        <w:t>)</w:t>
      </w:r>
      <w:r w:rsidRPr="00EA6D2B">
        <w:rPr>
          <w:b/>
          <w:sz w:val="22"/>
          <w:szCs w:val="22"/>
        </w:rPr>
        <w:t xml:space="preserve"> тенге, 00 </w:t>
      </w:r>
      <w:proofErr w:type="spellStart"/>
      <w:r w:rsidRPr="00EA6D2B">
        <w:rPr>
          <w:b/>
          <w:sz w:val="22"/>
          <w:szCs w:val="22"/>
        </w:rPr>
        <w:t>тиын</w:t>
      </w:r>
      <w:proofErr w:type="spellEnd"/>
      <w:r w:rsidRPr="00EA6D2B">
        <w:rPr>
          <w:b/>
          <w:sz w:val="22"/>
          <w:szCs w:val="22"/>
        </w:rPr>
        <w:t xml:space="preserve">. </w:t>
      </w:r>
    </w:p>
    <w:p w:rsidR="00351C0A" w:rsidRPr="00EA6D2B" w:rsidRDefault="00351C0A" w:rsidP="00351C0A">
      <w:pPr>
        <w:pStyle w:val="a5"/>
        <w:jc w:val="center"/>
        <w:rPr>
          <w:b/>
          <w:sz w:val="22"/>
          <w:szCs w:val="22"/>
        </w:rPr>
      </w:pPr>
    </w:p>
    <w:p w:rsidR="00351C0A" w:rsidRPr="00EA6D2B" w:rsidRDefault="00351C0A" w:rsidP="00351C0A">
      <w:pPr>
        <w:pStyle w:val="a5"/>
        <w:rPr>
          <w:b/>
          <w:sz w:val="22"/>
          <w:szCs w:val="22"/>
        </w:rPr>
      </w:pPr>
    </w:p>
    <w:p w:rsidR="00A230D5" w:rsidRPr="00175D8B" w:rsidRDefault="00A230D5" w:rsidP="00351C0A">
      <w:pPr>
        <w:pStyle w:val="a5"/>
        <w:rPr>
          <w:b/>
          <w:sz w:val="22"/>
          <w:szCs w:val="22"/>
        </w:rPr>
      </w:pPr>
    </w:p>
    <w:p w:rsidR="00A230D5" w:rsidRDefault="006671A0" w:rsidP="00351C0A">
      <w:pPr>
        <w:pStyle w:val="a5"/>
        <w:jc w:val="center"/>
        <w:rPr>
          <w:b/>
          <w:sz w:val="22"/>
          <w:szCs w:val="22"/>
        </w:rPr>
      </w:pPr>
      <w:proofErr w:type="spellStart"/>
      <w:r>
        <w:rPr>
          <w:b/>
          <w:sz w:val="22"/>
          <w:szCs w:val="22"/>
        </w:rPr>
        <w:t>И.о</w:t>
      </w:r>
      <w:proofErr w:type="spellEnd"/>
      <w:r>
        <w:rPr>
          <w:b/>
          <w:sz w:val="22"/>
          <w:szCs w:val="22"/>
        </w:rPr>
        <w:t>. главного</w:t>
      </w:r>
      <w:r w:rsidR="00351C0A">
        <w:rPr>
          <w:b/>
          <w:sz w:val="22"/>
          <w:szCs w:val="22"/>
        </w:rPr>
        <w:t xml:space="preserve"> врач</w:t>
      </w:r>
      <w:r>
        <w:rPr>
          <w:b/>
          <w:sz w:val="22"/>
          <w:szCs w:val="22"/>
        </w:rPr>
        <w:t>а</w:t>
      </w:r>
      <w:r w:rsidR="00351C0A" w:rsidRPr="00175D8B">
        <w:rPr>
          <w:b/>
          <w:sz w:val="22"/>
          <w:szCs w:val="22"/>
        </w:rPr>
        <w:t xml:space="preserve">                                    </w:t>
      </w:r>
      <w:r w:rsidR="00351C0A">
        <w:rPr>
          <w:b/>
          <w:sz w:val="22"/>
          <w:szCs w:val="22"/>
        </w:rPr>
        <w:t xml:space="preserve">               </w:t>
      </w:r>
      <w:r w:rsidR="00351C0A" w:rsidRPr="00175D8B">
        <w:rPr>
          <w:b/>
          <w:sz w:val="22"/>
          <w:szCs w:val="22"/>
        </w:rPr>
        <w:t xml:space="preserve">                  </w:t>
      </w:r>
      <w:proofErr w:type="spellStart"/>
      <w:r>
        <w:rPr>
          <w:b/>
          <w:sz w:val="22"/>
          <w:szCs w:val="22"/>
        </w:rPr>
        <w:t>Байзолданова</w:t>
      </w:r>
      <w:proofErr w:type="spellEnd"/>
      <w:r>
        <w:rPr>
          <w:b/>
          <w:sz w:val="22"/>
          <w:szCs w:val="22"/>
        </w:rPr>
        <w:t xml:space="preserve"> А.Т.</w:t>
      </w:r>
      <w:r w:rsidR="00351C0A" w:rsidRPr="00175D8B">
        <w:rPr>
          <w:b/>
          <w:sz w:val="22"/>
          <w:szCs w:val="22"/>
        </w:rPr>
        <w:t xml:space="preserve">     </w:t>
      </w:r>
    </w:p>
    <w:p w:rsidR="00EA6D2B" w:rsidRDefault="00EA6D2B" w:rsidP="00A230D5">
      <w:pPr>
        <w:pStyle w:val="a5"/>
        <w:rPr>
          <w:b/>
          <w:sz w:val="22"/>
          <w:szCs w:val="22"/>
        </w:rPr>
        <w:sectPr w:rsidR="00EA6D2B" w:rsidSect="00A230D5">
          <w:pgSz w:w="16838" w:h="11906" w:orient="landscape"/>
          <w:pgMar w:top="1135" w:right="1134" w:bottom="851" w:left="1134" w:header="709" w:footer="709" w:gutter="0"/>
          <w:cols w:space="708"/>
          <w:docGrid w:linePitch="360"/>
        </w:sectPr>
      </w:pPr>
    </w:p>
    <w:p w:rsidR="00351C0A" w:rsidRPr="00994631" w:rsidRDefault="00351C0A" w:rsidP="00EA6D2B">
      <w:pPr>
        <w:jc w:val="right"/>
        <w:rPr>
          <w:b/>
          <w:sz w:val="22"/>
          <w:szCs w:val="22"/>
        </w:rPr>
      </w:pPr>
      <w:r w:rsidRPr="00994631">
        <w:rPr>
          <w:b/>
          <w:sz w:val="22"/>
          <w:szCs w:val="22"/>
        </w:rPr>
        <w:lastRenderedPageBreak/>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351C0A">
      <w:pPr>
        <w:ind w:firstLine="360"/>
        <w:jc w:val="right"/>
        <w:rPr>
          <w:b/>
          <w:sz w:val="22"/>
          <w:szCs w:val="22"/>
          <w:lang w:val="kk-KZ"/>
        </w:rPr>
      </w:pPr>
    </w:p>
    <w:p w:rsidR="00351C0A" w:rsidRPr="00994631" w:rsidRDefault="00351C0A" w:rsidP="00351C0A">
      <w:pPr>
        <w:ind w:firstLine="360"/>
        <w:jc w:val="right"/>
        <w:rPr>
          <w:b/>
          <w:sz w:val="22"/>
          <w:szCs w:val="22"/>
        </w:rPr>
      </w:pPr>
    </w:p>
    <w:p w:rsidR="00351C0A" w:rsidRPr="00994631" w:rsidRDefault="00351C0A" w:rsidP="00351C0A">
      <w:pPr>
        <w:ind w:firstLine="360"/>
        <w:jc w:val="right"/>
        <w:rPr>
          <w:b/>
          <w:sz w:val="22"/>
          <w:szCs w:val="22"/>
        </w:rPr>
      </w:pPr>
    </w:p>
    <w:p w:rsidR="00351C0A" w:rsidRPr="00F57F61" w:rsidRDefault="00351C0A" w:rsidP="00351C0A">
      <w:pPr>
        <w:jc w:val="center"/>
        <w:rPr>
          <w:b/>
          <w:bCs/>
          <w:sz w:val="22"/>
          <w:szCs w:val="22"/>
        </w:rPr>
      </w:pPr>
      <w:r w:rsidRPr="00F57F61">
        <w:rPr>
          <w:b/>
          <w:bCs/>
          <w:sz w:val="22"/>
          <w:szCs w:val="22"/>
        </w:rPr>
        <w:t>ТЕХНИЧЕСКАЯ СПЕЦИФИКАЦИЯ</w:t>
      </w:r>
    </w:p>
    <w:p w:rsidR="00351C0A" w:rsidRPr="00F57F61" w:rsidRDefault="00351C0A" w:rsidP="00351C0A">
      <w:pPr>
        <w:pStyle w:val="a5"/>
        <w:jc w:val="center"/>
        <w:rPr>
          <w:b/>
          <w:sz w:val="22"/>
          <w:szCs w:val="22"/>
        </w:rPr>
      </w:pPr>
    </w:p>
    <w:p w:rsidR="002A2CB8" w:rsidRDefault="00351C0A" w:rsidP="002A2CB8">
      <w:pPr>
        <w:pStyle w:val="a5"/>
        <w:jc w:val="center"/>
        <w:rPr>
          <w:b/>
          <w:sz w:val="24"/>
          <w:szCs w:val="24"/>
        </w:rPr>
      </w:pPr>
      <w:r w:rsidRPr="00F57F61">
        <w:rPr>
          <w:b/>
          <w:color w:val="000000"/>
          <w:sz w:val="22"/>
          <w:szCs w:val="22"/>
        </w:rPr>
        <w:t xml:space="preserve">Лот </w:t>
      </w:r>
      <w:r w:rsidR="00A230D5">
        <w:rPr>
          <w:b/>
          <w:color w:val="000000"/>
          <w:sz w:val="22"/>
          <w:szCs w:val="22"/>
        </w:rPr>
        <w:t>1</w:t>
      </w:r>
      <w:r w:rsidRPr="00F57F61">
        <w:rPr>
          <w:b/>
          <w:color w:val="000000"/>
          <w:sz w:val="22"/>
          <w:szCs w:val="22"/>
        </w:rPr>
        <w:t>.</w:t>
      </w:r>
      <w:r w:rsidR="002A2CB8">
        <w:rPr>
          <w:b/>
          <w:color w:val="000000"/>
          <w:sz w:val="22"/>
          <w:szCs w:val="22"/>
        </w:rPr>
        <w:t xml:space="preserve"> </w:t>
      </w:r>
      <w:r w:rsidR="001B7934" w:rsidRPr="001B7934">
        <w:rPr>
          <w:b/>
          <w:color w:val="000000"/>
          <w:sz w:val="22"/>
          <w:szCs w:val="22"/>
        </w:rPr>
        <w:t xml:space="preserve">Нить стерильная хирургическая, синтетическая, рассасывающаяся, плетеная изготовленная </w:t>
      </w:r>
      <w:proofErr w:type="spellStart"/>
      <w:r w:rsidR="001B7934" w:rsidRPr="001B7934">
        <w:rPr>
          <w:b/>
          <w:color w:val="000000"/>
          <w:sz w:val="22"/>
          <w:szCs w:val="22"/>
        </w:rPr>
        <w:t>изПолиглактина</w:t>
      </w:r>
      <w:proofErr w:type="spellEnd"/>
      <w:r w:rsidR="001B7934" w:rsidRPr="001B7934">
        <w:rPr>
          <w:b/>
          <w:color w:val="000000"/>
          <w:sz w:val="22"/>
          <w:szCs w:val="22"/>
        </w:rPr>
        <w:t xml:space="preserve"> 910 с покрытием М 3,5(0) 90 см. Нить окрашена. Игла Колющая1/</w:t>
      </w:r>
      <w:proofErr w:type="gramStart"/>
      <w:r w:rsidR="001B7934" w:rsidRPr="001B7934">
        <w:rPr>
          <w:b/>
          <w:color w:val="000000"/>
          <w:sz w:val="22"/>
          <w:szCs w:val="22"/>
        </w:rPr>
        <w:t>2  окружности</w:t>
      </w:r>
      <w:proofErr w:type="gramEnd"/>
      <w:r w:rsidR="001B7934" w:rsidRPr="001B7934">
        <w:rPr>
          <w:b/>
          <w:color w:val="000000"/>
          <w:sz w:val="22"/>
          <w:szCs w:val="22"/>
        </w:rPr>
        <w:t>, 40 мм длиной</w:t>
      </w:r>
      <w:r w:rsidR="001B7934" w:rsidRPr="007B1BCE">
        <w:rPr>
          <w:b/>
          <w:sz w:val="22"/>
          <w:szCs w:val="22"/>
        </w:rPr>
        <w:t>(фиолетовый)</w:t>
      </w:r>
      <w:r w:rsidR="001B7934" w:rsidRPr="001B7934">
        <w:rPr>
          <w:b/>
          <w:color w:val="000000"/>
          <w:sz w:val="22"/>
          <w:szCs w:val="22"/>
        </w:rPr>
        <w:t>.</w:t>
      </w:r>
    </w:p>
    <w:p w:rsidR="001B7934" w:rsidRPr="001B7934" w:rsidRDefault="001B7934" w:rsidP="001B7934">
      <w:pPr>
        <w:widowControl w:val="0"/>
        <w:suppressAutoHyphens/>
        <w:ind w:left="360"/>
        <w:jc w:val="both"/>
        <w:rPr>
          <w:color w:val="000000"/>
          <w:sz w:val="24"/>
          <w:szCs w:val="28"/>
        </w:rPr>
      </w:pPr>
      <w:r w:rsidRPr="001B7934">
        <w:rPr>
          <w:color w:val="000000"/>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кальция). Используемые материалы не должны иметь антигенной активности и должны быть </w:t>
      </w:r>
      <w:proofErr w:type="spellStart"/>
      <w:r w:rsidRPr="001B7934">
        <w:rPr>
          <w:color w:val="000000"/>
          <w:sz w:val="24"/>
          <w:szCs w:val="28"/>
        </w:rPr>
        <w:t>апирогенны</w:t>
      </w:r>
      <w:proofErr w:type="spellEnd"/>
      <w:r w:rsidRPr="001B7934">
        <w:rPr>
          <w:color w:val="000000"/>
          <w:sz w:val="24"/>
          <w:szCs w:val="28"/>
        </w:rPr>
        <w:t>. Нить должна быть окрашена в контрастный цвет для улучшения визуализации в ране.</w:t>
      </w:r>
    </w:p>
    <w:p w:rsidR="002A2CB8" w:rsidRPr="001B7934" w:rsidRDefault="001B7934" w:rsidP="001B7934">
      <w:pPr>
        <w:widowControl w:val="0"/>
        <w:suppressAutoHyphens/>
        <w:ind w:left="360"/>
        <w:jc w:val="both"/>
        <w:rPr>
          <w:kern w:val="2"/>
          <w:sz w:val="24"/>
          <w:szCs w:val="28"/>
        </w:rPr>
      </w:pPr>
      <w:r w:rsidRPr="001B7934">
        <w:rPr>
          <w:color w:val="000000"/>
          <w:sz w:val="24"/>
          <w:szCs w:val="28"/>
        </w:rPr>
        <w:t>Нить должна сохранять 75% прочности на разрыв IN VIVO через 2 недели, 50% через 3 недели, 25% через 4 недели, срок полного рассасывания 56-70 дней. Метрический размер 3,5, условный размер 0.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колющая, массивная, 1/</w:t>
      </w:r>
      <w:proofErr w:type="gramStart"/>
      <w:r w:rsidRPr="001B7934">
        <w:rPr>
          <w:color w:val="000000"/>
          <w:sz w:val="24"/>
          <w:szCs w:val="28"/>
        </w:rPr>
        <w:t>2  окружности</w:t>
      </w:r>
      <w:proofErr w:type="gramEnd"/>
      <w:r w:rsidRPr="001B7934">
        <w:rPr>
          <w:color w:val="000000"/>
          <w:sz w:val="24"/>
          <w:szCs w:val="28"/>
        </w:rPr>
        <w:t>, от 39,5 до 40,5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w:t>
      </w:r>
    </w:p>
    <w:p w:rsidR="00351C0A" w:rsidRPr="00220A39" w:rsidRDefault="00351C0A" w:rsidP="00351C0A">
      <w:pPr>
        <w:pStyle w:val="a5"/>
        <w:rPr>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2</w:t>
      </w:r>
      <w:r w:rsidRPr="00F57F61">
        <w:rPr>
          <w:b/>
          <w:color w:val="000000"/>
          <w:sz w:val="22"/>
          <w:szCs w:val="22"/>
        </w:rPr>
        <w:t xml:space="preserve">. </w:t>
      </w:r>
      <w:r w:rsidR="001B7934" w:rsidRPr="001B7934">
        <w:rPr>
          <w:b/>
          <w:sz w:val="22"/>
          <w:szCs w:val="22"/>
        </w:rPr>
        <w:t xml:space="preserve">Нить стерильная хирургическая, синтетическая, рассасывающаяся, плетеная изготовленная </w:t>
      </w:r>
      <w:proofErr w:type="spellStart"/>
      <w:r w:rsidR="001B7934" w:rsidRPr="001B7934">
        <w:rPr>
          <w:b/>
          <w:sz w:val="22"/>
          <w:szCs w:val="22"/>
        </w:rPr>
        <w:t>изПолиглактина</w:t>
      </w:r>
      <w:proofErr w:type="spellEnd"/>
      <w:r w:rsidR="001B7934" w:rsidRPr="001B7934">
        <w:rPr>
          <w:b/>
          <w:sz w:val="22"/>
          <w:szCs w:val="22"/>
        </w:rPr>
        <w:t xml:space="preserve"> 910 с покрытием М 4(1) 90 см. Нить окрашена. Игла Колющая1/</w:t>
      </w:r>
      <w:proofErr w:type="gramStart"/>
      <w:r w:rsidR="001B7934" w:rsidRPr="001B7934">
        <w:rPr>
          <w:b/>
          <w:sz w:val="22"/>
          <w:szCs w:val="22"/>
        </w:rPr>
        <w:t>2  окружности</w:t>
      </w:r>
      <w:proofErr w:type="gramEnd"/>
      <w:r w:rsidR="001B7934" w:rsidRPr="001B7934">
        <w:rPr>
          <w:b/>
          <w:sz w:val="22"/>
          <w:szCs w:val="22"/>
        </w:rPr>
        <w:t xml:space="preserve">, 40 мм длиной. </w:t>
      </w:r>
      <w:r w:rsidR="00D24766" w:rsidRPr="007B1BCE">
        <w:rPr>
          <w:b/>
          <w:sz w:val="22"/>
          <w:szCs w:val="22"/>
        </w:rPr>
        <w:t xml:space="preserve"> (фиолетовый)</w:t>
      </w:r>
    </w:p>
    <w:p w:rsidR="001B7934" w:rsidRPr="001B7934" w:rsidRDefault="001B7934" w:rsidP="001B7934">
      <w:pPr>
        <w:widowControl w:val="0"/>
        <w:suppressAutoHyphens/>
        <w:ind w:left="360"/>
        <w:jc w:val="both"/>
        <w:rPr>
          <w:kern w:val="2"/>
          <w:sz w:val="24"/>
          <w:szCs w:val="28"/>
        </w:rPr>
      </w:pPr>
      <w:r w:rsidRPr="001B7934">
        <w:rPr>
          <w:kern w:val="2"/>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kern w:val="2"/>
          <w:sz w:val="24"/>
          <w:szCs w:val="28"/>
        </w:rPr>
        <w:t>полиглактина</w:t>
      </w:r>
      <w:proofErr w:type="spellEnd"/>
      <w:r w:rsidRPr="001B7934">
        <w:rPr>
          <w:kern w:val="2"/>
          <w:sz w:val="24"/>
          <w:szCs w:val="28"/>
        </w:rPr>
        <w:t xml:space="preserve"> 910 (</w:t>
      </w:r>
      <w:proofErr w:type="spellStart"/>
      <w:r w:rsidRPr="001B7934">
        <w:rPr>
          <w:kern w:val="2"/>
          <w:sz w:val="24"/>
          <w:szCs w:val="28"/>
        </w:rPr>
        <w:t>гликолид</w:t>
      </w:r>
      <w:proofErr w:type="spellEnd"/>
      <w:r w:rsidRPr="001B7934">
        <w:rPr>
          <w:kern w:val="2"/>
          <w:sz w:val="24"/>
          <w:szCs w:val="28"/>
        </w:rPr>
        <w:t xml:space="preserve"> 90%, </w:t>
      </w:r>
      <w:proofErr w:type="spellStart"/>
      <w:r w:rsidRPr="001B7934">
        <w:rPr>
          <w:kern w:val="2"/>
          <w:sz w:val="24"/>
          <w:szCs w:val="28"/>
        </w:rPr>
        <w:t>лактид</w:t>
      </w:r>
      <w:proofErr w:type="spellEnd"/>
      <w:r w:rsidRPr="001B7934">
        <w:rPr>
          <w:kern w:val="2"/>
          <w:sz w:val="24"/>
          <w:szCs w:val="28"/>
        </w:rPr>
        <w:t xml:space="preserve"> 10%), с покрытием, облегчающим проведение нити через ткани (из сополимера </w:t>
      </w:r>
      <w:proofErr w:type="spellStart"/>
      <w:r w:rsidRPr="001B7934">
        <w:rPr>
          <w:kern w:val="2"/>
          <w:sz w:val="24"/>
          <w:szCs w:val="28"/>
        </w:rPr>
        <w:t>гликолида</w:t>
      </w:r>
      <w:proofErr w:type="spellEnd"/>
      <w:r w:rsidRPr="001B7934">
        <w:rPr>
          <w:kern w:val="2"/>
          <w:sz w:val="24"/>
          <w:szCs w:val="28"/>
        </w:rPr>
        <w:t xml:space="preserve">, </w:t>
      </w:r>
      <w:proofErr w:type="spellStart"/>
      <w:r w:rsidRPr="001B7934">
        <w:rPr>
          <w:kern w:val="2"/>
          <w:sz w:val="24"/>
          <w:szCs w:val="28"/>
        </w:rPr>
        <w:t>лактида</w:t>
      </w:r>
      <w:proofErr w:type="spellEnd"/>
      <w:r w:rsidRPr="001B7934">
        <w:rPr>
          <w:kern w:val="2"/>
          <w:sz w:val="24"/>
          <w:szCs w:val="28"/>
        </w:rPr>
        <w:t xml:space="preserve"> и </w:t>
      </w:r>
      <w:proofErr w:type="spellStart"/>
      <w:r w:rsidRPr="001B7934">
        <w:rPr>
          <w:kern w:val="2"/>
          <w:sz w:val="24"/>
          <w:szCs w:val="28"/>
        </w:rPr>
        <w:t>стеарата</w:t>
      </w:r>
      <w:proofErr w:type="spellEnd"/>
      <w:r w:rsidRPr="001B7934">
        <w:rPr>
          <w:kern w:val="2"/>
          <w:sz w:val="24"/>
          <w:szCs w:val="28"/>
        </w:rPr>
        <w:t xml:space="preserve"> кальция). Используемые материалы не должны иметь антигенной активности и должны быть </w:t>
      </w:r>
      <w:proofErr w:type="spellStart"/>
      <w:r w:rsidRPr="001B7934">
        <w:rPr>
          <w:kern w:val="2"/>
          <w:sz w:val="24"/>
          <w:szCs w:val="28"/>
        </w:rPr>
        <w:t>апирогенны</w:t>
      </w:r>
      <w:proofErr w:type="spellEnd"/>
      <w:r w:rsidRPr="001B7934">
        <w:rPr>
          <w:kern w:val="2"/>
          <w:sz w:val="24"/>
          <w:szCs w:val="28"/>
        </w:rPr>
        <w:t>. Нить должна быть окрашена в контрастный цвет для улучшения визуализации в ране.</w:t>
      </w:r>
    </w:p>
    <w:p w:rsidR="006B343B" w:rsidRPr="001B7934" w:rsidRDefault="001B7934" w:rsidP="001B7934">
      <w:pPr>
        <w:widowControl w:val="0"/>
        <w:suppressAutoHyphens/>
        <w:ind w:left="360"/>
        <w:jc w:val="both"/>
        <w:rPr>
          <w:kern w:val="2"/>
          <w:sz w:val="24"/>
          <w:szCs w:val="28"/>
        </w:rPr>
      </w:pPr>
      <w:r w:rsidRPr="001B7934">
        <w:rPr>
          <w:kern w:val="2"/>
          <w:sz w:val="24"/>
          <w:szCs w:val="28"/>
        </w:rPr>
        <w:t xml:space="preserve">Нить должна сохранять 75% прочности на разрыв IN VIVO через 2 недели, 50% через 3 недели, 25% через 4 недели, срок полного рассасывания 56-70 дней. Метрический размер 4, условный размер 1.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w:t>
      </w:r>
      <w:proofErr w:type="gramStart"/>
      <w:r w:rsidRPr="001B7934">
        <w:rPr>
          <w:kern w:val="2"/>
          <w:sz w:val="24"/>
          <w:szCs w:val="28"/>
        </w:rPr>
        <w:t>ткани..</w:t>
      </w:r>
      <w:proofErr w:type="gramEnd"/>
      <w:r w:rsidRPr="001B7934">
        <w:rPr>
          <w:kern w:val="2"/>
          <w:sz w:val="24"/>
          <w:szCs w:val="28"/>
        </w:rPr>
        <w:t xml:space="preserve"> Игла колющая, массивная, 1/</w:t>
      </w:r>
      <w:proofErr w:type="gramStart"/>
      <w:r w:rsidRPr="001B7934">
        <w:rPr>
          <w:kern w:val="2"/>
          <w:sz w:val="24"/>
          <w:szCs w:val="28"/>
        </w:rPr>
        <w:t>2  окружности</w:t>
      </w:r>
      <w:proofErr w:type="gramEnd"/>
      <w:r w:rsidRPr="001B7934">
        <w:rPr>
          <w:kern w:val="2"/>
          <w:sz w:val="24"/>
          <w:szCs w:val="28"/>
        </w:rPr>
        <w:t>, от 39,5 до 40,5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w:t>
      </w:r>
    </w:p>
    <w:p w:rsidR="006B343B" w:rsidRPr="00C7276D" w:rsidRDefault="006B343B" w:rsidP="006B343B">
      <w:pPr>
        <w:widowControl w:val="0"/>
        <w:suppressAutoHyphens/>
        <w:ind w:left="360"/>
        <w:jc w:val="both"/>
        <w:rPr>
          <w:kern w:val="2"/>
          <w:sz w:val="24"/>
          <w:szCs w:val="28"/>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3</w:t>
      </w:r>
      <w:r w:rsidRPr="00F57F61">
        <w:rPr>
          <w:b/>
          <w:color w:val="000000"/>
          <w:sz w:val="22"/>
          <w:szCs w:val="22"/>
        </w:rPr>
        <w:t xml:space="preserve">. </w:t>
      </w:r>
      <w:r w:rsidR="001B7934" w:rsidRPr="001B7934">
        <w:rPr>
          <w:bCs/>
          <w:color w:val="000000"/>
          <w:sz w:val="22"/>
          <w:szCs w:val="22"/>
        </w:rPr>
        <w:t xml:space="preserve">Нить стерильная хирургическая, синтетическая, рассасывающаяся, плетеная изготовленная </w:t>
      </w:r>
      <w:proofErr w:type="spellStart"/>
      <w:r w:rsidR="001B7934" w:rsidRPr="001B7934">
        <w:rPr>
          <w:bCs/>
          <w:color w:val="000000"/>
          <w:sz w:val="22"/>
          <w:szCs w:val="22"/>
        </w:rPr>
        <w:t>изПолиглактина</w:t>
      </w:r>
      <w:proofErr w:type="spellEnd"/>
      <w:r w:rsidR="001B7934" w:rsidRPr="001B7934">
        <w:rPr>
          <w:bCs/>
          <w:color w:val="000000"/>
          <w:sz w:val="22"/>
          <w:szCs w:val="22"/>
        </w:rPr>
        <w:t xml:space="preserve"> 910 с покрытием М 5(2) 90 см. Нить окрашена. Игла Колющая1/</w:t>
      </w:r>
      <w:proofErr w:type="gramStart"/>
      <w:r w:rsidR="001B7934" w:rsidRPr="001B7934">
        <w:rPr>
          <w:bCs/>
          <w:color w:val="000000"/>
          <w:sz w:val="22"/>
          <w:szCs w:val="22"/>
        </w:rPr>
        <w:t>2  окружности</w:t>
      </w:r>
      <w:proofErr w:type="gramEnd"/>
      <w:r w:rsidR="001B7934" w:rsidRPr="001B7934">
        <w:rPr>
          <w:bCs/>
          <w:color w:val="000000"/>
          <w:sz w:val="22"/>
          <w:szCs w:val="22"/>
        </w:rPr>
        <w:t xml:space="preserve">, 48 мм длиной. </w:t>
      </w:r>
      <w:r w:rsidR="006B343B" w:rsidRPr="00966BA4">
        <w:rPr>
          <w:bCs/>
          <w:color w:val="000000"/>
          <w:sz w:val="22"/>
          <w:szCs w:val="22"/>
        </w:rPr>
        <w:t>(фиолетовый)</w:t>
      </w:r>
      <w:r>
        <w:rPr>
          <w:b/>
          <w:color w:val="000000"/>
          <w:sz w:val="22"/>
          <w:szCs w:val="22"/>
        </w:rPr>
        <w:t>.</w:t>
      </w:r>
    </w:p>
    <w:p w:rsidR="001B7934" w:rsidRPr="001B7934" w:rsidRDefault="001B7934" w:rsidP="001B7934">
      <w:pPr>
        <w:widowControl w:val="0"/>
        <w:suppressAutoHyphens/>
        <w:ind w:left="360"/>
        <w:jc w:val="both"/>
        <w:rPr>
          <w:color w:val="000000"/>
          <w:sz w:val="24"/>
          <w:szCs w:val="28"/>
        </w:rPr>
      </w:pPr>
      <w:r w:rsidRPr="001B7934">
        <w:rPr>
          <w:color w:val="000000"/>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w:t>
      </w:r>
      <w:r w:rsidRPr="001B7934">
        <w:rPr>
          <w:color w:val="000000"/>
          <w:sz w:val="24"/>
          <w:szCs w:val="28"/>
        </w:rPr>
        <w:lastRenderedPageBreak/>
        <w:t xml:space="preserve">кальция). Используемые материалы не должны иметь антигенной активности и должны быть </w:t>
      </w:r>
      <w:proofErr w:type="spellStart"/>
      <w:r w:rsidRPr="001B7934">
        <w:rPr>
          <w:color w:val="000000"/>
          <w:sz w:val="24"/>
          <w:szCs w:val="28"/>
        </w:rPr>
        <w:t>апирогенны</w:t>
      </w:r>
      <w:proofErr w:type="spellEnd"/>
      <w:r w:rsidRPr="001B7934">
        <w:rPr>
          <w:color w:val="000000"/>
          <w:sz w:val="24"/>
          <w:szCs w:val="28"/>
        </w:rPr>
        <w:t>. Нить должна быть окрашена в контрастный цвет для улучшения визуализации в ране.</w:t>
      </w:r>
    </w:p>
    <w:p w:rsidR="006B343B" w:rsidRPr="001B7934" w:rsidRDefault="001B7934" w:rsidP="001B7934">
      <w:pPr>
        <w:widowControl w:val="0"/>
        <w:suppressAutoHyphens/>
        <w:ind w:left="360"/>
        <w:jc w:val="both"/>
        <w:rPr>
          <w:color w:val="000000"/>
          <w:kern w:val="2"/>
          <w:sz w:val="24"/>
          <w:szCs w:val="28"/>
        </w:rPr>
      </w:pPr>
      <w:r w:rsidRPr="001B7934">
        <w:rPr>
          <w:color w:val="000000"/>
          <w:sz w:val="24"/>
          <w:szCs w:val="28"/>
        </w:rPr>
        <w:t>Нить должна сохранять 75% прочности на разрыв IN VIVO через 2 недели, 50% через 3 недели, 25% через 4 недели, срок полного рассасывания 56-70 дней. Метрический размер 5, условный размер 2. Длина нити не менее 85 см и не более 95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колющая, массивная, 1/</w:t>
      </w:r>
      <w:proofErr w:type="gramStart"/>
      <w:r w:rsidRPr="001B7934">
        <w:rPr>
          <w:color w:val="000000"/>
          <w:sz w:val="24"/>
          <w:szCs w:val="28"/>
        </w:rPr>
        <w:t>2  окружности</w:t>
      </w:r>
      <w:proofErr w:type="gramEnd"/>
      <w:r w:rsidRPr="001B7934">
        <w:rPr>
          <w:color w:val="000000"/>
          <w:sz w:val="24"/>
          <w:szCs w:val="28"/>
        </w:rPr>
        <w:t>, от 47,5 до 48,5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w:t>
      </w:r>
    </w:p>
    <w:p w:rsidR="00351C0A" w:rsidRPr="00F57F61" w:rsidRDefault="00351C0A" w:rsidP="00351C0A">
      <w:pPr>
        <w:pStyle w:val="a5"/>
        <w:rPr>
          <w:color w:val="000000"/>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4</w:t>
      </w:r>
      <w:r w:rsidRPr="00F57F61">
        <w:rPr>
          <w:b/>
          <w:color w:val="000000"/>
          <w:sz w:val="22"/>
          <w:szCs w:val="22"/>
        </w:rPr>
        <w:t xml:space="preserve">. </w:t>
      </w:r>
      <w:r w:rsidR="001B7934" w:rsidRPr="001B7934">
        <w:rPr>
          <w:b/>
          <w:sz w:val="22"/>
          <w:szCs w:val="22"/>
        </w:rPr>
        <w:t xml:space="preserve">Нить стерильная хирургическая, синтетическая, рассасывающаяся, плетеная изготовленная </w:t>
      </w:r>
      <w:proofErr w:type="spellStart"/>
      <w:r w:rsidR="001B7934" w:rsidRPr="001B7934">
        <w:rPr>
          <w:b/>
          <w:sz w:val="22"/>
          <w:szCs w:val="22"/>
        </w:rPr>
        <w:t>изПолиглактина</w:t>
      </w:r>
      <w:proofErr w:type="spellEnd"/>
      <w:r w:rsidR="001B7934" w:rsidRPr="001B7934">
        <w:rPr>
          <w:b/>
          <w:sz w:val="22"/>
          <w:szCs w:val="22"/>
        </w:rPr>
        <w:t xml:space="preserve"> 910 </w:t>
      </w:r>
      <w:proofErr w:type="gramStart"/>
      <w:r w:rsidR="001B7934" w:rsidRPr="001B7934">
        <w:rPr>
          <w:b/>
          <w:sz w:val="22"/>
          <w:szCs w:val="22"/>
        </w:rPr>
        <w:t>с покрытием</w:t>
      </w:r>
      <w:proofErr w:type="gramEnd"/>
      <w:r w:rsidR="001B7934" w:rsidRPr="001B7934">
        <w:rPr>
          <w:b/>
          <w:sz w:val="22"/>
          <w:szCs w:val="22"/>
        </w:rPr>
        <w:t xml:space="preserve"> содержащим антибактериальный компонент </w:t>
      </w:r>
      <w:proofErr w:type="spellStart"/>
      <w:r w:rsidR="001B7934" w:rsidRPr="001B7934">
        <w:rPr>
          <w:b/>
          <w:sz w:val="22"/>
          <w:szCs w:val="22"/>
        </w:rPr>
        <w:t>Триклозан</w:t>
      </w:r>
      <w:proofErr w:type="spellEnd"/>
      <w:r w:rsidR="001B7934" w:rsidRPr="001B7934">
        <w:rPr>
          <w:b/>
          <w:sz w:val="22"/>
          <w:szCs w:val="22"/>
        </w:rPr>
        <w:t xml:space="preserve"> М 3(2/0) 70 см. Нить окрашена. Игла Колющая PLUS1/</w:t>
      </w:r>
      <w:proofErr w:type="gramStart"/>
      <w:r w:rsidR="001B7934" w:rsidRPr="001B7934">
        <w:rPr>
          <w:b/>
          <w:sz w:val="22"/>
          <w:szCs w:val="22"/>
        </w:rPr>
        <w:t>2  окружности</w:t>
      </w:r>
      <w:proofErr w:type="gramEnd"/>
      <w:r w:rsidR="001B7934" w:rsidRPr="001B7934">
        <w:rPr>
          <w:b/>
          <w:sz w:val="22"/>
          <w:szCs w:val="22"/>
        </w:rPr>
        <w:t xml:space="preserve">, 26 мм длиной. </w:t>
      </w:r>
      <w:r w:rsidR="006B343B" w:rsidRPr="006B343B">
        <w:rPr>
          <w:b/>
          <w:sz w:val="22"/>
          <w:szCs w:val="22"/>
        </w:rPr>
        <w:t>(фиолетовый)</w:t>
      </w:r>
      <w:r w:rsidRPr="006B343B">
        <w:rPr>
          <w:b/>
          <w:color w:val="000000"/>
          <w:sz w:val="22"/>
          <w:szCs w:val="22"/>
        </w:rPr>
        <w:t>.</w:t>
      </w:r>
    </w:p>
    <w:p w:rsidR="001B7934" w:rsidRPr="001B7934" w:rsidRDefault="001B7934" w:rsidP="001B7934">
      <w:pPr>
        <w:jc w:val="both"/>
        <w:rPr>
          <w:color w:val="000000"/>
          <w:sz w:val="24"/>
          <w:szCs w:val="28"/>
        </w:rPr>
      </w:pPr>
      <w:r w:rsidRPr="001B7934">
        <w:rPr>
          <w:color w:val="000000"/>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кальция). Нить должна быть окрашена в контрастный цвет для улучшения визуализации в </w:t>
      </w:r>
      <w:proofErr w:type="gramStart"/>
      <w:r w:rsidRPr="001B7934">
        <w:rPr>
          <w:color w:val="000000"/>
          <w:sz w:val="24"/>
          <w:szCs w:val="28"/>
        </w:rPr>
        <w:t>ране .</w:t>
      </w:r>
      <w:proofErr w:type="gramEnd"/>
    </w:p>
    <w:p w:rsidR="001B7934" w:rsidRPr="001B7934" w:rsidRDefault="001B7934" w:rsidP="001B7934">
      <w:pPr>
        <w:jc w:val="both"/>
        <w:rPr>
          <w:color w:val="000000"/>
          <w:sz w:val="24"/>
          <w:szCs w:val="28"/>
        </w:rPr>
      </w:pPr>
      <w:r w:rsidRPr="001B7934">
        <w:rPr>
          <w:color w:val="000000"/>
          <w:sz w:val="24"/>
          <w:szCs w:val="28"/>
        </w:rPr>
        <w:t>Нить должна сохранять 75% прочности на разрыв IN VIVO через 2 недели, 50% через 3 недели, 25% через 4 недели, срок полного рассасывания 56-70 дней.</w:t>
      </w:r>
    </w:p>
    <w:p w:rsidR="00351C0A" w:rsidRPr="001B7934" w:rsidRDefault="001B7934" w:rsidP="001B7934">
      <w:pPr>
        <w:jc w:val="both"/>
        <w:rPr>
          <w:color w:val="000000"/>
          <w:sz w:val="24"/>
          <w:szCs w:val="28"/>
        </w:rPr>
      </w:pPr>
      <w:r w:rsidRPr="001B7934">
        <w:rPr>
          <w:color w:val="000000"/>
          <w:sz w:val="24"/>
          <w:szCs w:val="28"/>
        </w:rPr>
        <w:t>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sidRPr="001B7934">
        <w:rPr>
          <w:color w:val="000000"/>
          <w:sz w:val="24"/>
          <w:szCs w:val="28"/>
        </w:rPr>
        <w:t>триклозан</w:t>
      </w:r>
      <w:proofErr w:type="spellEnd"/>
      <w:r w:rsidRPr="001B7934">
        <w:rPr>
          <w:color w:val="000000"/>
          <w:sz w:val="24"/>
          <w:szCs w:val="28"/>
        </w:rPr>
        <w:t xml:space="preserve">) проявляет клинически доказанную антимикробную активность против </w:t>
      </w:r>
      <w:proofErr w:type="spellStart"/>
      <w:r w:rsidRPr="001B7934">
        <w:rPr>
          <w:color w:val="000000"/>
          <w:sz w:val="24"/>
          <w:szCs w:val="28"/>
        </w:rPr>
        <w:t>Staphylococcus</w:t>
      </w:r>
      <w:proofErr w:type="spellEnd"/>
      <w:r w:rsidRPr="001B7934">
        <w:rPr>
          <w:color w:val="000000"/>
          <w:sz w:val="24"/>
          <w:szCs w:val="28"/>
        </w:rPr>
        <w:t xml:space="preserve"> </w:t>
      </w:r>
      <w:proofErr w:type="spellStart"/>
      <w:r w:rsidRPr="001B7934">
        <w:rPr>
          <w:color w:val="000000"/>
          <w:sz w:val="24"/>
          <w:szCs w:val="28"/>
        </w:rPr>
        <w:t>aureus</w:t>
      </w:r>
      <w:proofErr w:type="spellEnd"/>
      <w:r w:rsidRPr="001B7934">
        <w:rPr>
          <w:color w:val="000000"/>
          <w:sz w:val="24"/>
          <w:szCs w:val="28"/>
        </w:rPr>
        <w:t xml:space="preserve">, </w:t>
      </w:r>
      <w:proofErr w:type="spellStart"/>
      <w:r w:rsidRPr="001B7934">
        <w:rPr>
          <w:color w:val="000000"/>
          <w:sz w:val="24"/>
          <w:szCs w:val="28"/>
        </w:rPr>
        <w:t>Staphylococcus</w:t>
      </w:r>
      <w:proofErr w:type="spellEnd"/>
      <w:r w:rsidRPr="001B7934">
        <w:rPr>
          <w:color w:val="000000"/>
          <w:sz w:val="24"/>
          <w:szCs w:val="28"/>
        </w:rPr>
        <w:t xml:space="preserve"> </w:t>
      </w:r>
      <w:proofErr w:type="spellStart"/>
      <w:r w:rsidRPr="001B7934">
        <w:rPr>
          <w:color w:val="000000"/>
          <w:sz w:val="24"/>
          <w:szCs w:val="28"/>
        </w:rPr>
        <w:t>epidermidis</w:t>
      </w:r>
      <w:proofErr w:type="spellEnd"/>
      <w:r w:rsidRPr="001B7934">
        <w:rPr>
          <w:color w:val="000000"/>
          <w:sz w:val="24"/>
          <w:szCs w:val="28"/>
        </w:rPr>
        <w:t xml:space="preserve">, MRSA, MRSE, в период не менее 96 часов после имплантации </w:t>
      </w:r>
      <w:proofErr w:type="spellStart"/>
      <w:proofErr w:type="gramStart"/>
      <w:r w:rsidRPr="001B7934">
        <w:rPr>
          <w:color w:val="000000"/>
          <w:sz w:val="24"/>
          <w:szCs w:val="28"/>
        </w:rPr>
        <w:t>нити,в</w:t>
      </w:r>
      <w:proofErr w:type="spellEnd"/>
      <w:proofErr w:type="gramEnd"/>
      <w:r w:rsidRPr="001B7934">
        <w:rPr>
          <w:color w:val="000000"/>
          <w:sz w:val="24"/>
          <w:szCs w:val="28"/>
        </w:rPr>
        <w:t xml:space="preserve"> концентрации, достаточной для подавления роста данных штаммов микроорганизмов. Действие </w:t>
      </w:r>
      <w:proofErr w:type="spellStart"/>
      <w:r w:rsidRPr="001B7934">
        <w:rPr>
          <w:color w:val="000000"/>
          <w:sz w:val="24"/>
          <w:szCs w:val="28"/>
        </w:rPr>
        <w:t>триклозана</w:t>
      </w:r>
      <w:proofErr w:type="spellEnd"/>
      <w:r w:rsidRPr="001B7934">
        <w:rPr>
          <w:color w:val="000000"/>
          <w:sz w:val="24"/>
          <w:szCs w:val="28"/>
        </w:rPr>
        <w:t xml:space="preserve"> в зоне подавления роста бактерий </w:t>
      </w:r>
      <w:proofErr w:type="spellStart"/>
      <w:proofErr w:type="gramStart"/>
      <w:r w:rsidRPr="001B7934">
        <w:rPr>
          <w:color w:val="000000"/>
          <w:sz w:val="24"/>
          <w:szCs w:val="28"/>
        </w:rPr>
        <w:t>S.aureus</w:t>
      </w:r>
      <w:proofErr w:type="spellEnd"/>
      <w:proofErr w:type="gramEnd"/>
      <w:r w:rsidRPr="001B7934">
        <w:rPr>
          <w:color w:val="000000"/>
          <w:sz w:val="24"/>
          <w:szCs w:val="28"/>
        </w:rPr>
        <w:t xml:space="preserve"> вокруг нити </w:t>
      </w:r>
      <w:proofErr w:type="spellStart"/>
      <w:r w:rsidRPr="001B7934">
        <w:rPr>
          <w:color w:val="000000"/>
          <w:sz w:val="24"/>
          <w:szCs w:val="28"/>
        </w:rPr>
        <w:t>in-vitro</w:t>
      </w:r>
      <w:proofErr w:type="spellEnd"/>
      <w:r w:rsidRPr="001B7934">
        <w:rPr>
          <w:color w:val="000000"/>
          <w:sz w:val="24"/>
          <w:szCs w:val="28"/>
        </w:rPr>
        <w:t xml:space="preserve">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3, условный размер 2/0. Длина нити не менее 65 см и не более 75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w:t>
      </w:r>
      <w:proofErr w:type="gramStart"/>
      <w:r w:rsidRPr="001B7934">
        <w:rPr>
          <w:color w:val="000000"/>
          <w:sz w:val="24"/>
          <w:szCs w:val="28"/>
        </w:rPr>
        <w:t>иглодержателе  за</w:t>
      </w:r>
      <w:proofErr w:type="gramEnd"/>
      <w:r w:rsidRPr="001B7934">
        <w:rPr>
          <w:color w:val="000000"/>
          <w:sz w:val="24"/>
          <w:szCs w:val="28"/>
        </w:rPr>
        <w:t xml:space="preserve"> счет насечек в месте </w:t>
      </w:r>
      <w:proofErr w:type="spellStart"/>
      <w:r w:rsidRPr="001B7934">
        <w:rPr>
          <w:color w:val="000000"/>
          <w:sz w:val="24"/>
          <w:szCs w:val="28"/>
        </w:rPr>
        <w:t>захвата.Игла</w:t>
      </w:r>
      <w:proofErr w:type="spellEnd"/>
      <w:r w:rsidRPr="001B7934">
        <w:rPr>
          <w:color w:val="000000"/>
          <w:sz w:val="24"/>
          <w:szCs w:val="28"/>
        </w:rPr>
        <w:t xml:space="preserve"> колющая, кончик иглы уплощен для лучшего разделения тканей, 1/2  окружности, от 25,5 до 26,5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w:t>
      </w:r>
      <w:r w:rsidRPr="001B7934">
        <w:rPr>
          <w:color w:val="000000"/>
          <w:sz w:val="24"/>
          <w:szCs w:val="28"/>
        </w:rPr>
        <w:lastRenderedPageBreak/>
        <w:t xml:space="preserve">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1B7934">
        <w:rPr>
          <w:color w:val="000000"/>
          <w:sz w:val="24"/>
          <w:szCs w:val="28"/>
        </w:rPr>
        <w:t>минимизируя</w:t>
      </w:r>
      <w:proofErr w:type="spellEnd"/>
      <w:r w:rsidRPr="001B7934">
        <w:rPr>
          <w:color w:val="000000"/>
          <w:sz w:val="24"/>
          <w:szCs w:val="28"/>
        </w:rPr>
        <w:t xml:space="preserve"> возникновение эффекта "памяти формы". Игла должна быть зафиксирована, не </w:t>
      </w:r>
      <w:proofErr w:type="spellStart"/>
      <w:r w:rsidRPr="001B7934">
        <w:rPr>
          <w:color w:val="000000"/>
          <w:sz w:val="24"/>
          <w:szCs w:val="28"/>
        </w:rPr>
        <w:t>задействуя</w:t>
      </w:r>
      <w:proofErr w:type="spellEnd"/>
      <w:r w:rsidRPr="001B7934">
        <w:rPr>
          <w:color w:val="000000"/>
          <w:sz w:val="24"/>
          <w:szCs w:val="28"/>
        </w:rPr>
        <w:t xml:space="preserve"> острие иглы на внутреннем </w:t>
      </w:r>
      <w:proofErr w:type="gramStart"/>
      <w:r w:rsidRPr="001B7934">
        <w:rPr>
          <w:color w:val="000000"/>
          <w:sz w:val="24"/>
          <w:szCs w:val="28"/>
        </w:rPr>
        <w:t>лотке,  что</w:t>
      </w:r>
      <w:proofErr w:type="gramEnd"/>
      <w:r w:rsidRPr="001B7934">
        <w:rPr>
          <w:color w:val="000000"/>
          <w:sz w:val="24"/>
          <w:szCs w:val="28"/>
        </w:rPr>
        <w:t xml:space="preserve"> предотвращает </w:t>
      </w:r>
      <w:proofErr w:type="spellStart"/>
      <w:r w:rsidRPr="001B7934">
        <w:rPr>
          <w:color w:val="000000"/>
          <w:sz w:val="24"/>
          <w:szCs w:val="28"/>
        </w:rPr>
        <w:t>затупление</w:t>
      </w:r>
      <w:proofErr w:type="spellEnd"/>
      <w:r w:rsidRPr="001B7934">
        <w:rPr>
          <w:color w:val="000000"/>
          <w:sz w:val="24"/>
          <w:szCs w:val="28"/>
        </w:rPr>
        <w:t xml:space="preserve"> острия.</w:t>
      </w:r>
    </w:p>
    <w:p w:rsidR="00D32DFC" w:rsidRPr="00FB50EA" w:rsidRDefault="00D32DFC" w:rsidP="00351C0A">
      <w:pPr>
        <w:jc w:val="both"/>
        <w:rPr>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5</w:t>
      </w:r>
      <w:r w:rsidRPr="00F57F61">
        <w:rPr>
          <w:b/>
          <w:color w:val="000000"/>
          <w:sz w:val="22"/>
          <w:szCs w:val="22"/>
        </w:rPr>
        <w:t xml:space="preserve">. </w:t>
      </w:r>
      <w:r w:rsidR="001B7934" w:rsidRPr="001B7934">
        <w:rPr>
          <w:b/>
          <w:sz w:val="22"/>
          <w:szCs w:val="22"/>
        </w:rPr>
        <w:t xml:space="preserve">Нить стерильная хирургическая, синтетическая, рассасывающаяся, плетеная изготовленная </w:t>
      </w:r>
      <w:proofErr w:type="spellStart"/>
      <w:r w:rsidR="001B7934" w:rsidRPr="001B7934">
        <w:rPr>
          <w:b/>
          <w:sz w:val="22"/>
          <w:szCs w:val="22"/>
        </w:rPr>
        <w:t>изПолиглактина</w:t>
      </w:r>
      <w:proofErr w:type="spellEnd"/>
      <w:r w:rsidR="001B7934" w:rsidRPr="001B7934">
        <w:rPr>
          <w:b/>
          <w:sz w:val="22"/>
          <w:szCs w:val="22"/>
        </w:rPr>
        <w:t xml:space="preserve"> 910 </w:t>
      </w:r>
      <w:proofErr w:type="gramStart"/>
      <w:r w:rsidR="001B7934" w:rsidRPr="001B7934">
        <w:rPr>
          <w:b/>
          <w:sz w:val="22"/>
          <w:szCs w:val="22"/>
        </w:rPr>
        <w:t>с покрытием</w:t>
      </w:r>
      <w:proofErr w:type="gramEnd"/>
      <w:r w:rsidR="001B7934" w:rsidRPr="001B7934">
        <w:rPr>
          <w:b/>
          <w:sz w:val="22"/>
          <w:szCs w:val="22"/>
        </w:rPr>
        <w:t xml:space="preserve"> содержащим антибактериальный компонент </w:t>
      </w:r>
      <w:proofErr w:type="spellStart"/>
      <w:r w:rsidR="001B7934" w:rsidRPr="001B7934">
        <w:rPr>
          <w:b/>
          <w:sz w:val="22"/>
          <w:szCs w:val="22"/>
        </w:rPr>
        <w:t>Триклозан</w:t>
      </w:r>
      <w:proofErr w:type="spellEnd"/>
      <w:r w:rsidR="001B7934" w:rsidRPr="001B7934">
        <w:rPr>
          <w:b/>
          <w:sz w:val="22"/>
          <w:szCs w:val="22"/>
        </w:rPr>
        <w:t xml:space="preserve"> М 2(3/0) 70 см. Нить окрашена. Игла Колющая PLUS1/</w:t>
      </w:r>
      <w:proofErr w:type="gramStart"/>
      <w:r w:rsidR="001B7934" w:rsidRPr="001B7934">
        <w:rPr>
          <w:b/>
          <w:sz w:val="22"/>
          <w:szCs w:val="22"/>
        </w:rPr>
        <w:t>2  окружности</w:t>
      </w:r>
      <w:proofErr w:type="gramEnd"/>
      <w:r w:rsidR="001B7934" w:rsidRPr="001B7934">
        <w:rPr>
          <w:b/>
          <w:sz w:val="22"/>
          <w:szCs w:val="22"/>
        </w:rPr>
        <w:t xml:space="preserve">, 26 мм длиной. </w:t>
      </w:r>
      <w:r w:rsidR="006B343B" w:rsidRPr="006B343B">
        <w:rPr>
          <w:b/>
          <w:sz w:val="22"/>
          <w:szCs w:val="22"/>
        </w:rPr>
        <w:t>(фиолетовый)</w:t>
      </w:r>
      <w:r w:rsidRPr="006B343B">
        <w:rPr>
          <w:b/>
          <w:color w:val="000000"/>
          <w:sz w:val="22"/>
          <w:szCs w:val="22"/>
        </w:rPr>
        <w:t>.</w:t>
      </w:r>
    </w:p>
    <w:p w:rsidR="001B7934" w:rsidRPr="001B7934" w:rsidRDefault="001B7934" w:rsidP="001B7934">
      <w:pPr>
        <w:widowControl w:val="0"/>
        <w:suppressAutoHyphens/>
        <w:ind w:left="360"/>
        <w:jc w:val="both"/>
        <w:rPr>
          <w:color w:val="000000"/>
          <w:sz w:val="24"/>
          <w:szCs w:val="28"/>
        </w:rPr>
      </w:pPr>
      <w:r w:rsidRPr="001B7934">
        <w:rPr>
          <w:color w:val="000000"/>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кальция). Нить должна быть окрашена в контрастный цвет для улучшения визуализации в </w:t>
      </w:r>
      <w:proofErr w:type="gramStart"/>
      <w:r w:rsidRPr="001B7934">
        <w:rPr>
          <w:color w:val="000000"/>
          <w:sz w:val="24"/>
          <w:szCs w:val="28"/>
        </w:rPr>
        <w:t>ране .</w:t>
      </w:r>
      <w:proofErr w:type="gramEnd"/>
    </w:p>
    <w:p w:rsidR="001B7934" w:rsidRPr="001B7934" w:rsidRDefault="001B7934" w:rsidP="001B7934">
      <w:pPr>
        <w:widowControl w:val="0"/>
        <w:suppressAutoHyphens/>
        <w:ind w:left="360"/>
        <w:jc w:val="both"/>
        <w:rPr>
          <w:color w:val="000000"/>
          <w:sz w:val="24"/>
          <w:szCs w:val="28"/>
        </w:rPr>
      </w:pPr>
      <w:r w:rsidRPr="001B7934">
        <w:rPr>
          <w:color w:val="000000"/>
          <w:sz w:val="24"/>
          <w:szCs w:val="28"/>
        </w:rPr>
        <w:t>Нить должна сохранять 75% прочности на разрыв IN VIVO через 2 недели, 50% через 3 недели, 25% через 4 недели, срок полного рассасывания 56-70 дней.</w:t>
      </w:r>
    </w:p>
    <w:p w:rsidR="006B343B" w:rsidRPr="001B7934" w:rsidRDefault="001B7934" w:rsidP="001B7934">
      <w:pPr>
        <w:widowControl w:val="0"/>
        <w:suppressAutoHyphens/>
        <w:ind w:left="360"/>
        <w:jc w:val="both"/>
        <w:rPr>
          <w:color w:val="000000"/>
          <w:kern w:val="2"/>
          <w:sz w:val="24"/>
          <w:szCs w:val="28"/>
        </w:rPr>
      </w:pPr>
      <w:r w:rsidRPr="001B7934">
        <w:rPr>
          <w:color w:val="000000"/>
          <w:sz w:val="24"/>
          <w:szCs w:val="28"/>
        </w:rPr>
        <w:t>Нить обладает клинически доказанными антисептическими свойствами для профилактики раневой инфекции в различных тканях организма. Используемый антисептик (</w:t>
      </w:r>
      <w:proofErr w:type="spellStart"/>
      <w:r w:rsidRPr="001B7934">
        <w:rPr>
          <w:color w:val="000000"/>
          <w:sz w:val="24"/>
          <w:szCs w:val="28"/>
        </w:rPr>
        <w:t>триклозан</w:t>
      </w:r>
      <w:proofErr w:type="spellEnd"/>
      <w:r w:rsidRPr="001B7934">
        <w:rPr>
          <w:color w:val="000000"/>
          <w:sz w:val="24"/>
          <w:szCs w:val="28"/>
        </w:rPr>
        <w:t xml:space="preserve">) проявляет клинически доказанную антимикробную активность против </w:t>
      </w:r>
      <w:proofErr w:type="spellStart"/>
      <w:r w:rsidRPr="001B7934">
        <w:rPr>
          <w:color w:val="000000"/>
          <w:sz w:val="24"/>
          <w:szCs w:val="28"/>
        </w:rPr>
        <w:t>Staphylococcus</w:t>
      </w:r>
      <w:proofErr w:type="spellEnd"/>
      <w:r w:rsidRPr="001B7934">
        <w:rPr>
          <w:color w:val="000000"/>
          <w:sz w:val="24"/>
          <w:szCs w:val="28"/>
        </w:rPr>
        <w:t xml:space="preserve"> </w:t>
      </w:r>
      <w:proofErr w:type="spellStart"/>
      <w:r w:rsidRPr="001B7934">
        <w:rPr>
          <w:color w:val="000000"/>
          <w:sz w:val="24"/>
          <w:szCs w:val="28"/>
        </w:rPr>
        <w:t>aureus</w:t>
      </w:r>
      <w:proofErr w:type="spellEnd"/>
      <w:r w:rsidRPr="001B7934">
        <w:rPr>
          <w:color w:val="000000"/>
          <w:sz w:val="24"/>
          <w:szCs w:val="28"/>
        </w:rPr>
        <w:t xml:space="preserve">, </w:t>
      </w:r>
      <w:proofErr w:type="spellStart"/>
      <w:r w:rsidRPr="001B7934">
        <w:rPr>
          <w:color w:val="000000"/>
          <w:sz w:val="24"/>
          <w:szCs w:val="28"/>
        </w:rPr>
        <w:t>Staphylococcus</w:t>
      </w:r>
      <w:proofErr w:type="spellEnd"/>
      <w:r w:rsidRPr="001B7934">
        <w:rPr>
          <w:color w:val="000000"/>
          <w:sz w:val="24"/>
          <w:szCs w:val="28"/>
        </w:rPr>
        <w:t xml:space="preserve"> </w:t>
      </w:r>
      <w:proofErr w:type="spellStart"/>
      <w:r w:rsidRPr="001B7934">
        <w:rPr>
          <w:color w:val="000000"/>
          <w:sz w:val="24"/>
          <w:szCs w:val="28"/>
        </w:rPr>
        <w:t>epidermidis</w:t>
      </w:r>
      <w:proofErr w:type="spellEnd"/>
      <w:r w:rsidRPr="001B7934">
        <w:rPr>
          <w:color w:val="000000"/>
          <w:sz w:val="24"/>
          <w:szCs w:val="28"/>
        </w:rPr>
        <w:t xml:space="preserve">, MRSA, MRSE, в период не менее 96 часов после имплантации </w:t>
      </w:r>
      <w:proofErr w:type="spellStart"/>
      <w:proofErr w:type="gramStart"/>
      <w:r w:rsidRPr="001B7934">
        <w:rPr>
          <w:color w:val="000000"/>
          <w:sz w:val="24"/>
          <w:szCs w:val="28"/>
        </w:rPr>
        <w:t>нити,в</w:t>
      </w:r>
      <w:proofErr w:type="spellEnd"/>
      <w:proofErr w:type="gramEnd"/>
      <w:r w:rsidRPr="001B7934">
        <w:rPr>
          <w:color w:val="000000"/>
          <w:sz w:val="24"/>
          <w:szCs w:val="28"/>
        </w:rPr>
        <w:t xml:space="preserve"> концентрации, достаточной для подавления роста данных штаммов микроорганизмов. Действие </w:t>
      </w:r>
      <w:proofErr w:type="spellStart"/>
      <w:r w:rsidRPr="001B7934">
        <w:rPr>
          <w:color w:val="000000"/>
          <w:sz w:val="24"/>
          <w:szCs w:val="28"/>
        </w:rPr>
        <w:t>триклозана</w:t>
      </w:r>
      <w:proofErr w:type="spellEnd"/>
      <w:r w:rsidRPr="001B7934">
        <w:rPr>
          <w:color w:val="000000"/>
          <w:sz w:val="24"/>
          <w:szCs w:val="28"/>
        </w:rPr>
        <w:t xml:space="preserve"> в зоне подавления роста бактерий </w:t>
      </w:r>
      <w:proofErr w:type="spellStart"/>
      <w:proofErr w:type="gramStart"/>
      <w:r w:rsidRPr="001B7934">
        <w:rPr>
          <w:color w:val="000000"/>
          <w:sz w:val="24"/>
          <w:szCs w:val="28"/>
        </w:rPr>
        <w:t>S.aureus</w:t>
      </w:r>
      <w:proofErr w:type="spellEnd"/>
      <w:proofErr w:type="gramEnd"/>
      <w:r w:rsidRPr="001B7934">
        <w:rPr>
          <w:color w:val="000000"/>
          <w:sz w:val="24"/>
          <w:szCs w:val="28"/>
        </w:rPr>
        <w:t xml:space="preserve"> вокруг нити </w:t>
      </w:r>
      <w:proofErr w:type="spellStart"/>
      <w:r w:rsidRPr="001B7934">
        <w:rPr>
          <w:color w:val="000000"/>
          <w:sz w:val="24"/>
          <w:szCs w:val="28"/>
        </w:rPr>
        <w:t>in-vitro</w:t>
      </w:r>
      <w:proofErr w:type="spellEnd"/>
      <w:r w:rsidRPr="001B7934">
        <w:rPr>
          <w:color w:val="000000"/>
          <w:sz w:val="24"/>
          <w:szCs w:val="28"/>
        </w:rPr>
        <w:t xml:space="preserve"> не менее 7 дней.  Антисептик должен обеспечить безопасное использование при операциях на мозговых оболочках, нить не должна терять антисептических свойств в присутствие веществ содержащих анионную группу. Метрический размер 2, условный размер 3/0. Длина нити не менее 65 см и не более 75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w:t>
      </w:r>
      <w:proofErr w:type="gramStart"/>
      <w:r w:rsidRPr="001B7934">
        <w:rPr>
          <w:color w:val="000000"/>
          <w:sz w:val="24"/>
          <w:szCs w:val="28"/>
        </w:rPr>
        <w:t>иглодержателе  за</w:t>
      </w:r>
      <w:proofErr w:type="gramEnd"/>
      <w:r w:rsidRPr="001B7934">
        <w:rPr>
          <w:color w:val="000000"/>
          <w:sz w:val="24"/>
          <w:szCs w:val="28"/>
        </w:rPr>
        <w:t xml:space="preserve"> счет насечек в месте </w:t>
      </w:r>
      <w:proofErr w:type="spellStart"/>
      <w:r w:rsidRPr="001B7934">
        <w:rPr>
          <w:color w:val="000000"/>
          <w:sz w:val="24"/>
          <w:szCs w:val="28"/>
        </w:rPr>
        <w:t>захвата.Игла</w:t>
      </w:r>
      <w:proofErr w:type="spellEnd"/>
      <w:r w:rsidRPr="001B7934">
        <w:rPr>
          <w:color w:val="000000"/>
          <w:sz w:val="24"/>
          <w:szCs w:val="28"/>
        </w:rPr>
        <w:t xml:space="preserve"> колющая, кончик иглы уплощен для лучшего разделения тканей, 1/2  окружности, от 25,5 до 26,5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1B7934">
        <w:rPr>
          <w:color w:val="000000"/>
          <w:sz w:val="24"/>
          <w:szCs w:val="28"/>
        </w:rPr>
        <w:t>минимизируя</w:t>
      </w:r>
      <w:proofErr w:type="spellEnd"/>
      <w:r w:rsidRPr="001B7934">
        <w:rPr>
          <w:color w:val="000000"/>
          <w:sz w:val="24"/>
          <w:szCs w:val="28"/>
        </w:rPr>
        <w:t xml:space="preserve"> возникновение эффекта "памяти формы". Игла должна быть зафиксирована, не </w:t>
      </w:r>
      <w:proofErr w:type="spellStart"/>
      <w:r w:rsidRPr="001B7934">
        <w:rPr>
          <w:color w:val="000000"/>
          <w:sz w:val="24"/>
          <w:szCs w:val="28"/>
        </w:rPr>
        <w:t>задействуя</w:t>
      </w:r>
      <w:proofErr w:type="spellEnd"/>
      <w:r w:rsidRPr="001B7934">
        <w:rPr>
          <w:color w:val="000000"/>
          <w:sz w:val="24"/>
          <w:szCs w:val="28"/>
        </w:rPr>
        <w:t xml:space="preserve"> острие иглы на внутреннем </w:t>
      </w:r>
      <w:proofErr w:type="gramStart"/>
      <w:r w:rsidRPr="001B7934">
        <w:rPr>
          <w:color w:val="000000"/>
          <w:sz w:val="24"/>
          <w:szCs w:val="28"/>
        </w:rPr>
        <w:t>лотке,  что</w:t>
      </w:r>
      <w:proofErr w:type="gramEnd"/>
      <w:r w:rsidRPr="001B7934">
        <w:rPr>
          <w:color w:val="000000"/>
          <w:sz w:val="24"/>
          <w:szCs w:val="28"/>
        </w:rPr>
        <w:t xml:space="preserve"> предотвращает </w:t>
      </w:r>
      <w:proofErr w:type="spellStart"/>
      <w:r w:rsidRPr="001B7934">
        <w:rPr>
          <w:color w:val="000000"/>
          <w:sz w:val="24"/>
          <w:szCs w:val="28"/>
        </w:rPr>
        <w:t>затупление</w:t>
      </w:r>
      <w:proofErr w:type="spellEnd"/>
      <w:r w:rsidRPr="001B7934">
        <w:rPr>
          <w:color w:val="000000"/>
          <w:sz w:val="24"/>
          <w:szCs w:val="28"/>
        </w:rPr>
        <w:t xml:space="preserve"> острия.</w:t>
      </w:r>
    </w:p>
    <w:p w:rsidR="00A230D5" w:rsidRDefault="00A230D5" w:rsidP="00351C0A">
      <w:pPr>
        <w:jc w:val="both"/>
        <w:rPr>
          <w:color w:val="000000"/>
          <w:sz w:val="22"/>
          <w:szCs w:val="22"/>
        </w:rPr>
      </w:pPr>
    </w:p>
    <w:p w:rsidR="00351C0A" w:rsidRDefault="006B343B" w:rsidP="00351C0A">
      <w:pPr>
        <w:pStyle w:val="a5"/>
        <w:jc w:val="center"/>
        <w:rPr>
          <w:b/>
          <w:sz w:val="22"/>
          <w:szCs w:val="22"/>
        </w:rPr>
      </w:pPr>
      <w:r w:rsidRPr="006B343B">
        <w:rPr>
          <w:b/>
          <w:color w:val="000000"/>
          <w:sz w:val="22"/>
          <w:szCs w:val="22"/>
        </w:rPr>
        <w:t>Лот 6.</w:t>
      </w:r>
      <w:r w:rsidRPr="006B343B">
        <w:rPr>
          <w:b/>
        </w:rPr>
        <w:t xml:space="preserve"> </w:t>
      </w:r>
      <w:r w:rsidR="001B7934" w:rsidRPr="001B7934">
        <w:rPr>
          <w:b/>
          <w:sz w:val="22"/>
          <w:szCs w:val="22"/>
        </w:rPr>
        <w:t>Нить стерильная хирургическая, синтетическая, рассасывающаяся, плетеная изготовленная из</w:t>
      </w:r>
      <w:r w:rsidR="001B7934">
        <w:rPr>
          <w:b/>
          <w:sz w:val="22"/>
          <w:szCs w:val="22"/>
          <w:lang w:val="kk-KZ"/>
        </w:rPr>
        <w:t xml:space="preserve"> </w:t>
      </w:r>
      <w:proofErr w:type="spellStart"/>
      <w:r w:rsidR="001B7934" w:rsidRPr="001B7934">
        <w:rPr>
          <w:b/>
          <w:sz w:val="22"/>
          <w:szCs w:val="22"/>
        </w:rPr>
        <w:t>Полиглактина</w:t>
      </w:r>
      <w:proofErr w:type="spellEnd"/>
      <w:r w:rsidR="001B7934" w:rsidRPr="001B7934">
        <w:rPr>
          <w:b/>
          <w:sz w:val="22"/>
          <w:szCs w:val="22"/>
        </w:rPr>
        <w:t xml:space="preserve"> 910 с покрытием М 1,</w:t>
      </w:r>
      <w:proofErr w:type="gramStart"/>
      <w:r w:rsidR="001B7934" w:rsidRPr="001B7934">
        <w:rPr>
          <w:b/>
          <w:sz w:val="22"/>
          <w:szCs w:val="22"/>
        </w:rPr>
        <w:t>5( 4</w:t>
      </w:r>
      <w:proofErr w:type="gramEnd"/>
      <w:r w:rsidR="001B7934" w:rsidRPr="001B7934">
        <w:rPr>
          <w:b/>
          <w:sz w:val="22"/>
          <w:szCs w:val="22"/>
        </w:rPr>
        <w:t>/0) 75 см. Нить окрашена. Игла Колющая PLUS1/</w:t>
      </w:r>
      <w:proofErr w:type="gramStart"/>
      <w:r w:rsidR="001B7934" w:rsidRPr="001B7934">
        <w:rPr>
          <w:b/>
          <w:sz w:val="22"/>
          <w:szCs w:val="22"/>
        </w:rPr>
        <w:t>2  окружности</w:t>
      </w:r>
      <w:proofErr w:type="gramEnd"/>
      <w:r w:rsidR="001B7934" w:rsidRPr="001B7934">
        <w:rPr>
          <w:b/>
          <w:sz w:val="22"/>
          <w:szCs w:val="22"/>
        </w:rPr>
        <w:t xml:space="preserve">, 17 мм длиной. </w:t>
      </w:r>
      <w:r w:rsidRPr="006B343B">
        <w:rPr>
          <w:b/>
          <w:sz w:val="22"/>
          <w:szCs w:val="22"/>
        </w:rPr>
        <w:t>(фиолетовый)</w:t>
      </w:r>
    </w:p>
    <w:p w:rsidR="001B7934" w:rsidRPr="001B7934" w:rsidRDefault="001B7934" w:rsidP="001B7934">
      <w:pPr>
        <w:pStyle w:val="a5"/>
        <w:rPr>
          <w:color w:val="000000"/>
          <w:sz w:val="24"/>
          <w:szCs w:val="28"/>
        </w:rPr>
      </w:pPr>
      <w:r w:rsidRPr="001B7934">
        <w:rPr>
          <w:color w:val="000000"/>
          <w:sz w:val="24"/>
          <w:szCs w:val="28"/>
        </w:rPr>
        <w:t>Нить</w:t>
      </w:r>
      <w:r w:rsidRPr="001B7934">
        <w:rPr>
          <w:b/>
          <w:color w:val="000000"/>
          <w:sz w:val="24"/>
          <w:szCs w:val="28"/>
        </w:rPr>
        <w:t xml:space="preserve"> </w:t>
      </w:r>
      <w:r w:rsidRPr="001B7934">
        <w:rPr>
          <w:color w:val="000000"/>
          <w:sz w:val="24"/>
          <w:szCs w:val="28"/>
        </w:rPr>
        <w:t xml:space="preserve">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кальция). Используемые материалы не должны иметь антигенной активности и должны быть </w:t>
      </w:r>
      <w:proofErr w:type="spellStart"/>
      <w:r w:rsidRPr="001B7934">
        <w:rPr>
          <w:color w:val="000000"/>
          <w:sz w:val="24"/>
          <w:szCs w:val="28"/>
        </w:rPr>
        <w:t>апирогенны</w:t>
      </w:r>
      <w:proofErr w:type="spellEnd"/>
      <w:r w:rsidRPr="001B7934">
        <w:rPr>
          <w:color w:val="000000"/>
          <w:sz w:val="24"/>
          <w:szCs w:val="28"/>
        </w:rPr>
        <w:t>. Нить должна быть окрашена в контрастный цвет для улучшения визуализации в ране.</w:t>
      </w:r>
    </w:p>
    <w:p w:rsidR="001B7934" w:rsidRPr="001B7934" w:rsidRDefault="001B7934" w:rsidP="001B7934">
      <w:pPr>
        <w:pStyle w:val="a5"/>
        <w:rPr>
          <w:color w:val="000000"/>
          <w:sz w:val="24"/>
          <w:szCs w:val="28"/>
        </w:rPr>
      </w:pPr>
      <w:r w:rsidRPr="001B7934">
        <w:rPr>
          <w:color w:val="000000"/>
          <w:sz w:val="24"/>
          <w:szCs w:val="28"/>
        </w:rPr>
        <w:t xml:space="preserve">Нить должна сохранять 75% прочности на разрыв IN VIVO через 2 недели, 50% через 3 недели, 25% через 4 недели, срок полного рассасывания 56-70 дней. Метрический размер 1,5, условный </w:t>
      </w:r>
      <w:proofErr w:type="gramStart"/>
      <w:r w:rsidRPr="001B7934">
        <w:rPr>
          <w:color w:val="000000"/>
          <w:sz w:val="24"/>
          <w:szCs w:val="28"/>
        </w:rPr>
        <w:t>размер  4</w:t>
      </w:r>
      <w:proofErr w:type="gramEnd"/>
      <w:r w:rsidRPr="001B7934">
        <w:rPr>
          <w:color w:val="000000"/>
          <w:sz w:val="24"/>
          <w:szCs w:val="28"/>
        </w:rPr>
        <w:t xml:space="preserve">/0. Длина нити не менее 70 см и не более 80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w:t>
      </w:r>
      <w:proofErr w:type="spellStart"/>
      <w:proofErr w:type="gramStart"/>
      <w:r w:rsidRPr="001B7934">
        <w:rPr>
          <w:color w:val="000000"/>
          <w:sz w:val="24"/>
          <w:szCs w:val="28"/>
        </w:rPr>
        <w:t>иглодержателе.Игла</w:t>
      </w:r>
      <w:proofErr w:type="spellEnd"/>
      <w:proofErr w:type="gramEnd"/>
      <w:r w:rsidRPr="001B7934">
        <w:rPr>
          <w:color w:val="000000"/>
          <w:sz w:val="24"/>
          <w:szCs w:val="28"/>
        </w:rPr>
        <w:t xml:space="preserve"> колющая, кончик иглы уплощен для лучшего разделения тканей, 1/2  окружности, от 16,8 до 17,2 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1B7934">
        <w:rPr>
          <w:color w:val="000000"/>
          <w:sz w:val="24"/>
          <w:szCs w:val="28"/>
        </w:rPr>
        <w:t>минимизируя</w:t>
      </w:r>
      <w:proofErr w:type="spellEnd"/>
      <w:r w:rsidRPr="001B7934">
        <w:rPr>
          <w:color w:val="000000"/>
          <w:sz w:val="24"/>
          <w:szCs w:val="28"/>
        </w:rPr>
        <w:t xml:space="preserve"> возникновение эффекта "памяти формы". Игла должна быть зафиксирована, не </w:t>
      </w:r>
      <w:proofErr w:type="spellStart"/>
      <w:r w:rsidRPr="001B7934">
        <w:rPr>
          <w:color w:val="000000"/>
          <w:sz w:val="24"/>
          <w:szCs w:val="28"/>
        </w:rPr>
        <w:t>задействуя</w:t>
      </w:r>
      <w:proofErr w:type="spellEnd"/>
      <w:r w:rsidRPr="001B7934">
        <w:rPr>
          <w:color w:val="000000"/>
          <w:sz w:val="24"/>
          <w:szCs w:val="28"/>
        </w:rPr>
        <w:t xml:space="preserve"> острие иглы на внутреннем </w:t>
      </w:r>
      <w:proofErr w:type="gramStart"/>
      <w:r w:rsidRPr="001B7934">
        <w:rPr>
          <w:color w:val="000000"/>
          <w:sz w:val="24"/>
          <w:szCs w:val="28"/>
        </w:rPr>
        <w:t>лотке,  что</w:t>
      </w:r>
      <w:proofErr w:type="gramEnd"/>
      <w:r w:rsidRPr="001B7934">
        <w:rPr>
          <w:color w:val="000000"/>
          <w:sz w:val="24"/>
          <w:szCs w:val="28"/>
        </w:rPr>
        <w:t xml:space="preserve"> предотвращает </w:t>
      </w:r>
      <w:proofErr w:type="spellStart"/>
      <w:r w:rsidRPr="001B7934">
        <w:rPr>
          <w:color w:val="000000"/>
          <w:sz w:val="24"/>
          <w:szCs w:val="28"/>
        </w:rPr>
        <w:t>затупление</w:t>
      </w:r>
      <w:proofErr w:type="spellEnd"/>
      <w:r w:rsidRPr="001B7934">
        <w:rPr>
          <w:color w:val="000000"/>
          <w:sz w:val="24"/>
          <w:szCs w:val="28"/>
        </w:rPr>
        <w:t xml:space="preserve"> острия. </w:t>
      </w:r>
    </w:p>
    <w:p w:rsidR="00351C0A" w:rsidRDefault="006B343B" w:rsidP="001B7934">
      <w:pPr>
        <w:pStyle w:val="a5"/>
        <w:rPr>
          <w:b/>
          <w:sz w:val="22"/>
          <w:szCs w:val="22"/>
        </w:rPr>
      </w:pPr>
      <w:r w:rsidRPr="006B343B">
        <w:rPr>
          <w:b/>
          <w:color w:val="000000"/>
          <w:sz w:val="22"/>
          <w:szCs w:val="22"/>
        </w:rPr>
        <w:t>Лот 7.</w:t>
      </w:r>
      <w:r w:rsidRPr="006B343B">
        <w:rPr>
          <w:b/>
        </w:rPr>
        <w:t xml:space="preserve"> </w:t>
      </w:r>
      <w:r w:rsidR="001B7934" w:rsidRPr="001B7934">
        <w:rPr>
          <w:b/>
          <w:sz w:val="22"/>
          <w:szCs w:val="22"/>
        </w:rPr>
        <w:t>Нить стерильная хирургическая, синтетическая, рассасывающаяся, плетеная изготовленная из</w:t>
      </w:r>
      <w:r w:rsidR="001B7934">
        <w:rPr>
          <w:b/>
          <w:sz w:val="22"/>
          <w:szCs w:val="22"/>
          <w:lang w:val="kk-KZ"/>
        </w:rPr>
        <w:t xml:space="preserve"> </w:t>
      </w:r>
      <w:proofErr w:type="spellStart"/>
      <w:r w:rsidR="001B7934" w:rsidRPr="001B7934">
        <w:rPr>
          <w:b/>
          <w:sz w:val="22"/>
          <w:szCs w:val="22"/>
        </w:rPr>
        <w:t>Полиглактина</w:t>
      </w:r>
      <w:proofErr w:type="spellEnd"/>
      <w:r w:rsidR="001B7934" w:rsidRPr="001B7934">
        <w:rPr>
          <w:b/>
          <w:sz w:val="22"/>
          <w:szCs w:val="22"/>
        </w:rPr>
        <w:t xml:space="preserve"> 910 с покрытием М </w:t>
      </w:r>
      <w:proofErr w:type="gramStart"/>
      <w:r w:rsidR="001B7934" w:rsidRPr="001B7934">
        <w:rPr>
          <w:b/>
          <w:sz w:val="22"/>
          <w:szCs w:val="22"/>
        </w:rPr>
        <w:t>1( 5</w:t>
      </w:r>
      <w:proofErr w:type="gramEnd"/>
      <w:r w:rsidR="001B7934" w:rsidRPr="001B7934">
        <w:rPr>
          <w:b/>
          <w:sz w:val="22"/>
          <w:szCs w:val="22"/>
        </w:rPr>
        <w:t>/0) 75 см. Нить окрашена. Игла Колющая PLUS1/</w:t>
      </w:r>
      <w:proofErr w:type="gramStart"/>
      <w:r w:rsidR="001B7934" w:rsidRPr="001B7934">
        <w:rPr>
          <w:b/>
          <w:sz w:val="22"/>
          <w:szCs w:val="22"/>
        </w:rPr>
        <w:t>2  окружности</w:t>
      </w:r>
      <w:proofErr w:type="gramEnd"/>
      <w:r w:rsidR="001B7934" w:rsidRPr="001B7934">
        <w:rPr>
          <w:b/>
          <w:sz w:val="22"/>
          <w:szCs w:val="22"/>
        </w:rPr>
        <w:t xml:space="preserve">, 17 мм длиной </w:t>
      </w:r>
      <w:r w:rsidRPr="006B343B">
        <w:rPr>
          <w:b/>
          <w:sz w:val="22"/>
          <w:szCs w:val="22"/>
        </w:rPr>
        <w:t>(фиолетовый)</w:t>
      </w:r>
    </w:p>
    <w:p w:rsidR="001B7934" w:rsidRPr="001B7934" w:rsidRDefault="001B7934" w:rsidP="001B7934">
      <w:pPr>
        <w:widowControl w:val="0"/>
        <w:suppressAutoHyphens/>
        <w:jc w:val="both"/>
        <w:rPr>
          <w:color w:val="000000"/>
          <w:sz w:val="24"/>
          <w:szCs w:val="28"/>
        </w:rPr>
      </w:pPr>
      <w:r w:rsidRPr="001B7934">
        <w:rPr>
          <w:color w:val="000000"/>
          <w:sz w:val="24"/>
          <w:szCs w:val="28"/>
        </w:rPr>
        <w:t xml:space="preserve">Нить стерильная хирургическая, синтетическая, рассасывающаяся, плетеная, изготовленная из сополимера на основе </w:t>
      </w:r>
      <w:proofErr w:type="spellStart"/>
      <w:r w:rsidRPr="001B7934">
        <w:rPr>
          <w:color w:val="000000"/>
          <w:sz w:val="24"/>
          <w:szCs w:val="28"/>
        </w:rPr>
        <w:t>полиглактина</w:t>
      </w:r>
      <w:proofErr w:type="spellEnd"/>
      <w:r w:rsidRPr="001B7934">
        <w:rPr>
          <w:color w:val="000000"/>
          <w:sz w:val="24"/>
          <w:szCs w:val="28"/>
        </w:rPr>
        <w:t xml:space="preserve"> 910 (</w:t>
      </w:r>
      <w:proofErr w:type="spellStart"/>
      <w:r w:rsidRPr="001B7934">
        <w:rPr>
          <w:color w:val="000000"/>
          <w:sz w:val="24"/>
          <w:szCs w:val="28"/>
        </w:rPr>
        <w:t>гликолид</w:t>
      </w:r>
      <w:proofErr w:type="spellEnd"/>
      <w:r w:rsidRPr="001B7934">
        <w:rPr>
          <w:color w:val="000000"/>
          <w:sz w:val="24"/>
          <w:szCs w:val="28"/>
        </w:rPr>
        <w:t xml:space="preserve"> 90%, </w:t>
      </w:r>
      <w:proofErr w:type="spellStart"/>
      <w:r w:rsidRPr="001B7934">
        <w:rPr>
          <w:color w:val="000000"/>
          <w:sz w:val="24"/>
          <w:szCs w:val="28"/>
        </w:rPr>
        <w:t>лактид</w:t>
      </w:r>
      <w:proofErr w:type="spellEnd"/>
      <w:r w:rsidRPr="001B7934">
        <w:rPr>
          <w:color w:val="000000"/>
          <w:sz w:val="24"/>
          <w:szCs w:val="28"/>
        </w:rPr>
        <w:t xml:space="preserve"> 10%), с покрытием, облегчающим проведение нити через ткани (из сополимера </w:t>
      </w:r>
      <w:proofErr w:type="spellStart"/>
      <w:r w:rsidRPr="001B7934">
        <w:rPr>
          <w:color w:val="000000"/>
          <w:sz w:val="24"/>
          <w:szCs w:val="28"/>
        </w:rPr>
        <w:t>гликолида</w:t>
      </w:r>
      <w:proofErr w:type="spellEnd"/>
      <w:r w:rsidRPr="001B7934">
        <w:rPr>
          <w:color w:val="000000"/>
          <w:sz w:val="24"/>
          <w:szCs w:val="28"/>
        </w:rPr>
        <w:t xml:space="preserve">, </w:t>
      </w:r>
      <w:proofErr w:type="spellStart"/>
      <w:r w:rsidRPr="001B7934">
        <w:rPr>
          <w:color w:val="000000"/>
          <w:sz w:val="24"/>
          <w:szCs w:val="28"/>
        </w:rPr>
        <w:t>лактида</w:t>
      </w:r>
      <w:proofErr w:type="spellEnd"/>
      <w:r w:rsidRPr="001B7934">
        <w:rPr>
          <w:color w:val="000000"/>
          <w:sz w:val="24"/>
          <w:szCs w:val="28"/>
        </w:rPr>
        <w:t xml:space="preserve"> и </w:t>
      </w:r>
      <w:proofErr w:type="spellStart"/>
      <w:r w:rsidRPr="001B7934">
        <w:rPr>
          <w:color w:val="000000"/>
          <w:sz w:val="24"/>
          <w:szCs w:val="28"/>
        </w:rPr>
        <w:t>стеарата</w:t>
      </w:r>
      <w:proofErr w:type="spellEnd"/>
      <w:r w:rsidRPr="001B7934">
        <w:rPr>
          <w:color w:val="000000"/>
          <w:sz w:val="24"/>
          <w:szCs w:val="28"/>
        </w:rPr>
        <w:t xml:space="preserve"> кальция). Используемые материалы не должны иметь антигенной активности и должны быть </w:t>
      </w:r>
      <w:proofErr w:type="spellStart"/>
      <w:r w:rsidRPr="001B7934">
        <w:rPr>
          <w:color w:val="000000"/>
          <w:sz w:val="24"/>
          <w:szCs w:val="28"/>
        </w:rPr>
        <w:t>апирогенны</w:t>
      </w:r>
      <w:proofErr w:type="spellEnd"/>
      <w:r w:rsidRPr="001B7934">
        <w:rPr>
          <w:color w:val="000000"/>
          <w:sz w:val="24"/>
          <w:szCs w:val="28"/>
        </w:rPr>
        <w:t>. Нить должна быть окрашена в контрастный цвет для улучшения визуализации в ране.</w:t>
      </w:r>
    </w:p>
    <w:p w:rsidR="001B7934" w:rsidRPr="001B7934" w:rsidRDefault="001B7934" w:rsidP="001B7934">
      <w:pPr>
        <w:widowControl w:val="0"/>
        <w:suppressAutoHyphens/>
        <w:jc w:val="both"/>
        <w:rPr>
          <w:color w:val="000000"/>
          <w:sz w:val="24"/>
          <w:szCs w:val="28"/>
        </w:rPr>
      </w:pPr>
      <w:r w:rsidRPr="001B7934">
        <w:rPr>
          <w:color w:val="000000"/>
          <w:sz w:val="24"/>
          <w:szCs w:val="28"/>
        </w:rPr>
        <w:t xml:space="preserve">Нить должна сохранять 75% прочности на разрыв IN VIVO через 2 недели, 50% через 3 недели, 25% через 4 недели, срок полного рассасывания 56-70 дней. Метрический размер 1, условный </w:t>
      </w:r>
      <w:proofErr w:type="gramStart"/>
      <w:r w:rsidRPr="001B7934">
        <w:rPr>
          <w:color w:val="000000"/>
          <w:sz w:val="24"/>
          <w:szCs w:val="28"/>
        </w:rPr>
        <w:t>размер  5</w:t>
      </w:r>
      <w:proofErr w:type="gramEnd"/>
      <w:r w:rsidRPr="001B7934">
        <w:rPr>
          <w:color w:val="000000"/>
          <w:sz w:val="24"/>
          <w:szCs w:val="28"/>
        </w:rPr>
        <w:t xml:space="preserve">/0. Длина нити не менее 70 см и не более 80 см.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w:t>
      </w:r>
      <w:proofErr w:type="spellStart"/>
      <w:proofErr w:type="gramStart"/>
      <w:r w:rsidRPr="001B7934">
        <w:rPr>
          <w:color w:val="000000"/>
          <w:sz w:val="24"/>
          <w:szCs w:val="28"/>
        </w:rPr>
        <w:t>иглодержателе.Игла</w:t>
      </w:r>
      <w:proofErr w:type="spellEnd"/>
      <w:proofErr w:type="gramEnd"/>
      <w:r w:rsidRPr="001B7934">
        <w:rPr>
          <w:color w:val="000000"/>
          <w:sz w:val="24"/>
          <w:szCs w:val="28"/>
        </w:rPr>
        <w:t xml:space="preserve"> колющая, кончик иглы уплощен для лучшего разделения тканей, 1/2  окружности, от 16,8 до 17,2 </w:t>
      </w:r>
      <w:r w:rsidRPr="001B7934">
        <w:rPr>
          <w:color w:val="000000"/>
          <w:sz w:val="24"/>
          <w:szCs w:val="28"/>
        </w:rPr>
        <w:lastRenderedPageBreak/>
        <w:t xml:space="preserve">мм длиной. Стерильный внутренний вкладыш с шовным материалом должен быть упакован в индивидуальную одинарную упаковку из фольги, которая не имеет дополнительного полимерно-бумажного (транспортировочного) пакета. Данная упаковка должна обеспечивать доступ к внутреннему вкладышу в одно движение для минимизации временных затрат на манипуляции с нитью. Маркировка одинарной упаковки из фольги должна содержать наименование шовного материала, его состав; товарный знак,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партии(серии), изображение иглы в натуральную величину, указание о стерильности с указанием метода стерилизации, указание об однократном применении; Маркировка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w:t>
      </w:r>
      <w:proofErr w:type="spellStart"/>
      <w:r w:rsidRPr="001B7934">
        <w:rPr>
          <w:color w:val="000000"/>
          <w:sz w:val="24"/>
          <w:szCs w:val="28"/>
        </w:rPr>
        <w:t>минимизируя</w:t>
      </w:r>
      <w:proofErr w:type="spellEnd"/>
      <w:r w:rsidRPr="001B7934">
        <w:rPr>
          <w:color w:val="000000"/>
          <w:sz w:val="24"/>
          <w:szCs w:val="28"/>
        </w:rPr>
        <w:t xml:space="preserve"> возникновение эффекта "памяти формы". Игла должна быть зафиксирована, не </w:t>
      </w:r>
      <w:proofErr w:type="spellStart"/>
      <w:r w:rsidRPr="001B7934">
        <w:rPr>
          <w:color w:val="000000"/>
          <w:sz w:val="24"/>
          <w:szCs w:val="28"/>
        </w:rPr>
        <w:t>задействуя</w:t>
      </w:r>
      <w:proofErr w:type="spellEnd"/>
      <w:r w:rsidRPr="001B7934">
        <w:rPr>
          <w:color w:val="000000"/>
          <w:sz w:val="24"/>
          <w:szCs w:val="28"/>
        </w:rPr>
        <w:t xml:space="preserve"> острие иглы на внутреннем </w:t>
      </w:r>
      <w:proofErr w:type="gramStart"/>
      <w:r w:rsidRPr="001B7934">
        <w:rPr>
          <w:color w:val="000000"/>
          <w:sz w:val="24"/>
          <w:szCs w:val="28"/>
        </w:rPr>
        <w:t>лотке,  что</w:t>
      </w:r>
      <w:proofErr w:type="gramEnd"/>
      <w:r w:rsidRPr="001B7934">
        <w:rPr>
          <w:color w:val="000000"/>
          <w:sz w:val="24"/>
          <w:szCs w:val="28"/>
        </w:rPr>
        <w:t xml:space="preserve"> предотвращает </w:t>
      </w:r>
      <w:proofErr w:type="spellStart"/>
      <w:r w:rsidRPr="001B7934">
        <w:rPr>
          <w:color w:val="000000"/>
          <w:sz w:val="24"/>
          <w:szCs w:val="28"/>
        </w:rPr>
        <w:t>затупление</w:t>
      </w:r>
      <w:proofErr w:type="spellEnd"/>
      <w:r w:rsidRPr="001B7934">
        <w:rPr>
          <w:color w:val="000000"/>
          <w:sz w:val="24"/>
          <w:szCs w:val="28"/>
        </w:rPr>
        <w:t xml:space="preserve"> острия.</w:t>
      </w:r>
    </w:p>
    <w:p w:rsidR="006B343B" w:rsidRDefault="006B343B" w:rsidP="001B7934">
      <w:pPr>
        <w:widowControl w:val="0"/>
        <w:suppressAutoHyphens/>
        <w:jc w:val="both"/>
        <w:rPr>
          <w:b/>
          <w:color w:val="000000"/>
          <w:sz w:val="22"/>
          <w:szCs w:val="22"/>
        </w:rPr>
      </w:pPr>
      <w:r w:rsidRPr="006B343B">
        <w:rPr>
          <w:b/>
          <w:kern w:val="2"/>
          <w:sz w:val="24"/>
          <w:szCs w:val="28"/>
        </w:rPr>
        <w:t>Лот 8.</w:t>
      </w:r>
      <w:r w:rsidRPr="006B343B">
        <w:rPr>
          <w:b/>
          <w:color w:val="000000"/>
          <w:szCs w:val="27"/>
        </w:rPr>
        <w:t xml:space="preserve"> </w:t>
      </w:r>
      <w:r w:rsidRPr="006B343B">
        <w:rPr>
          <w:b/>
          <w:color w:val="000000"/>
          <w:sz w:val="22"/>
          <w:szCs w:val="22"/>
        </w:rPr>
        <w:t xml:space="preserve">Нить лавсановая (полиэфирная), </w:t>
      </w:r>
      <w:proofErr w:type="spellStart"/>
      <w:proofErr w:type="gramStart"/>
      <w:r w:rsidRPr="006B343B">
        <w:rPr>
          <w:b/>
          <w:color w:val="000000"/>
          <w:sz w:val="22"/>
          <w:szCs w:val="22"/>
        </w:rPr>
        <w:t>плетеная,бе</w:t>
      </w:r>
      <w:r w:rsidR="001A703B">
        <w:rPr>
          <w:b/>
          <w:color w:val="000000"/>
          <w:sz w:val="22"/>
          <w:szCs w:val="22"/>
        </w:rPr>
        <w:t>з</w:t>
      </w:r>
      <w:proofErr w:type="spellEnd"/>
      <w:proofErr w:type="gramEnd"/>
      <w:r w:rsidR="001A703B">
        <w:rPr>
          <w:b/>
          <w:color w:val="000000"/>
          <w:sz w:val="22"/>
          <w:szCs w:val="22"/>
        </w:rPr>
        <w:t xml:space="preserve"> игл, однократного применения, </w:t>
      </w:r>
      <w:r w:rsidRPr="006B343B">
        <w:rPr>
          <w:b/>
          <w:color w:val="000000"/>
          <w:sz w:val="22"/>
          <w:szCs w:val="22"/>
        </w:rPr>
        <w:t>стерильная USP 0, 10 м</w:t>
      </w:r>
    </w:p>
    <w:p w:rsidR="006B343B" w:rsidRPr="006B343B" w:rsidRDefault="006B343B" w:rsidP="006B343B">
      <w:pPr>
        <w:widowControl w:val="0"/>
        <w:suppressAutoHyphens/>
        <w:ind w:left="360"/>
        <w:jc w:val="both"/>
        <w:rPr>
          <w:color w:val="000000"/>
          <w:sz w:val="22"/>
          <w:szCs w:val="22"/>
        </w:rPr>
      </w:pPr>
      <w:proofErr w:type="spellStart"/>
      <w:r w:rsidRPr="006B343B">
        <w:rPr>
          <w:color w:val="000000"/>
          <w:sz w:val="22"/>
          <w:szCs w:val="22"/>
        </w:rPr>
        <w:t>Нерассасывающийся</w:t>
      </w:r>
      <w:proofErr w:type="spellEnd"/>
      <w:r w:rsidRPr="006B343B">
        <w:rPr>
          <w:color w:val="000000"/>
          <w:sz w:val="22"/>
          <w:szCs w:val="22"/>
        </w:rPr>
        <w:t xml:space="preserve"> плетеный или крученый шовный материал из полиэфирных комплексных нитей. Цвет: белый или зеленый.</w:t>
      </w:r>
    </w:p>
    <w:p w:rsidR="006B343B" w:rsidRDefault="001A703B" w:rsidP="001A703B">
      <w:pPr>
        <w:widowControl w:val="0"/>
        <w:suppressAutoHyphens/>
        <w:jc w:val="both"/>
        <w:rPr>
          <w:b/>
          <w:color w:val="000000"/>
          <w:sz w:val="22"/>
          <w:szCs w:val="22"/>
        </w:rPr>
      </w:pPr>
      <w:r>
        <w:rPr>
          <w:b/>
          <w:kern w:val="2"/>
          <w:sz w:val="22"/>
          <w:szCs w:val="22"/>
        </w:rPr>
        <w:t>Лот 9.</w:t>
      </w:r>
      <w:r w:rsidRPr="001A703B">
        <w:rPr>
          <w:b/>
          <w:color w:val="000000"/>
          <w:szCs w:val="27"/>
        </w:rPr>
        <w:t xml:space="preserve"> </w:t>
      </w:r>
      <w:r w:rsidRPr="001A703B">
        <w:rPr>
          <w:b/>
          <w:color w:val="000000"/>
          <w:sz w:val="22"/>
          <w:szCs w:val="22"/>
        </w:rPr>
        <w:t xml:space="preserve">Нить лавсановая (полиэфирная), </w:t>
      </w:r>
      <w:proofErr w:type="spellStart"/>
      <w:proofErr w:type="gramStart"/>
      <w:r w:rsidRPr="001A703B">
        <w:rPr>
          <w:b/>
          <w:color w:val="000000"/>
          <w:sz w:val="22"/>
          <w:szCs w:val="22"/>
        </w:rPr>
        <w:t>плетеная,без</w:t>
      </w:r>
      <w:proofErr w:type="spellEnd"/>
      <w:proofErr w:type="gramEnd"/>
      <w:r w:rsidRPr="001A703B">
        <w:rPr>
          <w:b/>
          <w:color w:val="000000"/>
          <w:sz w:val="22"/>
          <w:szCs w:val="22"/>
        </w:rPr>
        <w:t xml:space="preserve"> игл, однократного применения, стерильная USP 1, 10 м</w:t>
      </w:r>
    </w:p>
    <w:p w:rsidR="001A703B" w:rsidRDefault="001A703B" w:rsidP="001A703B">
      <w:pPr>
        <w:widowControl w:val="0"/>
        <w:suppressAutoHyphens/>
        <w:ind w:left="360"/>
        <w:jc w:val="both"/>
        <w:rPr>
          <w:color w:val="000000"/>
          <w:sz w:val="22"/>
          <w:szCs w:val="22"/>
        </w:rPr>
      </w:pPr>
      <w:proofErr w:type="spellStart"/>
      <w:r w:rsidRPr="006B343B">
        <w:rPr>
          <w:color w:val="000000"/>
          <w:sz w:val="22"/>
          <w:szCs w:val="22"/>
        </w:rPr>
        <w:t>Нерассасывающийся</w:t>
      </w:r>
      <w:proofErr w:type="spellEnd"/>
      <w:r w:rsidRPr="006B343B">
        <w:rPr>
          <w:color w:val="000000"/>
          <w:sz w:val="22"/>
          <w:szCs w:val="22"/>
        </w:rPr>
        <w:t xml:space="preserve"> плетеный или крученый шовный материал из полиэфирных комплексных нитей. Цвет: белый или зеленый.</w:t>
      </w:r>
    </w:p>
    <w:p w:rsidR="001A703B" w:rsidRPr="001A703B" w:rsidRDefault="001A703B" w:rsidP="001A703B">
      <w:pPr>
        <w:widowControl w:val="0"/>
        <w:suppressAutoHyphens/>
        <w:jc w:val="both"/>
        <w:rPr>
          <w:b/>
          <w:color w:val="000000"/>
          <w:sz w:val="22"/>
          <w:szCs w:val="22"/>
        </w:rPr>
      </w:pPr>
      <w:r w:rsidRPr="001A703B">
        <w:rPr>
          <w:b/>
          <w:color w:val="000000"/>
          <w:sz w:val="22"/>
          <w:szCs w:val="22"/>
        </w:rPr>
        <w:t>Лот 10.</w:t>
      </w:r>
      <w:r>
        <w:rPr>
          <w:b/>
          <w:color w:val="000000"/>
          <w:sz w:val="22"/>
          <w:szCs w:val="22"/>
        </w:rPr>
        <w:t xml:space="preserve"> </w:t>
      </w:r>
      <w:r w:rsidRPr="001A703B">
        <w:rPr>
          <w:b/>
          <w:color w:val="000000"/>
          <w:sz w:val="22"/>
          <w:szCs w:val="22"/>
        </w:rPr>
        <w:t xml:space="preserve">Нить лавсановая (полиэфирная), </w:t>
      </w:r>
      <w:proofErr w:type="spellStart"/>
      <w:proofErr w:type="gramStart"/>
      <w:r w:rsidRPr="001A703B">
        <w:rPr>
          <w:b/>
          <w:color w:val="000000"/>
          <w:sz w:val="22"/>
          <w:szCs w:val="22"/>
        </w:rPr>
        <w:t>плетеная,без</w:t>
      </w:r>
      <w:proofErr w:type="spellEnd"/>
      <w:proofErr w:type="gramEnd"/>
      <w:r w:rsidRPr="001A703B">
        <w:rPr>
          <w:b/>
          <w:color w:val="000000"/>
          <w:sz w:val="22"/>
          <w:szCs w:val="22"/>
        </w:rPr>
        <w:t xml:space="preserve"> игл, однократного применения, стерильная USP 2, 10 м</w:t>
      </w:r>
    </w:p>
    <w:p w:rsidR="001A703B" w:rsidRDefault="001A703B" w:rsidP="001A703B">
      <w:pPr>
        <w:widowControl w:val="0"/>
        <w:suppressAutoHyphens/>
        <w:ind w:left="360"/>
        <w:jc w:val="both"/>
        <w:rPr>
          <w:color w:val="000000"/>
          <w:sz w:val="22"/>
          <w:szCs w:val="22"/>
        </w:rPr>
      </w:pPr>
      <w:proofErr w:type="spellStart"/>
      <w:r w:rsidRPr="006B343B">
        <w:rPr>
          <w:color w:val="000000"/>
          <w:sz w:val="22"/>
          <w:szCs w:val="22"/>
        </w:rPr>
        <w:t>Нерассасывающийся</w:t>
      </w:r>
      <w:proofErr w:type="spellEnd"/>
      <w:r w:rsidRPr="006B343B">
        <w:rPr>
          <w:color w:val="000000"/>
          <w:sz w:val="22"/>
          <w:szCs w:val="22"/>
        </w:rPr>
        <w:t xml:space="preserve"> плетеный или крученый шовный материал из полиэфирных комплексных нитей. Цвет: белый или зеленый.</w:t>
      </w:r>
    </w:p>
    <w:p w:rsidR="001A703B" w:rsidRPr="001A703B" w:rsidRDefault="001A703B" w:rsidP="001A703B">
      <w:pPr>
        <w:widowControl w:val="0"/>
        <w:suppressAutoHyphens/>
        <w:jc w:val="both"/>
        <w:rPr>
          <w:b/>
          <w:kern w:val="2"/>
          <w:sz w:val="22"/>
          <w:szCs w:val="22"/>
        </w:rPr>
      </w:pPr>
      <w:r>
        <w:rPr>
          <w:b/>
          <w:kern w:val="2"/>
          <w:sz w:val="22"/>
          <w:szCs w:val="22"/>
        </w:rPr>
        <w:t xml:space="preserve">Лот 11. </w:t>
      </w:r>
      <w:r w:rsidRPr="001A703B">
        <w:rPr>
          <w:b/>
          <w:color w:val="000000"/>
          <w:sz w:val="22"/>
          <w:szCs w:val="22"/>
        </w:rPr>
        <w:t xml:space="preserve">Нить лавсановая (полиэфирная), </w:t>
      </w:r>
      <w:proofErr w:type="spellStart"/>
      <w:proofErr w:type="gramStart"/>
      <w:r w:rsidRPr="001A703B">
        <w:rPr>
          <w:b/>
          <w:color w:val="000000"/>
          <w:sz w:val="22"/>
          <w:szCs w:val="22"/>
        </w:rPr>
        <w:t>плетеная,без</w:t>
      </w:r>
      <w:proofErr w:type="spellEnd"/>
      <w:proofErr w:type="gramEnd"/>
      <w:r w:rsidRPr="001A703B">
        <w:rPr>
          <w:b/>
          <w:color w:val="000000"/>
          <w:sz w:val="22"/>
          <w:szCs w:val="22"/>
        </w:rPr>
        <w:t xml:space="preserve"> игл, однократного применения, стерильная USP 3/4, 10 м</w:t>
      </w:r>
    </w:p>
    <w:p w:rsidR="001A703B" w:rsidRDefault="001A703B" w:rsidP="001A703B">
      <w:pPr>
        <w:widowControl w:val="0"/>
        <w:suppressAutoHyphens/>
        <w:ind w:left="360"/>
        <w:jc w:val="both"/>
        <w:rPr>
          <w:color w:val="000000"/>
          <w:sz w:val="22"/>
          <w:szCs w:val="22"/>
        </w:rPr>
      </w:pPr>
      <w:proofErr w:type="spellStart"/>
      <w:r w:rsidRPr="006B343B">
        <w:rPr>
          <w:color w:val="000000"/>
          <w:sz w:val="22"/>
          <w:szCs w:val="22"/>
        </w:rPr>
        <w:t>Нерассасывающийся</w:t>
      </w:r>
      <w:proofErr w:type="spellEnd"/>
      <w:r w:rsidRPr="006B343B">
        <w:rPr>
          <w:color w:val="000000"/>
          <w:sz w:val="22"/>
          <w:szCs w:val="22"/>
        </w:rPr>
        <w:t xml:space="preserve"> плетеный или крученый шовный материал из полиэфирных комплексных </w:t>
      </w:r>
      <w:proofErr w:type="gramStart"/>
      <w:r w:rsidRPr="006B343B">
        <w:rPr>
          <w:color w:val="000000"/>
          <w:sz w:val="22"/>
          <w:szCs w:val="22"/>
        </w:rPr>
        <w:t>нитей..</w:t>
      </w:r>
      <w:proofErr w:type="gramEnd"/>
      <w:r w:rsidRPr="006B343B">
        <w:rPr>
          <w:color w:val="000000"/>
          <w:sz w:val="22"/>
          <w:szCs w:val="22"/>
        </w:rPr>
        <w:t xml:space="preserve"> Цвет: белый или зеленый.</w:t>
      </w:r>
    </w:p>
    <w:p w:rsidR="006B343B" w:rsidRPr="001A703B" w:rsidRDefault="001A703B" w:rsidP="001A703B">
      <w:pPr>
        <w:widowControl w:val="0"/>
        <w:suppressAutoHyphens/>
        <w:jc w:val="both"/>
        <w:rPr>
          <w:b/>
          <w:kern w:val="2"/>
          <w:sz w:val="22"/>
          <w:szCs w:val="22"/>
        </w:rPr>
      </w:pPr>
      <w:r>
        <w:rPr>
          <w:b/>
          <w:kern w:val="2"/>
          <w:sz w:val="24"/>
          <w:szCs w:val="28"/>
        </w:rPr>
        <w:t>Лот 12.</w:t>
      </w:r>
      <w:r w:rsidRPr="001A703B">
        <w:rPr>
          <w:b/>
          <w:color w:val="000000"/>
          <w:szCs w:val="27"/>
        </w:rPr>
        <w:t xml:space="preserve"> </w:t>
      </w:r>
      <w:r w:rsidRPr="001A703B">
        <w:rPr>
          <w:b/>
          <w:color w:val="000000"/>
          <w:sz w:val="22"/>
          <w:szCs w:val="22"/>
        </w:rPr>
        <w:t xml:space="preserve">Нить лавсановая (полиэфирная), </w:t>
      </w:r>
      <w:proofErr w:type="spellStart"/>
      <w:proofErr w:type="gramStart"/>
      <w:r w:rsidRPr="001A703B">
        <w:rPr>
          <w:b/>
          <w:color w:val="000000"/>
          <w:sz w:val="22"/>
          <w:szCs w:val="22"/>
        </w:rPr>
        <w:t>плетеная,без</w:t>
      </w:r>
      <w:proofErr w:type="spellEnd"/>
      <w:proofErr w:type="gramEnd"/>
      <w:r w:rsidRPr="001A703B">
        <w:rPr>
          <w:b/>
          <w:color w:val="000000"/>
          <w:sz w:val="22"/>
          <w:szCs w:val="22"/>
        </w:rPr>
        <w:t xml:space="preserve"> игл, однократного применения, стерильная USP 2/0, 10 м</w:t>
      </w:r>
    </w:p>
    <w:p w:rsidR="001A703B" w:rsidRDefault="001A703B" w:rsidP="001A703B">
      <w:pPr>
        <w:widowControl w:val="0"/>
        <w:suppressAutoHyphens/>
        <w:ind w:left="360"/>
        <w:jc w:val="both"/>
        <w:rPr>
          <w:color w:val="000000"/>
          <w:sz w:val="22"/>
          <w:szCs w:val="22"/>
        </w:rPr>
      </w:pPr>
      <w:proofErr w:type="spellStart"/>
      <w:r w:rsidRPr="006B343B">
        <w:rPr>
          <w:color w:val="000000"/>
          <w:sz w:val="22"/>
          <w:szCs w:val="22"/>
        </w:rPr>
        <w:t>Нерассасывающийся</w:t>
      </w:r>
      <w:proofErr w:type="spellEnd"/>
      <w:r w:rsidRPr="006B343B">
        <w:rPr>
          <w:color w:val="000000"/>
          <w:sz w:val="22"/>
          <w:szCs w:val="22"/>
        </w:rPr>
        <w:t xml:space="preserve"> плетеный или крученый шовный материал из полиэфирных комплексных </w:t>
      </w:r>
      <w:proofErr w:type="gramStart"/>
      <w:r w:rsidRPr="006B343B">
        <w:rPr>
          <w:color w:val="000000"/>
          <w:sz w:val="22"/>
          <w:szCs w:val="22"/>
        </w:rPr>
        <w:t>нитей..</w:t>
      </w:r>
      <w:proofErr w:type="gramEnd"/>
      <w:r w:rsidRPr="006B343B">
        <w:rPr>
          <w:color w:val="000000"/>
          <w:sz w:val="22"/>
          <w:szCs w:val="22"/>
        </w:rPr>
        <w:t xml:space="preserve"> Цвет: белый или зеленый.</w:t>
      </w:r>
    </w:p>
    <w:p w:rsidR="001A703B" w:rsidRDefault="001A703B" w:rsidP="001A703B">
      <w:pPr>
        <w:pStyle w:val="a5"/>
        <w:rPr>
          <w:b/>
          <w:sz w:val="22"/>
          <w:szCs w:val="22"/>
        </w:rPr>
      </w:pPr>
      <w:r w:rsidRPr="001A703B">
        <w:rPr>
          <w:b/>
          <w:color w:val="000000"/>
          <w:sz w:val="22"/>
          <w:szCs w:val="22"/>
        </w:rPr>
        <w:t>Лот 13.</w:t>
      </w:r>
      <w:r>
        <w:rPr>
          <w:b/>
          <w:color w:val="000000"/>
          <w:sz w:val="22"/>
          <w:szCs w:val="22"/>
        </w:rPr>
        <w:t xml:space="preserve"> </w:t>
      </w:r>
      <w:r w:rsidRPr="001A703B">
        <w:rPr>
          <w:b/>
          <w:sz w:val="22"/>
          <w:szCs w:val="22"/>
        </w:rPr>
        <w:t xml:space="preserve">Нить хирургическая полипропилен </w:t>
      </w:r>
      <w:proofErr w:type="spellStart"/>
      <w:proofErr w:type="gramStart"/>
      <w:r w:rsidRPr="001A703B">
        <w:rPr>
          <w:b/>
          <w:sz w:val="22"/>
          <w:szCs w:val="22"/>
        </w:rPr>
        <w:t>монофиламент</w:t>
      </w:r>
      <w:proofErr w:type="spellEnd"/>
      <w:r w:rsidRPr="001A703B">
        <w:rPr>
          <w:b/>
          <w:sz w:val="22"/>
          <w:szCs w:val="22"/>
        </w:rPr>
        <w:t>,  USP</w:t>
      </w:r>
      <w:proofErr w:type="gramEnd"/>
      <w:r w:rsidRPr="001A703B">
        <w:rPr>
          <w:b/>
          <w:sz w:val="22"/>
          <w:szCs w:val="22"/>
        </w:rPr>
        <w:t xml:space="preserve"> 2/0 , игла колющая 30мм, 1/2 , 75 см  цвет окрашенный (синий)</w:t>
      </w:r>
      <w:r>
        <w:rPr>
          <w:b/>
          <w:sz w:val="22"/>
          <w:szCs w:val="22"/>
        </w:rPr>
        <w:t>.</w:t>
      </w:r>
    </w:p>
    <w:p w:rsidR="001A703B" w:rsidRPr="001B0590" w:rsidRDefault="001A703B" w:rsidP="001A703B">
      <w:pPr>
        <w:jc w:val="both"/>
        <w:rPr>
          <w:b/>
          <w:color w:val="000000"/>
          <w:sz w:val="24"/>
          <w:szCs w:val="28"/>
        </w:rPr>
      </w:pPr>
      <w:r w:rsidRPr="001B0590">
        <w:rPr>
          <w:b/>
          <w:color w:val="000000"/>
          <w:sz w:val="24"/>
          <w:szCs w:val="28"/>
        </w:rPr>
        <w:t>Состав и описание изделия</w:t>
      </w:r>
    </w:p>
    <w:p w:rsidR="001A703B" w:rsidRPr="001B0590" w:rsidRDefault="001A703B" w:rsidP="001A703B">
      <w:pPr>
        <w:widowControl w:val="0"/>
        <w:suppressAutoHyphens/>
        <w:jc w:val="both"/>
        <w:rPr>
          <w:kern w:val="2"/>
          <w:sz w:val="24"/>
          <w:szCs w:val="28"/>
        </w:rPr>
      </w:pPr>
      <w:r w:rsidRPr="001B0590">
        <w:rPr>
          <w:kern w:val="2"/>
          <w:sz w:val="24"/>
          <w:szCs w:val="28"/>
        </w:rPr>
        <w:t xml:space="preserve">Изделие состоит из: </w:t>
      </w:r>
    </w:p>
    <w:p w:rsidR="001A703B" w:rsidRPr="001B0590" w:rsidRDefault="001A703B" w:rsidP="001A703B">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75</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2</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1A703B" w:rsidRPr="001B0590" w:rsidRDefault="001A703B" w:rsidP="001A703B">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30</w:t>
      </w:r>
      <w:proofErr w:type="gramEnd"/>
      <w:r w:rsidRPr="001B0590">
        <w:rPr>
          <w:kern w:val="2"/>
          <w:sz w:val="24"/>
          <w:szCs w:val="28"/>
        </w:rPr>
        <w:t xml:space="preserve"> мм </w:t>
      </w:r>
      <w:r>
        <w:rPr>
          <w:kern w:val="2"/>
          <w:sz w:val="24"/>
          <w:szCs w:val="28"/>
        </w:rPr>
        <w:t>1</w:t>
      </w:r>
      <w:r w:rsidRPr="001B0590">
        <w:rPr>
          <w:kern w:val="2"/>
          <w:sz w:val="24"/>
          <w:szCs w:val="28"/>
        </w:rPr>
        <w:t>/</w:t>
      </w:r>
      <w:r>
        <w:rPr>
          <w:kern w:val="2"/>
          <w:sz w:val="24"/>
          <w:szCs w:val="28"/>
        </w:rPr>
        <w:t>2</w:t>
      </w:r>
      <w:r w:rsidRPr="001B0590">
        <w:rPr>
          <w:kern w:val="2"/>
          <w:sz w:val="24"/>
          <w:szCs w:val="28"/>
        </w:rPr>
        <w:t>);</w:t>
      </w:r>
    </w:p>
    <w:p w:rsidR="001A703B" w:rsidRPr="001B0590" w:rsidRDefault="001A703B" w:rsidP="001A703B">
      <w:pPr>
        <w:widowControl w:val="0"/>
        <w:suppressAutoHyphens/>
        <w:jc w:val="both"/>
        <w:rPr>
          <w:kern w:val="2"/>
          <w:sz w:val="24"/>
          <w:szCs w:val="28"/>
        </w:rPr>
      </w:pPr>
      <w:r w:rsidRPr="001B0590">
        <w:rPr>
          <w:kern w:val="2"/>
          <w:sz w:val="24"/>
          <w:szCs w:val="28"/>
        </w:rPr>
        <w:t xml:space="preserve">3. Стерильной упаковки с </w:t>
      </w:r>
      <w:proofErr w:type="gramStart"/>
      <w:r w:rsidRPr="001B0590">
        <w:rPr>
          <w:kern w:val="2"/>
          <w:sz w:val="24"/>
          <w:szCs w:val="28"/>
        </w:rPr>
        <w:t>маркировкой ;</w:t>
      </w:r>
      <w:proofErr w:type="gramEnd"/>
    </w:p>
    <w:p w:rsidR="001A703B" w:rsidRPr="001B0590" w:rsidRDefault="001A703B" w:rsidP="001A703B">
      <w:pPr>
        <w:widowControl w:val="0"/>
        <w:suppressAutoHyphens/>
        <w:jc w:val="both"/>
        <w:rPr>
          <w:kern w:val="2"/>
          <w:sz w:val="24"/>
          <w:szCs w:val="28"/>
        </w:rPr>
      </w:pPr>
      <w:r w:rsidRPr="001B0590">
        <w:rPr>
          <w:kern w:val="2"/>
          <w:sz w:val="24"/>
          <w:szCs w:val="28"/>
        </w:rPr>
        <w:t xml:space="preserve">4. Внешней упаковки из медицинского картона с </w:t>
      </w:r>
      <w:proofErr w:type="gramStart"/>
      <w:r w:rsidRPr="001B0590">
        <w:rPr>
          <w:kern w:val="2"/>
          <w:sz w:val="24"/>
          <w:szCs w:val="28"/>
        </w:rPr>
        <w:t>маркировкой ;</w:t>
      </w:r>
      <w:proofErr w:type="gramEnd"/>
      <w:r w:rsidRPr="001B0590">
        <w:rPr>
          <w:kern w:val="2"/>
          <w:sz w:val="24"/>
          <w:szCs w:val="28"/>
        </w:rPr>
        <w:t xml:space="preserve"> </w:t>
      </w:r>
    </w:p>
    <w:p w:rsidR="001A703B"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6B343B" w:rsidRDefault="00402CD1" w:rsidP="00402CD1">
      <w:pPr>
        <w:pStyle w:val="a5"/>
        <w:rPr>
          <w:b/>
          <w:sz w:val="22"/>
          <w:szCs w:val="22"/>
        </w:rPr>
      </w:pPr>
      <w:r>
        <w:rPr>
          <w:b/>
          <w:color w:val="000000"/>
          <w:sz w:val="22"/>
          <w:szCs w:val="22"/>
        </w:rPr>
        <w:t xml:space="preserve">Лот 14.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3/0, игла колющая 20мм, 1/2 , 75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75</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3</w:t>
      </w:r>
      <w:r w:rsidRPr="001B0590">
        <w:rPr>
          <w:kern w:val="2"/>
          <w:sz w:val="24"/>
          <w:szCs w:val="28"/>
        </w:rPr>
        <w:t>/0;</w:t>
      </w:r>
    </w:p>
    <w:p w:rsidR="00402CD1" w:rsidRPr="001B0590" w:rsidRDefault="00402CD1" w:rsidP="00402CD1">
      <w:pPr>
        <w:widowControl w:val="0"/>
        <w:suppressAutoHyphens/>
        <w:jc w:val="both"/>
        <w:rPr>
          <w:kern w:val="2"/>
          <w:sz w:val="24"/>
          <w:szCs w:val="28"/>
        </w:rPr>
      </w:pPr>
      <w:r w:rsidRPr="001B0590">
        <w:rPr>
          <w:kern w:val="2"/>
          <w:sz w:val="24"/>
          <w:szCs w:val="28"/>
        </w:rPr>
        <w:lastRenderedPageBreak/>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20</w:t>
      </w:r>
      <w:proofErr w:type="gramEnd"/>
      <w:r w:rsidRPr="001B0590">
        <w:rPr>
          <w:kern w:val="2"/>
          <w:sz w:val="24"/>
          <w:szCs w:val="28"/>
        </w:rPr>
        <w:t xml:space="preserve"> мм </w:t>
      </w:r>
      <w:r>
        <w:rPr>
          <w:kern w:val="2"/>
          <w:sz w:val="24"/>
          <w:szCs w:val="28"/>
        </w:rPr>
        <w:t>1</w:t>
      </w:r>
      <w:r w:rsidRPr="001B0590">
        <w:rPr>
          <w:kern w:val="2"/>
          <w:sz w:val="24"/>
          <w:szCs w:val="28"/>
        </w:rPr>
        <w:t>/</w:t>
      </w:r>
      <w:r>
        <w:rPr>
          <w:kern w:val="2"/>
          <w:sz w:val="24"/>
          <w:szCs w:val="28"/>
        </w:rPr>
        <w:t>2</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 xml:space="preserve">3. Стерильной упаковки с маркировкой </w:t>
      </w:r>
    </w:p>
    <w:p w:rsidR="00402CD1" w:rsidRPr="001B0590" w:rsidRDefault="00402CD1" w:rsidP="00402CD1">
      <w:pPr>
        <w:widowControl w:val="0"/>
        <w:suppressAutoHyphens/>
        <w:jc w:val="both"/>
        <w:rPr>
          <w:kern w:val="2"/>
          <w:sz w:val="24"/>
          <w:szCs w:val="28"/>
        </w:rPr>
      </w:pPr>
      <w:r w:rsidRPr="001B0590">
        <w:rPr>
          <w:kern w:val="2"/>
          <w:sz w:val="24"/>
          <w:szCs w:val="28"/>
        </w:rPr>
        <w:t>4. Внешней упаковки из мед</w:t>
      </w:r>
      <w:r>
        <w:rPr>
          <w:kern w:val="2"/>
          <w:sz w:val="24"/>
          <w:szCs w:val="28"/>
        </w:rPr>
        <w:t>ицинского картона с маркировкой</w:t>
      </w:r>
      <w:r w:rsidRPr="001B0590">
        <w:rPr>
          <w:kern w:val="2"/>
          <w:sz w:val="24"/>
          <w:szCs w:val="28"/>
        </w:rPr>
        <w:t xml:space="preserve">;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Default="00402CD1" w:rsidP="00402CD1">
      <w:pPr>
        <w:jc w:val="both"/>
        <w:rPr>
          <w:b/>
          <w:color w:val="000000"/>
          <w:sz w:val="24"/>
          <w:szCs w:val="28"/>
        </w:rPr>
      </w:pPr>
      <w:r>
        <w:rPr>
          <w:b/>
          <w:color w:val="000000"/>
          <w:sz w:val="22"/>
          <w:szCs w:val="22"/>
        </w:rPr>
        <w:t>Лот 15.</w:t>
      </w:r>
      <w:r w:rsidRPr="00402CD1">
        <w:rPr>
          <w:b/>
          <w:color w:val="000000"/>
          <w:sz w:val="24"/>
          <w:szCs w:val="28"/>
        </w:rPr>
        <w:t xml:space="preserve">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4/0, игла колющая 25мм, 1/2 , 75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75</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4</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402CD1" w:rsidRPr="001B0590" w:rsidRDefault="00402CD1" w:rsidP="00402CD1">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25</w:t>
      </w:r>
      <w:proofErr w:type="gramEnd"/>
      <w:r w:rsidRPr="001B0590">
        <w:rPr>
          <w:kern w:val="2"/>
          <w:sz w:val="24"/>
          <w:szCs w:val="28"/>
        </w:rPr>
        <w:t xml:space="preserve"> мм </w:t>
      </w:r>
      <w:r>
        <w:rPr>
          <w:kern w:val="2"/>
          <w:sz w:val="24"/>
          <w:szCs w:val="28"/>
        </w:rPr>
        <w:t>1</w:t>
      </w:r>
      <w:r w:rsidRPr="001B0590">
        <w:rPr>
          <w:kern w:val="2"/>
          <w:sz w:val="24"/>
          <w:szCs w:val="28"/>
        </w:rPr>
        <w:t>/</w:t>
      </w:r>
      <w:r>
        <w:rPr>
          <w:kern w:val="2"/>
          <w:sz w:val="24"/>
          <w:szCs w:val="28"/>
        </w:rPr>
        <w:t>2</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3. Стерильной упаковки с маркировкой;</w:t>
      </w:r>
    </w:p>
    <w:p w:rsidR="00402CD1" w:rsidRPr="001B0590" w:rsidRDefault="00402CD1" w:rsidP="00402CD1">
      <w:pPr>
        <w:widowControl w:val="0"/>
        <w:suppressAutoHyphens/>
        <w:jc w:val="both"/>
        <w:rPr>
          <w:kern w:val="2"/>
          <w:sz w:val="24"/>
          <w:szCs w:val="28"/>
        </w:rPr>
      </w:pPr>
      <w:r w:rsidRPr="001B0590">
        <w:rPr>
          <w:kern w:val="2"/>
          <w:sz w:val="24"/>
          <w:szCs w:val="28"/>
        </w:rPr>
        <w:t xml:space="preserve">4. Внешней упаковки из медицинского картона с маркировкой;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Default="00402CD1" w:rsidP="00402CD1">
      <w:pPr>
        <w:pStyle w:val="a5"/>
        <w:rPr>
          <w:b/>
          <w:sz w:val="22"/>
          <w:szCs w:val="22"/>
        </w:rPr>
      </w:pPr>
      <w:r>
        <w:rPr>
          <w:b/>
          <w:color w:val="000000"/>
          <w:sz w:val="22"/>
          <w:szCs w:val="22"/>
        </w:rPr>
        <w:t>Лот 16.</w:t>
      </w:r>
      <w:r w:rsidRPr="00402CD1">
        <w:rPr>
          <w:b/>
        </w:rPr>
        <w:t xml:space="preserve">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5/0, игла колющая 20мм, 1/2 , 90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90</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4</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402CD1" w:rsidRPr="001B0590" w:rsidRDefault="00402CD1" w:rsidP="00402CD1">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20</w:t>
      </w:r>
      <w:proofErr w:type="gramEnd"/>
      <w:r w:rsidRPr="001B0590">
        <w:rPr>
          <w:kern w:val="2"/>
          <w:sz w:val="24"/>
          <w:szCs w:val="28"/>
        </w:rPr>
        <w:t xml:space="preserve"> мм </w:t>
      </w:r>
      <w:r>
        <w:rPr>
          <w:kern w:val="2"/>
          <w:sz w:val="24"/>
          <w:szCs w:val="28"/>
        </w:rPr>
        <w:t>1</w:t>
      </w:r>
      <w:r w:rsidRPr="001B0590">
        <w:rPr>
          <w:kern w:val="2"/>
          <w:sz w:val="24"/>
          <w:szCs w:val="28"/>
        </w:rPr>
        <w:t>/</w:t>
      </w:r>
      <w:r>
        <w:rPr>
          <w:kern w:val="2"/>
          <w:sz w:val="24"/>
          <w:szCs w:val="28"/>
        </w:rPr>
        <w:t>2</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3. Стерильной упаковки с маркировкой;</w:t>
      </w:r>
    </w:p>
    <w:p w:rsidR="00402CD1" w:rsidRPr="001B0590" w:rsidRDefault="00402CD1" w:rsidP="00402CD1">
      <w:pPr>
        <w:widowControl w:val="0"/>
        <w:suppressAutoHyphens/>
        <w:jc w:val="both"/>
        <w:rPr>
          <w:kern w:val="2"/>
          <w:sz w:val="24"/>
          <w:szCs w:val="28"/>
        </w:rPr>
      </w:pPr>
      <w:r w:rsidRPr="001B0590">
        <w:rPr>
          <w:kern w:val="2"/>
          <w:sz w:val="24"/>
          <w:szCs w:val="28"/>
        </w:rPr>
        <w:t xml:space="preserve">4. Внешней упаковки из медицинского картона с маркировкой;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Pr="00402CD1" w:rsidRDefault="00402CD1" w:rsidP="00402CD1">
      <w:pPr>
        <w:widowControl w:val="0"/>
        <w:suppressAutoHyphens/>
        <w:jc w:val="both"/>
        <w:rPr>
          <w:b/>
          <w:kern w:val="2"/>
          <w:sz w:val="22"/>
          <w:szCs w:val="22"/>
        </w:rPr>
      </w:pPr>
      <w:r>
        <w:rPr>
          <w:b/>
          <w:kern w:val="2"/>
          <w:sz w:val="24"/>
          <w:szCs w:val="28"/>
        </w:rPr>
        <w:t>Лот 17.</w:t>
      </w:r>
      <w:r w:rsidRPr="00402CD1">
        <w:rPr>
          <w:b/>
        </w:rPr>
        <w:t xml:space="preserve">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6/0, игла колющая 13мм, 1/2 , 75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75</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6</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402CD1" w:rsidRPr="001B0590" w:rsidRDefault="00402CD1" w:rsidP="00402CD1">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13</w:t>
      </w:r>
      <w:proofErr w:type="gramEnd"/>
      <w:r w:rsidRPr="001B0590">
        <w:rPr>
          <w:kern w:val="2"/>
          <w:sz w:val="24"/>
          <w:szCs w:val="28"/>
        </w:rPr>
        <w:t xml:space="preserve"> мм </w:t>
      </w:r>
      <w:r>
        <w:rPr>
          <w:kern w:val="2"/>
          <w:sz w:val="24"/>
          <w:szCs w:val="28"/>
        </w:rPr>
        <w:t>1</w:t>
      </w:r>
      <w:r w:rsidRPr="001B0590">
        <w:rPr>
          <w:kern w:val="2"/>
          <w:sz w:val="24"/>
          <w:szCs w:val="28"/>
        </w:rPr>
        <w:t>/</w:t>
      </w:r>
      <w:r>
        <w:rPr>
          <w:kern w:val="2"/>
          <w:sz w:val="24"/>
          <w:szCs w:val="28"/>
        </w:rPr>
        <w:t>2</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3. Ст</w:t>
      </w:r>
      <w:r>
        <w:rPr>
          <w:kern w:val="2"/>
          <w:sz w:val="24"/>
          <w:szCs w:val="28"/>
        </w:rPr>
        <w:t>ерильной упаковки с маркировкой</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 xml:space="preserve">4. Внешней упаковки из медицинского картона с маркировкой;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Default="00402CD1" w:rsidP="00402CD1">
      <w:pPr>
        <w:pStyle w:val="a5"/>
        <w:rPr>
          <w:b/>
          <w:sz w:val="22"/>
          <w:szCs w:val="22"/>
        </w:rPr>
      </w:pPr>
      <w:r>
        <w:rPr>
          <w:b/>
          <w:color w:val="000000"/>
          <w:sz w:val="22"/>
          <w:szCs w:val="22"/>
        </w:rPr>
        <w:t>Лот 18.</w:t>
      </w:r>
      <w:r w:rsidRPr="00402CD1">
        <w:rPr>
          <w:b/>
        </w:rPr>
        <w:t xml:space="preserve">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7/0, игла колющая 10мм, 3/8, 60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60</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7</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402CD1" w:rsidRPr="001B0590" w:rsidRDefault="00402CD1" w:rsidP="00402CD1">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10</w:t>
      </w:r>
      <w:proofErr w:type="gramEnd"/>
      <w:r w:rsidRPr="001B0590">
        <w:rPr>
          <w:kern w:val="2"/>
          <w:sz w:val="24"/>
          <w:szCs w:val="28"/>
        </w:rPr>
        <w:t xml:space="preserve"> мм </w:t>
      </w:r>
      <w:r>
        <w:rPr>
          <w:kern w:val="2"/>
          <w:sz w:val="24"/>
          <w:szCs w:val="28"/>
        </w:rPr>
        <w:t>3</w:t>
      </w:r>
      <w:r w:rsidRPr="001B0590">
        <w:rPr>
          <w:kern w:val="2"/>
          <w:sz w:val="24"/>
          <w:szCs w:val="28"/>
        </w:rPr>
        <w:t>/</w:t>
      </w:r>
      <w:r>
        <w:rPr>
          <w:kern w:val="2"/>
          <w:sz w:val="24"/>
          <w:szCs w:val="28"/>
        </w:rPr>
        <w:t>8</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3. Стерильной упаковки с маркировкой;</w:t>
      </w:r>
    </w:p>
    <w:p w:rsidR="00402CD1" w:rsidRPr="001B0590" w:rsidRDefault="00402CD1" w:rsidP="00402CD1">
      <w:pPr>
        <w:widowControl w:val="0"/>
        <w:suppressAutoHyphens/>
        <w:jc w:val="both"/>
        <w:rPr>
          <w:kern w:val="2"/>
          <w:sz w:val="24"/>
          <w:szCs w:val="28"/>
        </w:rPr>
      </w:pPr>
      <w:r w:rsidRPr="001B0590">
        <w:rPr>
          <w:kern w:val="2"/>
          <w:sz w:val="24"/>
          <w:szCs w:val="28"/>
        </w:rPr>
        <w:t xml:space="preserve">4. Внешней упаковки из медицинского картона с маркировкой;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Default="00402CD1" w:rsidP="00402CD1">
      <w:pPr>
        <w:pStyle w:val="a5"/>
        <w:rPr>
          <w:b/>
          <w:sz w:val="22"/>
          <w:szCs w:val="22"/>
        </w:rPr>
      </w:pPr>
      <w:r>
        <w:rPr>
          <w:b/>
          <w:color w:val="000000"/>
          <w:sz w:val="22"/>
          <w:szCs w:val="22"/>
        </w:rPr>
        <w:t>Лот 19.</w:t>
      </w:r>
      <w:r w:rsidRPr="00402CD1">
        <w:rPr>
          <w:b/>
        </w:rPr>
        <w:t xml:space="preserve"> </w:t>
      </w:r>
      <w:r w:rsidRPr="00402CD1">
        <w:rPr>
          <w:b/>
          <w:sz w:val="22"/>
          <w:szCs w:val="22"/>
        </w:rPr>
        <w:t xml:space="preserve">Нить хирургическая полипропилен </w:t>
      </w:r>
      <w:proofErr w:type="spellStart"/>
      <w:proofErr w:type="gramStart"/>
      <w:r w:rsidRPr="00402CD1">
        <w:rPr>
          <w:b/>
          <w:sz w:val="22"/>
          <w:szCs w:val="22"/>
        </w:rPr>
        <w:t>монофиламент</w:t>
      </w:r>
      <w:proofErr w:type="spellEnd"/>
      <w:r w:rsidRPr="00402CD1">
        <w:rPr>
          <w:b/>
          <w:sz w:val="22"/>
          <w:szCs w:val="22"/>
        </w:rPr>
        <w:t>,  USP</w:t>
      </w:r>
      <w:proofErr w:type="gramEnd"/>
      <w:r w:rsidRPr="00402CD1">
        <w:rPr>
          <w:b/>
          <w:sz w:val="22"/>
          <w:szCs w:val="22"/>
        </w:rPr>
        <w:t xml:space="preserve"> 8/0, игла колющая 6мм, 3/8, 75 см  цвет окрашенный (синий)</w:t>
      </w:r>
    </w:p>
    <w:p w:rsidR="00402CD1" w:rsidRPr="001B0590" w:rsidRDefault="00402CD1" w:rsidP="00402CD1">
      <w:pPr>
        <w:jc w:val="both"/>
        <w:rPr>
          <w:b/>
          <w:color w:val="000000"/>
          <w:sz w:val="24"/>
          <w:szCs w:val="28"/>
        </w:rPr>
      </w:pPr>
      <w:r w:rsidRPr="001B0590">
        <w:rPr>
          <w:b/>
          <w:color w:val="000000"/>
          <w:sz w:val="24"/>
          <w:szCs w:val="28"/>
        </w:rPr>
        <w:t>Состав и описание изделия</w:t>
      </w:r>
    </w:p>
    <w:p w:rsidR="00402CD1" w:rsidRPr="001B0590" w:rsidRDefault="00402CD1" w:rsidP="00402CD1">
      <w:pPr>
        <w:widowControl w:val="0"/>
        <w:suppressAutoHyphens/>
        <w:jc w:val="both"/>
        <w:rPr>
          <w:kern w:val="2"/>
          <w:sz w:val="24"/>
          <w:szCs w:val="28"/>
        </w:rPr>
      </w:pPr>
      <w:r w:rsidRPr="001B0590">
        <w:rPr>
          <w:kern w:val="2"/>
          <w:sz w:val="24"/>
          <w:szCs w:val="28"/>
        </w:rPr>
        <w:t xml:space="preserve">Изделие состоит из: </w:t>
      </w:r>
    </w:p>
    <w:p w:rsidR="00402CD1" w:rsidRPr="001B0590" w:rsidRDefault="00402CD1" w:rsidP="00402CD1">
      <w:pPr>
        <w:widowControl w:val="0"/>
        <w:suppressAutoHyphens/>
        <w:jc w:val="both"/>
        <w:rPr>
          <w:kern w:val="2"/>
          <w:sz w:val="24"/>
          <w:szCs w:val="28"/>
        </w:rPr>
      </w:pPr>
      <w:r w:rsidRPr="001B0590">
        <w:rPr>
          <w:kern w:val="2"/>
          <w:sz w:val="24"/>
          <w:szCs w:val="28"/>
        </w:rPr>
        <w:t xml:space="preserve">1. Полипропиленовой нити </w:t>
      </w:r>
      <w:r>
        <w:rPr>
          <w:kern w:val="2"/>
          <w:sz w:val="24"/>
          <w:szCs w:val="28"/>
        </w:rPr>
        <w:t>75</w:t>
      </w:r>
      <w:r w:rsidRPr="001B0590">
        <w:rPr>
          <w:kern w:val="2"/>
          <w:sz w:val="24"/>
          <w:szCs w:val="28"/>
        </w:rPr>
        <w:t xml:space="preserve"> </w:t>
      </w:r>
      <w:proofErr w:type="gramStart"/>
      <w:r w:rsidRPr="001B0590">
        <w:rPr>
          <w:kern w:val="2"/>
          <w:sz w:val="24"/>
          <w:szCs w:val="28"/>
          <w:lang w:val="kk-KZ"/>
        </w:rPr>
        <w:t>см,</w:t>
      </w:r>
      <w:r w:rsidRPr="001B0590">
        <w:rPr>
          <w:kern w:val="2"/>
          <w:sz w:val="24"/>
          <w:szCs w:val="28"/>
          <w:lang w:val="en-US"/>
        </w:rPr>
        <w:t>USP</w:t>
      </w:r>
      <w:proofErr w:type="gramEnd"/>
      <w:r>
        <w:rPr>
          <w:kern w:val="2"/>
          <w:sz w:val="24"/>
          <w:szCs w:val="28"/>
        </w:rPr>
        <w:t xml:space="preserve"> 8</w:t>
      </w:r>
      <w:r w:rsidRPr="001B0590">
        <w:rPr>
          <w:kern w:val="2"/>
          <w:sz w:val="24"/>
          <w:szCs w:val="28"/>
        </w:rPr>
        <w:t>/0</w:t>
      </w:r>
      <w:r w:rsidRPr="001B0590">
        <w:rPr>
          <w:kern w:val="2"/>
          <w:sz w:val="24"/>
          <w:szCs w:val="28"/>
          <w:lang w:val="kk-KZ"/>
        </w:rPr>
        <w:t xml:space="preserve"> </w:t>
      </w:r>
      <w:r w:rsidRPr="001B0590">
        <w:rPr>
          <w:kern w:val="2"/>
          <w:sz w:val="24"/>
          <w:szCs w:val="28"/>
        </w:rPr>
        <w:t xml:space="preserve"> ;</w:t>
      </w:r>
    </w:p>
    <w:p w:rsidR="00402CD1" w:rsidRPr="001B0590" w:rsidRDefault="00402CD1" w:rsidP="00402CD1">
      <w:pPr>
        <w:widowControl w:val="0"/>
        <w:suppressAutoHyphens/>
        <w:jc w:val="both"/>
        <w:rPr>
          <w:kern w:val="2"/>
          <w:sz w:val="24"/>
          <w:szCs w:val="28"/>
        </w:rPr>
      </w:pPr>
      <w:r w:rsidRPr="001B0590">
        <w:rPr>
          <w:kern w:val="2"/>
          <w:sz w:val="24"/>
          <w:szCs w:val="28"/>
        </w:rPr>
        <w:t xml:space="preserve">2. Иглы – 2 </w:t>
      </w:r>
      <w:proofErr w:type="spellStart"/>
      <w:proofErr w:type="gramStart"/>
      <w:r w:rsidRPr="001B0590">
        <w:rPr>
          <w:kern w:val="2"/>
          <w:sz w:val="24"/>
          <w:szCs w:val="28"/>
        </w:rPr>
        <w:t>шт</w:t>
      </w:r>
      <w:proofErr w:type="spellEnd"/>
      <w:r w:rsidRPr="001B0590">
        <w:rPr>
          <w:kern w:val="2"/>
          <w:sz w:val="24"/>
          <w:szCs w:val="28"/>
        </w:rPr>
        <w:t xml:space="preserve">( </w:t>
      </w:r>
      <w:r>
        <w:rPr>
          <w:kern w:val="2"/>
          <w:sz w:val="24"/>
          <w:szCs w:val="28"/>
        </w:rPr>
        <w:t>6</w:t>
      </w:r>
      <w:proofErr w:type="gramEnd"/>
      <w:r w:rsidRPr="001B0590">
        <w:rPr>
          <w:kern w:val="2"/>
          <w:sz w:val="24"/>
          <w:szCs w:val="28"/>
        </w:rPr>
        <w:t xml:space="preserve"> мм </w:t>
      </w:r>
      <w:r>
        <w:rPr>
          <w:kern w:val="2"/>
          <w:sz w:val="24"/>
          <w:szCs w:val="28"/>
        </w:rPr>
        <w:t>3</w:t>
      </w:r>
      <w:r w:rsidRPr="001B0590">
        <w:rPr>
          <w:kern w:val="2"/>
          <w:sz w:val="24"/>
          <w:szCs w:val="28"/>
        </w:rPr>
        <w:t>/</w:t>
      </w:r>
      <w:r>
        <w:rPr>
          <w:kern w:val="2"/>
          <w:sz w:val="24"/>
          <w:szCs w:val="28"/>
        </w:rPr>
        <w:t>8</w:t>
      </w:r>
      <w:r w:rsidRPr="001B0590">
        <w:rPr>
          <w:kern w:val="2"/>
          <w:sz w:val="24"/>
          <w:szCs w:val="28"/>
        </w:rPr>
        <w:t>);</w:t>
      </w:r>
    </w:p>
    <w:p w:rsidR="00402CD1" w:rsidRPr="001B0590" w:rsidRDefault="00402CD1" w:rsidP="00402CD1">
      <w:pPr>
        <w:widowControl w:val="0"/>
        <w:suppressAutoHyphens/>
        <w:jc w:val="both"/>
        <w:rPr>
          <w:kern w:val="2"/>
          <w:sz w:val="24"/>
          <w:szCs w:val="28"/>
        </w:rPr>
      </w:pPr>
      <w:r w:rsidRPr="001B0590">
        <w:rPr>
          <w:kern w:val="2"/>
          <w:sz w:val="24"/>
          <w:szCs w:val="28"/>
        </w:rPr>
        <w:t>3. Ст</w:t>
      </w:r>
      <w:r>
        <w:rPr>
          <w:kern w:val="2"/>
          <w:sz w:val="24"/>
          <w:szCs w:val="28"/>
        </w:rPr>
        <w:t xml:space="preserve">ерильной упаковки с </w:t>
      </w:r>
      <w:proofErr w:type="gramStart"/>
      <w:r>
        <w:rPr>
          <w:kern w:val="2"/>
          <w:sz w:val="24"/>
          <w:szCs w:val="28"/>
        </w:rPr>
        <w:t>маркировкой</w:t>
      </w:r>
      <w:r w:rsidRPr="001B0590">
        <w:rPr>
          <w:kern w:val="2"/>
          <w:sz w:val="24"/>
          <w:szCs w:val="28"/>
        </w:rPr>
        <w:t xml:space="preserve"> ;</w:t>
      </w:r>
      <w:proofErr w:type="gramEnd"/>
    </w:p>
    <w:p w:rsidR="00402CD1" w:rsidRPr="001B0590" w:rsidRDefault="00402CD1" w:rsidP="00402CD1">
      <w:pPr>
        <w:widowControl w:val="0"/>
        <w:suppressAutoHyphens/>
        <w:jc w:val="both"/>
        <w:rPr>
          <w:kern w:val="2"/>
          <w:sz w:val="24"/>
          <w:szCs w:val="28"/>
        </w:rPr>
      </w:pPr>
      <w:r w:rsidRPr="001B0590">
        <w:rPr>
          <w:kern w:val="2"/>
          <w:sz w:val="24"/>
          <w:szCs w:val="28"/>
        </w:rPr>
        <w:t>4. Внешней упаковки из мед</w:t>
      </w:r>
      <w:r>
        <w:rPr>
          <w:kern w:val="2"/>
          <w:sz w:val="24"/>
          <w:szCs w:val="28"/>
        </w:rPr>
        <w:t>ицинского картона с маркировкой</w:t>
      </w:r>
      <w:r w:rsidRPr="001B0590">
        <w:rPr>
          <w:kern w:val="2"/>
          <w:sz w:val="24"/>
          <w:szCs w:val="28"/>
        </w:rPr>
        <w:t xml:space="preserve">; </w:t>
      </w:r>
    </w:p>
    <w:p w:rsidR="00402CD1" w:rsidRPr="001B0590" w:rsidRDefault="00402CD1" w:rsidP="00402CD1">
      <w:pPr>
        <w:widowControl w:val="0"/>
        <w:suppressAutoHyphens/>
        <w:jc w:val="both"/>
        <w:rPr>
          <w:b/>
          <w:kern w:val="2"/>
          <w:sz w:val="24"/>
          <w:szCs w:val="28"/>
        </w:rPr>
      </w:pPr>
      <w:proofErr w:type="spellStart"/>
      <w:r>
        <w:rPr>
          <w:kern w:val="2"/>
          <w:sz w:val="24"/>
          <w:szCs w:val="28"/>
        </w:rPr>
        <w:t>Нерассасывающаяся</w:t>
      </w:r>
      <w:proofErr w:type="spellEnd"/>
      <w:r>
        <w:rPr>
          <w:kern w:val="2"/>
          <w:sz w:val="24"/>
          <w:szCs w:val="28"/>
        </w:rPr>
        <w:t xml:space="preserve"> нить,</w:t>
      </w:r>
      <w:r w:rsidRPr="001B0590">
        <w:rPr>
          <w:kern w:val="2"/>
          <w:sz w:val="24"/>
          <w:szCs w:val="28"/>
        </w:rPr>
        <w:t xml:space="preserve"> </w:t>
      </w:r>
      <w:proofErr w:type="spellStart"/>
      <w:r w:rsidRPr="001B0590">
        <w:rPr>
          <w:kern w:val="2"/>
          <w:sz w:val="24"/>
          <w:szCs w:val="28"/>
        </w:rPr>
        <w:t>монофиламентной</w:t>
      </w:r>
      <w:proofErr w:type="spellEnd"/>
      <w:r w:rsidRPr="001B0590">
        <w:rPr>
          <w:kern w:val="2"/>
          <w:sz w:val="24"/>
          <w:szCs w:val="28"/>
        </w:rPr>
        <w:t xml:space="preserve"> структуры</w:t>
      </w:r>
      <w:r>
        <w:rPr>
          <w:kern w:val="2"/>
          <w:sz w:val="24"/>
          <w:szCs w:val="28"/>
        </w:rPr>
        <w:t>.</w:t>
      </w:r>
    </w:p>
    <w:p w:rsidR="00402CD1" w:rsidRPr="00402CD1" w:rsidRDefault="00402CD1" w:rsidP="00402CD1">
      <w:pPr>
        <w:pStyle w:val="a5"/>
        <w:rPr>
          <w:b/>
          <w:color w:val="000000"/>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6671A0" w:rsidRDefault="006671A0" w:rsidP="00FE44B6">
      <w:pPr>
        <w:tabs>
          <w:tab w:val="left" w:pos="0"/>
        </w:tabs>
        <w:jc w:val="right"/>
        <w:rPr>
          <w:b/>
          <w:sz w:val="22"/>
          <w:szCs w:val="22"/>
        </w:rPr>
      </w:pPr>
    </w:p>
    <w:p w:rsidR="00351C0A" w:rsidRPr="00B8461D" w:rsidRDefault="00351C0A" w:rsidP="00FE44B6">
      <w:pPr>
        <w:tabs>
          <w:tab w:val="left" w:pos="0"/>
        </w:tabs>
        <w:jc w:val="right"/>
        <w:rPr>
          <w:b/>
          <w:sz w:val="22"/>
          <w:szCs w:val="22"/>
        </w:rPr>
      </w:pPr>
      <w:r w:rsidRPr="00B8461D">
        <w:rPr>
          <w:b/>
          <w:sz w:val="22"/>
          <w:szCs w:val="22"/>
        </w:rPr>
        <w:lastRenderedPageBreak/>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CD4BBF">
      <w:pPr>
        <w:keepNext/>
        <w:widowControl w:val="0"/>
        <w:tabs>
          <w:tab w:val="left" w:pos="0"/>
        </w:tabs>
        <w:autoSpaceDE w:val="0"/>
        <w:autoSpaceDN w:val="0"/>
        <w:adjustRightInd w:val="0"/>
        <w:rPr>
          <w:sz w:val="22"/>
          <w:szCs w:val="22"/>
        </w:r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4F08E7">
        <w:rPr>
          <w:spacing w:val="2"/>
          <w:sz w:val="22"/>
          <w:szCs w:val="22"/>
        </w:rPr>
        <w:t xml:space="preserve">         __________________</w:t>
      </w:r>
    </w:p>
    <w:sectPr w:rsidR="00351C0A" w:rsidRPr="00D32DFC" w:rsidSect="00EA6D2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67" w:rsidRDefault="00E25B67" w:rsidP="004F08E7">
      <w:r>
        <w:separator/>
      </w:r>
    </w:p>
  </w:endnote>
  <w:endnote w:type="continuationSeparator" w:id="0">
    <w:p w:rsidR="00E25B67" w:rsidRDefault="00E25B67"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97124"/>
      <w:docPartObj>
        <w:docPartGallery w:val="Page Numbers (Bottom of Page)"/>
        <w:docPartUnique/>
      </w:docPartObj>
    </w:sdtPr>
    <w:sdtEndPr/>
    <w:sdtContent>
      <w:p w:rsidR="001B7934" w:rsidRDefault="00E25B67">
        <w:pPr>
          <w:pStyle w:val="ae"/>
          <w:jc w:val="right"/>
        </w:pPr>
      </w:p>
    </w:sdtContent>
  </w:sdt>
  <w:p w:rsidR="001B7934" w:rsidRDefault="001B793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67" w:rsidRDefault="00E25B67" w:rsidP="004F08E7">
      <w:r>
        <w:separator/>
      </w:r>
    </w:p>
  </w:footnote>
  <w:footnote w:type="continuationSeparator" w:id="0">
    <w:p w:rsidR="00E25B67" w:rsidRDefault="00E25B67" w:rsidP="004F0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1A703B"/>
    <w:rsid w:val="001B7934"/>
    <w:rsid w:val="002776F5"/>
    <w:rsid w:val="002A2CB8"/>
    <w:rsid w:val="002E683C"/>
    <w:rsid w:val="00351C0A"/>
    <w:rsid w:val="003D410B"/>
    <w:rsid w:val="003E1C48"/>
    <w:rsid w:val="00402CD1"/>
    <w:rsid w:val="004F08E7"/>
    <w:rsid w:val="005033D3"/>
    <w:rsid w:val="0051726F"/>
    <w:rsid w:val="005341EA"/>
    <w:rsid w:val="005406FF"/>
    <w:rsid w:val="005541D5"/>
    <w:rsid w:val="005A4B6F"/>
    <w:rsid w:val="005D1192"/>
    <w:rsid w:val="005E55BA"/>
    <w:rsid w:val="006671A0"/>
    <w:rsid w:val="006B343B"/>
    <w:rsid w:val="006B5334"/>
    <w:rsid w:val="007967E6"/>
    <w:rsid w:val="007B1BCE"/>
    <w:rsid w:val="00852019"/>
    <w:rsid w:val="00862669"/>
    <w:rsid w:val="00966BA4"/>
    <w:rsid w:val="00967E6D"/>
    <w:rsid w:val="00981508"/>
    <w:rsid w:val="009D57CA"/>
    <w:rsid w:val="00A230D5"/>
    <w:rsid w:val="00B251C3"/>
    <w:rsid w:val="00B5571B"/>
    <w:rsid w:val="00B9435C"/>
    <w:rsid w:val="00C66080"/>
    <w:rsid w:val="00C767FE"/>
    <w:rsid w:val="00C91E3A"/>
    <w:rsid w:val="00CD4BBF"/>
    <w:rsid w:val="00D24766"/>
    <w:rsid w:val="00D32DFC"/>
    <w:rsid w:val="00D52ABB"/>
    <w:rsid w:val="00DE15CB"/>
    <w:rsid w:val="00E23823"/>
    <w:rsid w:val="00E25B67"/>
    <w:rsid w:val="00EA6D2B"/>
    <w:rsid w:val="00EE3D35"/>
    <w:rsid w:val="00F012A4"/>
    <w:rsid w:val="00F32912"/>
    <w:rsid w:val="00F41003"/>
    <w:rsid w:val="00F62F3C"/>
    <w:rsid w:val="00FE44B6"/>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4FD9DAF"/>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uiPriority w:val="99"/>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paragraph" w:customStyle="1" w:styleId="copyright-info">
    <w:name w:val="copyright-info"/>
    <w:basedOn w:val="a0"/>
    <w:rsid w:val="00CD4BBF"/>
    <w:pPr>
      <w:spacing w:before="100" w:beforeAutospacing="1" w:after="100" w:afterAutospacing="1"/>
    </w:pPr>
    <w:rPr>
      <w:sz w:val="24"/>
      <w:szCs w:val="24"/>
    </w:rPr>
  </w:style>
  <w:style w:type="character" w:styleId="af0">
    <w:name w:val="Hyperlink"/>
    <w:basedOn w:val="a1"/>
    <w:uiPriority w:val="99"/>
    <w:semiHidden/>
    <w:unhideWhenUsed/>
    <w:rsid w:val="00CD4BBF"/>
    <w:rPr>
      <w:color w:val="0000FF"/>
      <w:u w:val="single"/>
    </w:rPr>
  </w:style>
  <w:style w:type="paragraph" w:styleId="af1">
    <w:name w:val="Balloon Text"/>
    <w:basedOn w:val="a0"/>
    <w:link w:val="af2"/>
    <w:uiPriority w:val="99"/>
    <w:semiHidden/>
    <w:unhideWhenUsed/>
    <w:rsid w:val="005D1192"/>
    <w:rPr>
      <w:rFonts w:ascii="Segoe UI" w:hAnsi="Segoe UI" w:cs="Segoe UI"/>
      <w:sz w:val="18"/>
      <w:szCs w:val="18"/>
    </w:rPr>
  </w:style>
  <w:style w:type="character" w:customStyle="1" w:styleId="af2">
    <w:name w:val="Текст выноски Знак"/>
    <w:basedOn w:val="a1"/>
    <w:link w:val="af1"/>
    <w:uiPriority w:val="99"/>
    <w:semiHidden/>
    <w:rsid w:val="005D119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3AA0-0A79-4CA9-BE17-A2EB2613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12414</Words>
  <Characters>70761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8</cp:revision>
  <cp:lastPrinted>2019-02-18T09:17:00Z</cp:lastPrinted>
  <dcterms:created xsi:type="dcterms:W3CDTF">2019-02-08T02:48:00Z</dcterms:created>
  <dcterms:modified xsi:type="dcterms:W3CDTF">2019-02-18T09:17:00Z</dcterms:modified>
</cp:coreProperties>
</file>