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3F" w:rsidRPr="00D6683D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>Объявление</w:t>
      </w:r>
      <w:r w:rsidRPr="00D6683D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</w:p>
    <w:p w:rsidR="00A2403F" w:rsidRPr="00D6683D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6683D" w:rsidRDefault="00A2403F" w:rsidP="00A2403F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00387B" w:rsidRPr="00D6683D">
        <w:rPr>
          <w:rFonts w:ascii="Times New Roman" w:hAnsi="Times New Roman"/>
          <w:b/>
          <w:sz w:val="24"/>
          <w:szCs w:val="24"/>
        </w:rPr>
        <w:t>г.</w:t>
      </w:r>
      <w:r w:rsidRPr="00D6683D">
        <w:rPr>
          <w:rFonts w:ascii="Times New Roman" w:hAnsi="Times New Roman"/>
          <w:b/>
          <w:sz w:val="24"/>
          <w:szCs w:val="24"/>
        </w:rPr>
        <w:t>Алматы</w:t>
      </w:r>
      <w:proofErr w:type="spellEnd"/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6683D">
        <w:rPr>
          <w:rFonts w:ascii="Times New Roman" w:hAnsi="Times New Roman"/>
          <w:b/>
          <w:sz w:val="24"/>
          <w:szCs w:val="24"/>
        </w:rPr>
        <w:t xml:space="preserve">         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00387B" w:rsidRPr="00D6683D">
        <w:rPr>
          <w:rFonts w:ascii="Times New Roman" w:hAnsi="Times New Roman"/>
          <w:b/>
          <w:sz w:val="24"/>
          <w:szCs w:val="24"/>
        </w:rPr>
        <w:t xml:space="preserve"> </w:t>
      </w:r>
      <w:r w:rsidRPr="00D6683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D6683D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FD7574">
        <w:rPr>
          <w:rFonts w:ascii="Times New Roman" w:hAnsi="Times New Roman"/>
          <w:b/>
          <w:sz w:val="24"/>
          <w:szCs w:val="24"/>
          <w:lang w:val="kk-KZ"/>
        </w:rPr>
        <w:t>11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» </w:t>
      </w:r>
      <w:r w:rsidR="0046421E">
        <w:rPr>
          <w:rFonts w:ascii="Times New Roman" w:hAnsi="Times New Roman"/>
          <w:b/>
          <w:sz w:val="24"/>
          <w:szCs w:val="24"/>
        </w:rPr>
        <w:t>ноября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2020 года.</w:t>
      </w:r>
    </w:p>
    <w:p w:rsidR="0000387B" w:rsidRPr="00D6683D" w:rsidRDefault="0000387B" w:rsidP="00A2403F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A2403F" w:rsidRDefault="00A2403F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  <w:t xml:space="preserve">             </w:t>
      </w:r>
      <w:r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>КГ</w:t>
      </w:r>
      <w:r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 «Городская клиническая больница №4» на праве хозяйственного ведения </w:t>
      </w:r>
      <w:r w:rsidRPr="00C86E7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86E71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C86E71">
        <w:rPr>
          <w:rFonts w:ascii="Times New Roman" w:hAnsi="Times New Roman"/>
          <w:sz w:val="24"/>
          <w:szCs w:val="24"/>
        </w:rPr>
        <w:t xml:space="preserve"> </w:t>
      </w:r>
      <w:r w:rsidRPr="00C86E71">
        <w:rPr>
          <w:rFonts w:ascii="Times New Roman" w:hAnsi="Times New Roman"/>
          <w:sz w:val="24"/>
          <w:szCs w:val="24"/>
        </w:rPr>
        <w:t xml:space="preserve">г. Алматы, </w:t>
      </w:r>
      <w:r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>ул.</w:t>
      </w:r>
      <w:r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Папанина, 220</w:t>
      </w:r>
      <w:r w:rsidRPr="00C86E71">
        <w:rPr>
          <w:rFonts w:ascii="Times New Roman" w:hAnsi="Times New Roman"/>
          <w:sz w:val="24"/>
          <w:szCs w:val="24"/>
        </w:rPr>
        <w:t>, объявляет о проведении</w:t>
      </w:r>
      <w:r w:rsidR="00E96D67" w:rsidRPr="00C86E71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 w:rsidR="00C14DD6" w:rsidRPr="00C86E7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86E7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лекарственных средств</w:t>
      </w:r>
      <w:r w:rsidR="0046421E" w:rsidRPr="00C86E7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96D67" w:rsidRPr="00C86E71">
        <w:rPr>
          <w:rFonts w:ascii="Times New Roman" w:hAnsi="Times New Roman"/>
          <w:sz w:val="24"/>
          <w:szCs w:val="24"/>
          <w:lang w:val="kk-KZ"/>
        </w:rPr>
        <w:t>способом</w:t>
      </w:r>
      <w:r w:rsidR="00E96D67" w:rsidRPr="00C86E71">
        <w:rPr>
          <w:rFonts w:ascii="Times New Roman" w:hAnsi="Times New Roman"/>
          <w:sz w:val="24"/>
          <w:szCs w:val="24"/>
        </w:rPr>
        <w:t xml:space="preserve"> запроса ценовых предложений</w:t>
      </w:r>
      <w:r w:rsidR="00C86E71" w:rsidRPr="00C86E71">
        <w:rPr>
          <w:rFonts w:ascii="Times New Roman" w:hAnsi="Times New Roman"/>
          <w:sz w:val="24"/>
          <w:szCs w:val="24"/>
          <w:lang w:val="kk-KZ"/>
        </w:rPr>
        <w:t xml:space="preserve"> в связи с</w:t>
      </w:r>
      <w:r w:rsidR="00C86E71" w:rsidRPr="00C86E7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C86E71" w:rsidRPr="00C86E7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>нарушением единым дистрибьютором сроков поставки</w:t>
      </w:r>
      <w:r w:rsidR="00C86E71" w:rsidRPr="00C86E71">
        <w:rPr>
          <w:rFonts w:ascii="Times New Roman" w:hAnsi="Times New Roman"/>
          <w:sz w:val="24"/>
          <w:szCs w:val="24"/>
          <w:lang w:val="kk-KZ"/>
        </w:rPr>
        <w:t xml:space="preserve"> товаров</w:t>
      </w:r>
      <w:r w:rsidRPr="00C86E71">
        <w:rPr>
          <w:rFonts w:ascii="Times New Roman" w:hAnsi="Times New Roman"/>
          <w:sz w:val="24"/>
          <w:szCs w:val="24"/>
        </w:rPr>
        <w:t>.</w:t>
      </w:r>
    </w:p>
    <w:p w:rsidR="00C86E71" w:rsidRPr="00C86E71" w:rsidRDefault="00C86E71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 w:eastAsia="x-none"/>
        </w:rPr>
        <w:t>Перечень закупаемых товаров:</w:t>
      </w:r>
    </w:p>
    <w:p w:rsidR="00A2403F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761"/>
        <w:gridCol w:w="1671"/>
        <w:gridCol w:w="3628"/>
        <w:gridCol w:w="839"/>
        <w:gridCol w:w="716"/>
        <w:gridCol w:w="1129"/>
        <w:gridCol w:w="1605"/>
      </w:tblGrid>
      <w:tr w:rsidR="00363297" w:rsidRPr="00C86E71" w:rsidTr="00363297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86E71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(МНН</w:t>
            </w:r>
            <w:r w:rsidRPr="00C86E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(тенге) 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</w:tr>
      <w:tr w:rsidR="00363297" w:rsidRPr="00C86E71" w:rsidTr="00363297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Надропарин</w:t>
            </w:r>
            <w:proofErr w:type="spellEnd"/>
            <w:r w:rsidR="008914F0" w:rsidRPr="00C86E7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кальция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297" w:rsidRPr="00C86E71" w:rsidRDefault="00363297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Раствор для </w:t>
            </w:r>
            <w:proofErr w:type="spellStart"/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иньекций</w:t>
            </w:r>
            <w:proofErr w:type="spellEnd"/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3800МЕ анти-ХА/0,4 мл в шпицах 0,4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C86E71" w:rsidP="00C86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  <w:r w:rsidR="00363297"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8914F0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1590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C86E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C86E71" w:rsidRPr="00C86E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5 406</w:t>
            </w:r>
            <w:r w:rsidRPr="00C86E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000,00   </w:t>
            </w:r>
          </w:p>
        </w:tc>
      </w:tr>
      <w:tr w:rsidR="00363297" w:rsidRPr="00C86E71" w:rsidTr="0036329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Дексаметазон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297" w:rsidRPr="00C86E71" w:rsidRDefault="00363297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раствор для инъекций 4 мг/мл, 1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ампула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8914F0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="00363297"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8914F0" w:rsidP="00363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C86E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760 000,00</w:t>
            </w:r>
          </w:p>
        </w:tc>
      </w:tr>
      <w:tr w:rsidR="00363297" w:rsidRPr="00C86E71" w:rsidTr="008914F0">
        <w:trPr>
          <w:trHeight w:val="1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FD7574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C86E7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Фамотидин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3297" w:rsidRPr="00C86E71" w:rsidRDefault="008914F0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Порошок </w:t>
            </w:r>
            <w:proofErr w:type="spellStart"/>
            <w:r w:rsidRPr="00C86E7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лиофилизированный</w:t>
            </w:r>
            <w:proofErr w:type="spellEnd"/>
            <w:r w:rsidRPr="00C86E7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C86E7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20мг </w:t>
            </w:r>
            <w:r w:rsidRPr="00C86E7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8914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C86E71" w:rsidRDefault="008914F0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602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C86E71" w:rsidRDefault="008914F0" w:rsidP="00363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C86E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602 000,00</w:t>
            </w:r>
          </w:p>
        </w:tc>
      </w:tr>
      <w:tr w:rsidR="00363297" w:rsidRPr="00C86E71" w:rsidTr="008914F0">
        <w:trPr>
          <w:trHeight w:val="6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8914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97" w:rsidRPr="00C86E71" w:rsidRDefault="008914F0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297" w:rsidRPr="00C86E71" w:rsidRDefault="008914F0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hAnsi="Times New Roman"/>
                <w:spacing w:val="2"/>
                <w:sz w:val="20"/>
                <w:szCs w:val="20"/>
                <w:shd w:val="clear" w:color="auto" w:fill="FFFFFF"/>
              </w:rPr>
              <w:t>Раствор для инъекций4000 анти-Ха МЕ/0.4 мл0.4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C86E71" w:rsidRDefault="008914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Шприц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97" w:rsidRPr="00C86E71" w:rsidRDefault="00C86E71" w:rsidP="00C86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</w:t>
            </w:r>
            <w:r w:rsidR="008914F0" w:rsidRPr="00C86E7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297" w:rsidRPr="00C86E71" w:rsidRDefault="008914F0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C86E71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1526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C86E71" w:rsidRDefault="00C86E71" w:rsidP="00C86E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C86E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5 188 4</w:t>
            </w:r>
            <w:r w:rsidR="008914F0" w:rsidRPr="00C86E7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00,00</w:t>
            </w:r>
          </w:p>
        </w:tc>
      </w:tr>
    </w:tbl>
    <w:p w:rsidR="00363297" w:rsidRPr="00570D58" w:rsidRDefault="00363297" w:rsidP="00A2403F">
      <w:pPr>
        <w:spacing w:line="240" w:lineRule="auto"/>
        <w:ind w:left="-709"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:rsidR="00363297" w:rsidRDefault="00363297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403F" w:rsidRPr="00D6683D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>Место поставки: город Алматы, Папанина 220;</w:t>
      </w:r>
    </w:p>
    <w:p w:rsidR="00A2403F" w:rsidRPr="00D6683D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D6683D">
        <w:rPr>
          <w:rFonts w:ascii="Times New Roman" w:hAnsi="Times New Roman"/>
          <w:sz w:val="24"/>
          <w:szCs w:val="24"/>
        </w:rPr>
        <w:t xml:space="preserve">Требуемые срок поставки товара: в течение 5 календарных дней со дня устной заявки заказчика; </w:t>
      </w:r>
      <w:r w:rsidRPr="00D6683D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 xml:space="preserve">Окончательный срок представления конвертов с ценовым предложением: до </w:t>
      </w:r>
      <w:r w:rsidR="00363297">
        <w:rPr>
          <w:rFonts w:ascii="Times New Roman" w:hAnsi="Times New Roman"/>
          <w:sz w:val="24"/>
          <w:szCs w:val="24"/>
        </w:rPr>
        <w:t>10</w:t>
      </w:r>
      <w:r w:rsidRPr="00D6683D">
        <w:rPr>
          <w:rFonts w:ascii="Times New Roman" w:hAnsi="Times New Roman"/>
          <w:sz w:val="24"/>
          <w:szCs w:val="24"/>
        </w:rPr>
        <w:t xml:space="preserve"> часов 00 минут </w:t>
      </w:r>
      <w:r w:rsidR="00C86E71">
        <w:rPr>
          <w:rFonts w:ascii="Times New Roman" w:hAnsi="Times New Roman"/>
          <w:sz w:val="24"/>
          <w:szCs w:val="24"/>
        </w:rPr>
        <w:t>«17</w:t>
      </w:r>
      <w:r w:rsidR="00570D58" w:rsidRPr="00D6683D">
        <w:rPr>
          <w:rFonts w:ascii="Times New Roman" w:hAnsi="Times New Roman"/>
          <w:sz w:val="24"/>
          <w:szCs w:val="24"/>
        </w:rPr>
        <w:t>» ноября 2020 года</w:t>
      </w:r>
      <w:r w:rsidRPr="00D6683D">
        <w:rPr>
          <w:rFonts w:ascii="Times New Roman" w:hAnsi="Times New Roman"/>
          <w:sz w:val="24"/>
          <w:szCs w:val="24"/>
        </w:rPr>
        <w:t>, по адресу: город Алматы, Папанина 220, отдел государственных закупок;</w:t>
      </w:r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 xml:space="preserve">Конверты с ценовым предложением будут вскрываться в </w:t>
      </w:r>
      <w:r w:rsidR="00363297">
        <w:rPr>
          <w:rFonts w:ascii="Times New Roman" w:hAnsi="Times New Roman"/>
          <w:sz w:val="24"/>
          <w:szCs w:val="24"/>
        </w:rPr>
        <w:t>11</w:t>
      </w:r>
      <w:r w:rsidRPr="00D6683D">
        <w:rPr>
          <w:rFonts w:ascii="Times New Roman" w:hAnsi="Times New Roman"/>
          <w:sz w:val="24"/>
          <w:szCs w:val="24"/>
        </w:rPr>
        <w:t xml:space="preserve"> часов 00 минут «</w:t>
      </w:r>
      <w:r w:rsidR="00C86E71">
        <w:rPr>
          <w:rFonts w:ascii="Times New Roman" w:hAnsi="Times New Roman"/>
          <w:sz w:val="24"/>
          <w:szCs w:val="24"/>
        </w:rPr>
        <w:t>17</w:t>
      </w:r>
      <w:r w:rsidRPr="00D6683D">
        <w:rPr>
          <w:rFonts w:ascii="Times New Roman" w:hAnsi="Times New Roman"/>
          <w:sz w:val="24"/>
          <w:szCs w:val="24"/>
        </w:rPr>
        <w:t xml:space="preserve">» </w:t>
      </w:r>
      <w:r w:rsidR="00570D58" w:rsidRPr="00D6683D">
        <w:rPr>
          <w:rFonts w:ascii="Times New Roman" w:hAnsi="Times New Roman"/>
          <w:sz w:val="24"/>
          <w:szCs w:val="24"/>
        </w:rPr>
        <w:t>ноября</w:t>
      </w:r>
      <w:r w:rsidRPr="00D6683D">
        <w:rPr>
          <w:rFonts w:ascii="Times New Roman" w:hAnsi="Times New Roman"/>
          <w:sz w:val="24"/>
          <w:szCs w:val="24"/>
        </w:rPr>
        <w:t xml:space="preserve"> 2020 года, по адресу: город Алматы, Папанина 220, отдел государственных закупок;</w:t>
      </w:r>
    </w:p>
    <w:p w:rsidR="00A2403F" w:rsidRPr="00D6683D" w:rsidRDefault="00A2403F" w:rsidP="00A2403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bookmarkStart w:id="1" w:name="z457"/>
      <w:r w:rsidRPr="00D6683D">
        <w:rPr>
          <w:rFonts w:ascii="Times New Roman" w:hAnsi="Times New Roman"/>
          <w:sz w:val="24"/>
          <w:szCs w:val="24"/>
        </w:rPr>
        <w:t xml:space="preserve">К закупу допускаются все потенциальные поставщики, </w:t>
      </w:r>
      <w:r w:rsidR="00C86E71">
        <w:rPr>
          <w:rFonts w:ascii="Times New Roman" w:hAnsi="Times New Roman"/>
          <w:sz w:val="24"/>
          <w:szCs w:val="24"/>
          <w:lang w:val="kk-KZ"/>
        </w:rPr>
        <w:t>соответствующие</w:t>
      </w:r>
      <w:r w:rsidRPr="00D6683D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гл. 3-4 </w:t>
      </w:r>
      <w:r w:rsidR="00A53417" w:rsidRPr="00D6683D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</w:t>
      </w:r>
      <w:r w:rsidRPr="00D6683D">
        <w:rPr>
          <w:rFonts w:ascii="Times New Roman" w:hAnsi="Times New Roman"/>
          <w:sz w:val="24"/>
          <w:szCs w:val="24"/>
        </w:rPr>
        <w:t>, утвержденный Постановлением Правительства Республики Казахстан от 30 октября 2009 года №1729.</w:t>
      </w:r>
      <w:r w:rsidRPr="00D6683D">
        <w:rPr>
          <w:rFonts w:ascii="Times New Roman" w:hAnsi="Times New Roman"/>
          <w:color w:val="000000"/>
          <w:sz w:val="24"/>
          <w:szCs w:val="24"/>
        </w:rPr>
        <w:t> </w:t>
      </w:r>
      <w:bookmarkEnd w:id="1"/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>Дополнительную информацию и справку можно получить по телефону: +7 (727) 300 36 19.</w:t>
      </w:r>
    </w:p>
    <w:p w:rsidR="00A2403F" w:rsidRPr="00D6683D" w:rsidRDefault="00A2403F" w:rsidP="00A2403F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63297" w:rsidRPr="00363297" w:rsidRDefault="00363297" w:rsidP="00A2403F">
      <w:pPr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A2403F" w:rsidRPr="00D6683D" w:rsidRDefault="00A2403F" w:rsidP="00A240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 xml:space="preserve">Главный </w:t>
      </w:r>
      <w:proofErr w:type="gramStart"/>
      <w:r w:rsidRPr="00D6683D">
        <w:rPr>
          <w:rFonts w:ascii="Times New Roman" w:hAnsi="Times New Roman"/>
          <w:b/>
          <w:sz w:val="24"/>
          <w:szCs w:val="24"/>
        </w:rPr>
        <w:t>врач</w:t>
      </w:r>
      <w:r w:rsidR="00570D58" w:rsidRPr="00D6683D">
        <w:rPr>
          <w:rFonts w:ascii="Times New Roman" w:hAnsi="Times New Roman"/>
          <w:b/>
          <w:sz w:val="24"/>
          <w:szCs w:val="24"/>
        </w:rPr>
        <w:t>:</w:t>
      </w:r>
      <w:r w:rsidR="00363297">
        <w:rPr>
          <w:rFonts w:ascii="Times New Roman" w:hAnsi="Times New Roman"/>
          <w:b/>
          <w:sz w:val="24"/>
          <w:szCs w:val="24"/>
        </w:rPr>
        <w:t xml:space="preserve"> </w:t>
      </w:r>
      <w:r w:rsidRPr="00D6683D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D6683D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D6683D">
        <w:rPr>
          <w:rFonts w:ascii="Times New Roman" w:hAnsi="Times New Roman"/>
          <w:b/>
          <w:sz w:val="24"/>
          <w:szCs w:val="24"/>
        </w:rPr>
        <w:t xml:space="preserve"> С.З.</w:t>
      </w:r>
    </w:p>
    <w:p w:rsidR="00A2403F" w:rsidRDefault="00A2403F" w:rsidP="00A2403F">
      <w:pPr>
        <w:contextualSpacing/>
        <w:jc w:val="center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5F02EC" w:rsidRPr="00A2403F" w:rsidRDefault="005F02EC">
      <w:pPr>
        <w:rPr>
          <w:lang w:val="kk-KZ"/>
        </w:rPr>
      </w:pPr>
    </w:p>
    <w:sectPr w:rsidR="005F02EC" w:rsidRPr="00A2403F" w:rsidSect="0000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387B"/>
    <w:rsid w:val="0016357A"/>
    <w:rsid w:val="002A1FA7"/>
    <w:rsid w:val="002A70A4"/>
    <w:rsid w:val="002B0E3E"/>
    <w:rsid w:val="00363297"/>
    <w:rsid w:val="0046421E"/>
    <w:rsid w:val="00495178"/>
    <w:rsid w:val="00562EC1"/>
    <w:rsid w:val="00570D58"/>
    <w:rsid w:val="005D3509"/>
    <w:rsid w:val="005F02EC"/>
    <w:rsid w:val="00844DC3"/>
    <w:rsid w:val="008914F0"/>
    <w:rsid w:val="00A2403F"/>
    <w:rsid w:val="00A53417"/>
    <w:rsid w:val="00C14DD6"/>
    <w:rsid w:val="00C86E71"/>
    <w:rsid w:val="00C87A31"/>
    <w:rsid w:val="00D6683D"/>
    <w:rsid w:val="00E96D67"/>
    <w:rsid w:val="00FB609D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5367"/>
  <w15:chartTrackingRefBased/>
  <w15:docId w15:val="{E250A02E-C864-414A-A0A3-EDD5F703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2020-10-15T06:46:00Z</cp:lastPrinted>
  <dcterms:created xsi:type="dcterms:W3CDTF">2020-11-11T12:52:00Z</dcterms:created>
  <dcterms:modified xsi:type="dcterms:W3CDTF">2020-11-11T12:52:00Z</dcterms:modified>
</cp:coreProperties>
</file>