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1A0C" w14:textId="77777777" w:rsidR="00CB6380" w:rsidRPr="00714906" w:rsidRDefault="00CB6380" w:rsidP="00CB6380">
      <w:pPr>
        <w:keepNext/>
        <w:spacing w:after="0" w:line="240" w:lineRule="auto"/>
        <w:ind w:left="2160" w:firstLine="1260"/>
        <w:jc w:val="right"/>
        <w:outlineLvl w:val="0"/>
        <w:rPr>
          <w:rFonts w:ascii="Times New Roman" w:eastAsia="Times New Roman" w:hAnsi="Times New Roman" w:cs="Times New Roman"/>
          <w:b/>
          <w:lang w:eastAsia="ru-RU"/>
        </w:rPr>
      </w:pPr>
      <w:r w:rsidRPr="00714906">
        <w:rPr>
          <w:rFonts w:ascii="Times New Roman" w:eastAsia="Times New Roman" w:hAnsi="Times New Roman" w:cs="Times New Roman"/>
          <w:b/>
          <w:lang w:eastAsia="ru-RU"/>
        </w:rPr>
        <w:t>УТВЕРЖДАЮ</w:t>
      </w:r>
    </w:p>
    <w:p w14:paraId="64B52815" w14:textId="77777777" w:rsidR="00CB6380" w:rsidRPr="00714906" w:rsidRDefault="007953F4" w:rsidP="007953F4">
      <w:pPr>
        <w:keepNext/>
        <w:spacing w:after="0" w:line="240" w:lineRule="auto"/>
        <w:ind w:left="2160" w:firstLine="1260"/>
        <w:jc w:val="right"/>
        <w:outlineLvl w:val="0"/>
        <w:rPr>
          <w:rFonts w:ascii="Times New Roman" w:eastAsia="Times New Roman" w:hAnsi="Times New Roman" w:cs="Times New Roman"/>
          <w:b/>
          <w:lang w:eastAsia="ru-RU"/>
        </w:rPr>
      </w:pPr>
      <w:r>
        <w:rPr>
          <w:rFonts w:ascii="Times New Roman" w:eastAsia="Times New Roman" w:hAnsi="Times New Roman" w:cs="Times New Roman"/>
          <w:b/>
          <w:lang w:val="kk-KZ" w:eastAsia="ru-RU"/>
        </w:rPr>
        <w:t>Г</w:t>
      </w:r>
      <w:r w:rsidR="000A1C34" w:rsidRPr="00714906">
        <w:rPr>
          <w:rFonts w:ascii="Times New Roman" w:eastAsia="Times New Roman" w:hAnsi="Times New Roman" w:cs="Times New Roman"/>
          <w:b/>
          <w:lang w:eastAsia="ru-RU"/>
        </w:rPr>
        <w:t>лавн</w:t>
      </w:r>
      <w:r>
        <w:rPr>
          <w:rFonts w:ascii="Times New Roman" w:eastAsia="Times New Roman" w:hAnsi="Times New Roman" w:cs="Times New Roman"/>
          <w:b/>
          <w:lang w:eastAsia="ru-RU"/>
        </w:rPr>
        <w:t>ый</w:t>
      </w:r>
      <w:r w:rsidR="00CB6380" w:rsidRPr="00714906">
        <w:rPr>
          <w:rFonts w:ascii="Times New Roman" w:eastAsia="Times New Roman" w:hAnsi="Times New Roman" w:cs="Times New Roman"/>
          <w:b/>
          <w:lang w:eastAsia="ru-RU"/>
        </w:rPr>
        <w:t xml:space="preserve"> врач </w:t>
      </w:r>
      <w:r w:rsidR="008256F1">
        <w:rPr>
          <w:rFonts w:ascii="Times New Roman" w:eastAsia="Times New Roman" w:hAnsi="Times New Roman" w:cs="Times New Roman"/>
          <w:b/>
          <w:lang w:eastAsia="ru-RU"/>
        </w:rPr>
        <w:t>КГП</w:t>
      </w:r>
      <w:r>
        <w:rPr>
          <w:rFonts w:ascii="Times New Roman" w:eastAsia="Times New Roman" w:hAnsi="Times New Roman" w:cs="Times New Roman"/>
          <w:b/>
          <w:lang w:val="kk-KZ" w:eastAsia="ru-RU"/>
        </w:rPr>
        <w:t xml:space="preserve"> на ПХВ</w:t>
      </w:r>
      <w:r w:rsidR="008256F1">
        <w:rPr>
          <w:rFonts w:ascii="Times New Roman" w:eastAsia="Times New Roman" w:hAnsi="Times New Roman" w:cs="Times New Roman"/>
          <w:b/>
          <w:lang w:eastAsia="ru-RU"/>
        </w:rPr>
        <w:t xml:space="preserve"> «Городская</w:t>
      </w:r>
    </w:p>
    <w:p w14:paraId="14CF92C9" w14:textId="77777777" w:rsidR="007953F4" w:rsidRDefault="00CB6380" w:rsidP="00CB6380">
      <w:pPr>
        <w:keepNext/>
        <w:spacing w:after="0" w:line="240" w:lineRule="auto"/>
        <w:ind w:left="2160" w:firstLine="1260"/>
        <w:jc w:val="right"/>
        <w:outlineLvl w:val="0"/>
        <w:rPr>
          <w:rFonts w:ascii="Times New Roman" w:eastAsia="Times New Roman" w:hAnsi="Times New Roman" w:cs="Times New Roman"/>
          <w:b/>
          <w:lang w:eastAsia="ru-RU"/>
        </w:rPr>
      </w:pPr>
      <w:r w:rsidRPr="00714906">
        <w:rPr>
          <w:rFonts w:ascii="Times New Roman" w:eastAsia="Times New Roman" w:hAnsi="Times New Roman" w:cs="Times New Roman"/>
          <w:b/>
          <w:lang w:eastAsia="ru-RU"/>
        </w:rPr>
        <w:t xml:space="preserve">                          клиническ</w:t>
      </w:r>
      <w:r w:rsidR="008256F1">
        <w:rPr>
          <w:rFonts w:ascii="Times New Roman" w:eastAsia="Times New Roman" w:hAnsi="Times New Roman" w:cs="Times New Roman"/>
          <w:b/>
          <w:lang w:eastAsia="ru-RU"/>
        </w:rPr>
        <w:t>ая</w:t>
      </w:r>
      <w:r w:rsidRPr="00714906">
        <w:rPr>
          <w:rFonts w:ascii="Times New Roman" w:eastAsia="Times New Roman" w:hAnsi="Times New Roman" w:cs="Times New Roman"/>
          <w:b/>
          <w:lang w:eastAsia="ru-RU"/>
        </w:rPr>
        <w:t xml:space="preserve"> больниц</w:t>
      </w:r>
      <w:r w:rsidR="008256F1">
        <w:rPr>
          <w:rFonts w:ascii="Times New Roman" w:eastAsia="Times New Roman" w:hAnsi="Times New Roman" w:cs="Times New Roman"/>
          <w:b/>
          <w:lang w:eastAsia="ru-RU"/>
        </w:rPr>
        <w:t>а</w:t>
      </w:r>
      <w:r w:rsidRPr="00714906">
        <w:rPr>
          <w:rFonts w:ascii="Times New Roman" w:eastAsia="Times New Roman" w:hAnsi="Times New Roman" w:cs="Times New Roman"/>
          <w:b/>
          <w:lang w:eastAsia="ru-RU"/>
        </w:rPr>
        <w:t xml:space="preserve"> № 4»</w:t>
      </w:r>
    </w:p>
    <w:p w14:paraId="7A3EE4BC" w14:textId="77777777" w:rsidR="00CB6380" w:rsidRPr="00714906" w:rsidRDefault="00CB6380" w:rsidP="007953F4">
      <w:pPr>
        <w:keepNext/>
        <w:spacing w:after="0" w:line="240" w:lineRule="auto"/>
        <w:ind w:left="2160" w:firstLine="1260"/>
        <w:jc w:val="right"/>
        <w:outlineLvl w:val="0"/>
        <w:rPr>
          <w:rFonts w:ascii="Times New Roman" w:eastAsia="Times New Roman" w:hAnsi="Times New Roman" w:cs="Times New Roman"/>
          <w:b/>
          <w:lang w:eastAsia="ru-RU"/>
        </w:rPr>
      </w:pPr>
      <w:r w:rsidRPr="00714906">
        <w:rPr>
          <w:rFonts w:ascii="Times New Roman" w:eastAsia="Times New Roman" w:hAnsi="Times New Roman" w:cs="Times New Roman"/>
          <w:b/>
          <w:lang w:eastAsia="ru-RU"/>
        </w:rPr>
        <w:t xml:space="preserve"> </w:t>
      </w:r>
      <w:r w:rsidR="007953F4">
        <w:rPr>
          <w:rFonts w:ascii="Times New Roman" w:eastAsia="Times New Roman" w:hAnsi="Times New Roman" w:cs="Times New Roman"/>
          <w:b/>
          <w:lang w:val="kk-KZ" w:eastAsia="ru-RU"/>
        </w:rPr>
        <w:t xml:space="preserve">в УОЗ </w:t>
      </w:r>
      <w:r w:rsidRPr="00714906">
        <w:rPr>
          <w:rFonts w:ascii="Times New Roman" w:eastAsia="Times New Roman" w:hAnsi="Times New Roman" w:cs="Times New Roman"/>
          <w:b/>
          <w:lang w:eastAsia="ru-RU"/>
        </w:rPr>
        <w:t xml:space="preserve">г. Алматы                                      </w:t>
      </w:r>
    </w:p>
    <w:p w14:paraId="59D9F795" w14:textId="77777777" w:rsidR="00CB6380" w:rsidRPr="00714906" w:rsidRDefault="00CB6380" w:rsidP="00CB6380">
      <w:pPr>
        <w:keepNext/>
        <w:spacing w:after="0" w:line="240" w:lineRule="auto"/>
        <w:ind w:left="2160" w:firstLine="1260"/>
        <w:jc w:val="right"/>
        <w:outlineLvl w:val="0"/>
        <w:rPr>
          <w:rFonts w:ascii="Times New Roman" w:eastAsia="Times New Roman" w:hAnsi="Times New Roman" w:cs="Times New Roman"/>
          <w:b/>
          <w:lang w:eastAsia="ru-RU"/>
        </w:rPr>
      </w:pPr>
      <w:r w:rsidRPr="00714906">
        <w:rPr>
          <w:rFonts w:ascii="Times New Roman" w:eastAsia="Times New Roman" w:hAnsi="Times New Roman" w:cs="Times New Roman"/>
          <w:b/>
          <w:lang w:eastAsia="ru-RU"/>
        </w:rPr>
        <w:t xml:space="preserve">               __________________ </w:t>
      </w:r>
      <w:r w:rsidR="007953F4">
        <w:rPr>
          <w:rFonts w:ascii="Times New Roman" w:eastAsia="Times New Roman" w:hAnsi="Times New Roman" w:cs="Times New Roman"/>
          <w:b/>
          <w:lang w:val="kk-KZ" w:eastAsia="ru-RU"/>
        </w:rPr>
        <w:t>Бейсенбеков</w:t>
      </w:r>
      <w:r w:rsidR="007953F4">
        <w:rPr>
          <w:rFonts w:ascii="Times New Roman" w:eastAsia="Times New Roman" w:hAnsi="Times New Roman" w:cs="Times New Roman"/>
          <w:b/>
          <w:lang w:eastAsia="ru-RU"/>
        </w:rPr>
        <w:t xml:space="preserve"> </w:t>
      </w:r>
      <w:r w:rsidR="007953F4">
        <w:rPr>
          <w:rFonts w:ascii="Times New Roman" w:eastAsia="Times New Roman" w:hAnsi="Times New Roman" w:cs="Times New Roman"/>
          <w:b/>
          <w:lang w:val="kk-KZ" w:eastAsia="ru-RU"/>
        </w:rPr>
        <w:t>С</w:t>
      </w:r>
      <w:r w:rsidR="007953F4">
        <w:rPr>
          <w:rFonts w:ascii="Times New Roman" w:eastAsia="Times New Roman" w:hAnsi="Times New Roman" w:cs="Times New Roman"/>
          <w:b/>
          <w:lang w:eastAsia="ru-RU"/>
        </w:rPr>
        <w:t>.</w:t>
      </w:r>
      <w:r w:rsidR="007953F4">
        <w:rPr>
          <w:rFonts w:ascii="Times New Roman" w:eastAsia="Times New Roman" w:hAnsi="Times New Roman" w:cs="Times New Roman"/>
          <w:b/>
          <w:lang w:val="kk-KZ" w:eastAsia="ru-RU"/>
        </w:rPr>
        <w:t>З</w:t>
      </w:r>
      <w:r w:rsidR="008256F1">
        <w:rPr>
          <w:rFonts w:ascii="Times New Roman" w:eastAsia="Times New Roman" w:hAnsi="Times New Roman" w:cs="Times New Roman"/>
          <w:b/>
          <w:lang w:eastAsia="ru-RU"/>
        </w:rPr>
        <w:t>.</w:t>
      </w:r>
    </w:p>
    <w:p w14:paraId="19FBEF90" w14:textId="105ED2AC" w:rsidR="00834A3A" w:rsidRPr="00714906" w:rsidRDefault="00CB6380" w:rsidP="00CB6380">
      <w:pPr>
        <w:keepNext/>
        <w:spacing w:after="0" w:line="240" w:lineRule="auto"/>
        <w:ind w:left="2160" w:firstLine="1260"/>
        <w:jc w:val="right"/>
        <w:outlineLvl w:val="0"/>
        <w:rPr>
          <w:rFonts w:ascii="Times New Roman" w:eastAsia="Times New Roman" w:hAnsi="Times New Roman" w:cs="Times New Roman"/>
          <w:b/>
          <w:lang w:eastAsia="ru-RU"/>
        </w:rPr>
      </w:pPr>
      <w:r w:rsidRPr="00714906">
        <w:rPr>
          <w:rFonts w:ascii="Times New Roman" w:eastAsia="Times New Roman" w:hAnsi="Times New Roman" w:cs="Times New Roman"/>
          <w:b/>
          <w:lang w:eastAsia="ru-RU"/>
        </w:rPr>
        <w:t xml:space="preserve"> «</w:t>
      </w:r>
      <w:r w:rsidR="001C6343">
        <w:rPr>
          <w:rFonts w:ascii="Times New Roman" w:eastAsia="Times New Roman" w:hAnsi="Times New Roman" w:cs="Times New Roman"/>
          <w:b/>
          <w:lang w:val="kk-KZ" w:eastAsia="ru-RU"/>
        </w:rPr>
        <w:t>23</w:t>
      </w:r>
      <w:r w:rsidRPr="00714906">
        <w:rPr>
          <w:rFonts w:ascii="Times New Roman" w:eastAsia="Times New Roman" w:hAnsi="Times New Roman" w:cs="Times New Roman"/>
          <w:b/>
          <w:lang w:eastAsia="ru-RU"/>
        </w:rPr>
        <w:t xml:space="preserve">» </w:t>
      </w:r>
      <w:r w:rsidR="001C6343">
        <w:rPr>
          <w:rFonts w:ascii="Times New Roman" w:eastAsia="Times New Roman" w:hAnsi="Times New Roman" w:cs="Times New Roman"/>
          <w:b/>
          <w:lang w:val="kk-KZ" w:eastAsia="ru-RU"/>
        </w:rPr>
        <w:t>февраля</w:t>
      </w:r>
      <w:r w:rsidRPr="00714906">
        <w:rPr>
          <w:rFonts w:ascii="Times New Roman" w:eastAsia="Times New Roman" w:hAnsi="Times New Roman" w:cs="Times New Roman"/>
          <w:b/>
          <w:lang w:eastAsia="ru-RU"/>
        </w:rPr>
        <w:t xml:space="preserve"> 20</w:t>
      </w:r>
      <w:r w:rsidR="007953F4">
        <w:rPr>
          <w:rFonts w:ascii="Times New Roman" w:eastAsia="Times New Roman" w:hAnsi="Times New Roman" w:cs="Times New Roman"/>
          <w:b/>
          <w:lang w:eastAsia="ru-RU"/>
        </w:rPr>
        <w:t>21</w:t>
      </w:r>
      <w:r w:rsidRPr="00714906">
        <w:rPr>
          <w:rFonts w:ascii="Times New Roman" w:eastAsia="Times New Roman" w:hAnsi="Times New Roman" w:cs="Times New Roman"/>
          <w:b/>
          <w:lang w:eastAsia="ru-RU"/>
        </w:rPr>
        <w:t xml:space="preserve"> года</w:t>
      </w:r>
    </w:p>
    <w:p w14:paraId="71223862" w14:textId="77777777" w:rsidR="00834A3A" w:rsidRPr="00714906" w:rsidRDefault="00834A3A" w:rsidP="00834A3A">
      <w:pPr>
        <w:keepNext/>
        <w:spacing w:after="0" w:line="240" w:lineRule="auto"/>
        <w:outlineLvl w:val="0"/>
        <w:rPr>
          <w:rFonts w:ascii="Times New Roman" w:eastAsia="Times New Roman" w:hAnsi="Times New Roman" w:cs="Times New Roman"/>
          <w:b/>
          <w:lang w:eastAsia="ru-RU"/>
        </w:rPr>
      </w:pPr>
    </w:p>
    <w:p w14:paraId="48D9F5F9" w14:textId="77777777" w:rsidR="00834A3A" w:rsidRPr="00714906" w:rsidRDefault="00834A3A" w:rsidP="00834A3A">
      <w:pPr>
        <w:keepNext/>
        <w:spacing w:after="0" w:line="240" w:lineRule="auto"/>
        <w:outlineLvl w:val="0"/>
        <w:rPr>
          <w:rFonts w:ascii="Times New Roman" w:eastAsia="Times New Roman" w:hAnsi="Times New Roman" w:cs="Times New Roman"/>
          <w:b/>
          <w:lang w:eastAsia="ru-RU"/>
        </w:rPr>
      </w:pPr>
    </w:p>
    <w:p w14:paraId="6CBE1A5C" w14:textId="2E011458" w:rsidR="00834A3A" w:rsidRPr="001C6343" w:rsidRDefault="00834A3A" w:rsidP="00834A3A">
      <w:pPr>
        <w:keepNext/>
        <w:spacing w:after="0" w:line="240" w:lineRule="auto"/>
        <w:jc w:val="center"/>
        <w:outlineLvl w:val="0"/>
        <w:rPr>
          <w:rFonts w:ascii="Times New Roman" w:eastAsia="Times New Roman" w:hAnsi="Times New Roman" w:cs="Times New Roman"/>
          <w:b/>
          <w:sz w:val="24"/>
          <w:szCs w:val="24"/>
          <w:lang w:val="kk-KZ" w:eastAsia="ru-RU"/>
        </w:rPr>
      </w:pPr>
      <w:r w:rsidRPr="00A4258C">
        <w:rPr>
          <w:rFonts w:ascii="Times New Roman" w:eastAsia="Times New Roman" w:hAnsi="Times New Roman" w:cs="Times New Roman"/>
          <w:b/>
          <w:sz w:val="24"/>
          <w:szCs w:val="24"/>
          <w:lang w:eastAsia="ru-RU"/>
        </w:rPr>
        <w:t>Протокол</w:t>
      </w:r>
      <w:r w:rsidR="00B60E54" w:rsidRPr="00A4258C">
        <w:rPr>
          <w:rFonts w:ascii="Times New Roman" w:eastAsia="Times New Roman" w:hAnsi="Times New Roman" w:cs="Times New Roman"/>
          <w:b/>
          <w:sz w:val="24"/>
          <w:szCs w:val="24"/>
          <w:lang w:eastAsia="ru-RU"/>
        </w:rPr>
        <w:t xml:space="preserve"> №</w:t>
      </w:r>
      <w:r w:rsidR="005C3FE3" w:rsidRPr="00A4258C">
        <w:rPr>
          <w:rFonts w:ascii="Times New Roman" w:eastAsia="Times New Roman" w:hAnsi="Times New Roman" w:cs="Times New Roman"/>
          <w:b/>
          <w:sz w:val="24"/>
          <w:szCs w:val="24"/>
          <w:lang w:eastAsia="ru-RU"/>
        </w:rPr>
        <w:t>0</w:t>
      </w:r>
      <w:r w:rsidR="001C6343">
        <w:rPr>
          <w:rFonts w:ascii="Times New Roman" w:eastAsia="Times New Roman" w:hAnsi="Times New Roman" w:cs="Times New Roman"/>
          <w:b/>
          <w:sz w:val="24"/>
          <w:szCs w:val="24"/>
          <w:lang w:val="kk-KZ" w:eastAsia="ru-RU"/>
        </w:rPr>
        <w:t>5</w:t>
      </w:r>
    </w:p>
    <w:p w14:paraId="54063182" w14:textId="6B62CCE2" w:rsidR="00CB6380" w:rsidRPr="00A4258C" w:rsidRDefault="00834A3A" w:rsidP="00E71808">
      <w:pPr>
        <w:spacing w:after="0" w:line="240" w:lineRule="auto"/>
        <w:jc w:val="center"/>
        <w:rPr>
          <w:rFonts w:ascii="Times New Roman" w:eastAsia="Times New Roman" w:hAnsi="Times New Roman" w:cs="Times New Roman"/>
          <w:b/>
          <w:sz w:val="24"/>
          <w:szCs w:val="24"/>
        </w:rPr>
      </w:pPr>
      <w:r w:rsidRPr="00A4258C">
        <w:rPr>
          <w:rFonts w:ascii="Times New Roman" w:eastAsia="Times New Roman" w:hAnsi="Times New Roman" w:cs="Times New Roman"/>
          <w:b/>
          <w:sz w:val="24"/>
          <w:szCs w:val="24"/>
          <w:lang w:eastAsia="ru-RU"/>
        </w:rPr>
        <w:t xml:space="preserve">об утверждении </w:t>
      </w:r>
      <w:r w:rsidRPr="001C6343">
        <w:rPr>
          <w:rFonts w:ascii="Times New Roman" w:eastAsia="Times New Roman" w:hAnsi="Times New Roman" w:cs="Times New Roman"/>
          <w:b/>
          <w:sz w:val="24"/>
          <w:szCs w:val="24"/>
          <w:lang w:eastAsia="ru-RU"/>
        </w:rPr>
        <w:t>итогов</w:t>
      </w:r>
      <w:r w:rsidR="00CB6380" w:rsidRPr="001C6343">
        <w:rPr>
          <w:rFonts w:ascii="Times New Roman" w:eastAsia="Times New Roman" w:hAnsi="Times New Roman" w:cs="Times New Roman"/>
          <w:b/>
          <w:sz w:val="24"/>
          <w:szCs w:val="24"/>
          <w:lang w:eastAsia="ru-RU"/>
        </w:rPr>
        <w:t xml:space="preserve"> </w:t>
      </w:r>
      <w:r w:rsidR="00CB6380" w:rsidRPr="001C6343">
        <w:rPr>
          <w:rFonts w:ascii="Times New Roman" w:eastAsia="Times New Roman" w:hAnsi="Times New Roman" w:cs="Times New Roman"/>
          <w:b/>
          <w:sz w:val="24"/>
          <w:szCs w:val="24"/>
        </w:rPr>
        <w:t xml:space="preserve">закупа </w:t>
      </w:r>
      <w:r w:rsidR="001C6343" w:rsidRPr="001C6343">
        <w:rPr>
          <w:rFonts w:ascii="Times New Roman" w:eastAsia="Times New Roman" w:hAnsi="Times New Roman" w:cs="Times New Roman"/>
          <w:b/>
          <w:sz w:val="24"/>
          <w:szCs w:val="24"/>
          <w:lang w:eastAsia="x-none"/>
        </w:rPr>
        <w:t>медицинских изделий</w:t>
      </w:r>
      <w:r w:rsidR="001C6343" w:rsidRPr="001C6343">
        <w:rPr>
          <w:rFonts w:ascii="Times New Roman" w:eastAsia="Times New Roman" w:hAnsi="Times New Roman" w:cs="Times New Roman"/>
          <w:b/>
          <w:sz w:val="24"/>
          <w:szCs w:val="24"/>
          <w:lang w:val="kk-KZ" w:eastAsia="x-none"/>
        </w:rPr>
        <w:t xml:space="preserve"> </w:t>
      </w:r>
      <w:r w:rsidR="007953F4" w:rsidRPr="001C6343">
        <w:rPr>
          <w:rFonts w:ascii="Times New Roman" w:eastAsia="Times New Roman" w:hAnsi="Times New Roman" w:cs="Times New Roman"/>
          <w:b/>
          <w:sz w:val="24"/>
          <w:szCs w:val="24"/>
        </w:rPr>
        <w:t>на 2021</w:t>
      </w:r>
      <w:r w:rsidR="0076270E" w:rsidRPr="001C6343">
        <w:rPr>
          <w:rFonts w:ascii="Times New Roman" w:eastAsia="Times New Roman" w:hAnsi="Times New Roman" w:cs="Times New Roman"/>
          <w:b/>
          <w:sz w:val="24"/>
          <w:szCs w:val="24"/>
        </w:rPr>
        <w:t xml:space="preserve"> год</w:t>
      </w:r>
      <w:r w:rsidR="00CB6380" w:rsidRPr="00A4258C">
        <w:rPr>
          <w:rFonts w:ascii="Times New Roman" w:eastAsia="Times New Roman" w:hAnsi="Times New Roman" w:cs="Times New Roman"/>
          <w:b/>
          <w:sz w:val="24"/>
          <w:szCs w:val="24"/>
        </w:rPr>
        <w:t>,</w:t>
      </w:r>
    </w:p>
    <w:p w14:paraId="0CA62C42" w14:textId="77777777" w:rsidR="00834A3A" w:rsidRPr="00A4258C" w:rsidRDefault="00CB6380" w:rsidP="007953F4">
      <w:pPr>
        <w:keepNext/>
        <w:spacing w:after="0" w:line="240" w:lineRule="auto"/>
        <w:jc w:val="center"/>
        <w:outlineLvl w:val="0"/>
        <w:rPr>
          <w:rFonts w:ascii="Times New Roman" w:eastAsia="Times New Roman" w:hAnsi="Times New Roman" w:cs="Times New Roman"/>
          <w:b/>
          <w:sz w:val="24"/>
          <w:szCs w:val="24"/>
          <w:lang w:eastAsia="ru-RU"/>
        </w:rPr>
      </w:pPr>
      <w:r w:rsidRPr="00A4258C">
        <w:rPr>
          <w:rFonts w:ascii="Times New Roman" w:eastAsia="Times New Roman" w:hAnsi="Times New Roman" w:cs="Times New Roman"/>
          <w:b/>
          <w:sz w:val="24"/>
          <w:szCs w:val="24"/>
        </w:rPr>
        <w:t xml:space="preserve">способом из одного источника до подведения итогов </w:t>
      </w:r>
      <w:r w:rsidR="00A4258C" w:rsidRPr="00A4258C">
        <w:rPr>
          <w:rFonts w:ascii="Times New Roman" w:eastAsia="Times New Roman" w:hAnsi="Times New Roman" w:cs="Times New Roman"/>
          <w:b/>
          <w:sz w:val="24"/>
          <w:szCs w:val="24"/>
        </w:rPr>
        <w:t>тендера</w:t>
      </w:r>
      <w:r w:rsidR="00A4258C" w:rsidRPr="00A4258C">
        <w:rPr>
          <w:rFonts w:ascii="Times New Roman" w:eastAsia="Times New Roman" w:hAnsi="Times New Roman" w:cs="Times New Roman"/>
          <w:b/>
          <w:sz w:val="24"/>
          <w:szCs w:val="24"/>
          <w:lang w:eastAsia="ru-RU"/>
        </w:rPr>
        <w:t>.</w:t>
      </w:r>
    </w:p>
    <w:p w14:paraId="5DFCA642" w14:textId="77777777" w:rsidR="00714906" w:rsidRPr="000306E6" w:rsidRDefault="00714906" w:rsidP="00A4258C">
      <w:pPr>
        <w:tabs>
          <w:tab w:val="left" w:pos="142"/>
        </w:tabs>
        <w:spacing w:after="0" w:line="240" w:lineRule="auto"/>
        <w:jc w:val="both"/>
        <w:rPr>
          <w:rFonts w:ascii="Times New Roman" w:hAnsi="Times New Roman" w:cs="Times New Roman"/>
          <w:sz w:val="24"/>
          <w:szCs w:val="24"/>
          <w:lang w:val="kk-KZ"/>
        </w:rPr>
      </w:pPr>
    </w:p>
    <w:p w14:paraId="40831A5A" w14:textId="0FD103F9" w:rsidR="005826BB" w:rsidRPr="00A4258C" w:rsidRDefault="00834A3A" w:rsidP="001C6343">
      <w:pPr>
        <w:pStyle w:val="a3"/>
        <w:numPr>
          <w:ilvl w:val="0"/>
          <w:numId w:val="1"/>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x-none"/>
        </w:rPr>
      </w:pPr>
      <w:r w:rsidRPr="00A4258C">
        <w:rPr>
          <w:rFonts w:ascii="Times New Roman" w:eastAsia="Times New Roman" w:hAnsi="Times New Roman" w:cs="Times New Roman"/>
          <w:sz w:val="24"/>
          <w:szCs w:val="24"/>
          <w:lang w:val="x-none" w:eastAsia="x-none"/>
        </w:rPr>
        <w:t xml:space="preserve">Организатор закупа </w:t>
      </w:r>
      <w:r w:rsidR="008256F1" w:rsidRPr="00A4258C">
        <w:rPr>
          <w:rFonts w:ascii="Times New Roman" w:eastAsia="Times New Roman" w:hAnsi="Times New Roman" w:cs="Times New Roman"/>
          <w:sz w:val="24"/>
          <w:szCs w:val="24"/>
          <w:lang w:eastAsia="x-none"/>
        </w:rPr>
        <w:t>КГ</w:t>
      </w:r>
      <w:r w:rsidRPr="00A4258C">
        <w:rPr>
          <w:rFonts w:ascii="Times New Roman" w:eastAsia="Times New Roman" w:hAnsi="Times New Roman" w:cs="Times New Roman"/>
          <w:sz w:val="24"/>
          <w:szCs w:val="24"/>
          <w:lang w:val="x-none" w:eastAsia="x-none"/>
        </w:rPr>
        <w:t>П</w:t>
      </w:r>
      <w:r w:rsidR="00CB6380" w:rsidRPr="00A4258C">
        <w:rPr>
          <w:rFonts w:ascii="Times New Roman" w:eastAsia="Times New Roman" w:hAnsi="Times New Roman" w:cs="Times New Roman"/>
          <w:sz w:val="24"/>
          <w:szCs w:val="24"/>
          <w:lang w:eastAsia="x-none"/>
        </w:rPr>
        <w:t xml:space="preserve"> на ПХВ </w:t>
      </w:r>
      <w:r w:rsidRPr="00A4258C">
        <w:rPr>
          <w:rFonts w:ascii="Times New Roman" w:eastAsia="Times New Roman" w:hAnsi="Times New Roman" w:cs="Times New Roman"/>
          <w:sz w:val="24"/>
          <w:szCs w:val="24"/>
          <w:lang w:val="x-none" w:eastAsia="x-none"/>
        </w:rPr>
        <w:t>«</w:t>
      </w:r>
      <w:r w:rsidR="00CB6380" w:rsidRPr="00A4258C">
        <w:rPr>
          <w:rFonts w:ascii="Times New Roman" w:eastAsia="Times New Roman" w:hAnsi="Times New Roman" w:cs="Times New Roman"/>
          <w:sz w:val="24"/>
          <w:szCs w:val="24"/>
          <w:lang w:eastAsia="x-none"/>
        </w:rPr>
        <w:t>Городская клиническая больница №4</w:t>
      </w:r>
      <w:r w:rsidRPr="00A4258C">
        <w:rPr>
          <w:rFonts w:ascii="Times New Roman" w:eastAsia="Times New Roman" w:hAnsi="Times New Roman" w:cs="Times New Roman"/>
          <w:sz w:val="24"/>
          <w:szCs w:val="24"/>
          <w:lang w:val="x-none" w:eastAsia="x-none"/>
        </w:rPr>
        <w:t>»</w:t>
      </w:r>
      <w:r w:rsidR="00CB6380" w:rsidRPr="00A4258C">
        <w:rPr>
          <w:rFonts w:ascii="Times New Roman" w:eastAsia="Times New Roman" w:hAnsi="Times New Roman" w:cs="Times New Roman"/>
          <w:sz w:val="24"/>
          <w:szCs w:val="24"/>
          <w:lang w:eastAsia="x-none"/>
        </w:rPr>
        <w:t>,</w:t>
      </w:r>
      <w:r w:rsidRPr="00A4258C">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val="x-none" w:eastAsia="x-none"/>
        </w:rPr>
        <w:t>расположенн</w:t>
      </w:r>
      <w:r w:rsidR="00607C81" w:rsidRPr="00A4258C">
        <w:rPr>
          <w:rFonts w:ascii="Times New Roman" w:eastAsia="Times New Roman" w:hAnsi="Times New Roman" w:cs="Times New Roman"/>
          <w:sz w:val="24"/>
          <w:szCs w:val="24"/>
          <w:lang w:eastAsia="x-none"/>
        </w:rPr>
        <w:t>ая</w:t>
      </w:r>
      <w:r w:rsidRPr="00A4258C">
        <w:rPr>
          <w:rFonts w:ascii="Times New Roman" w:eastAsia="Times New Roman" w:hAnsi="Times New Roman" w:cs="Times New Roman"/>
          <w:sz w:val="24"/>
          <w:szCs w:val="24"/>
          <w:lang w:val="x-none" w:eastAsia="x-none"/>
        </w:rPr>
        <w:t xml:space="preserve"> по адресу:  г. Алматы,  ул. </w:t>
      </w:r>
      <w:r w:rsidR="00CB6380" w:rsidRPr="00A4258C">
        <w:rPr>
          <w:rFonts w:ascii="Times New Roman" w:eastAsia="Times New Roman" w:hAnsi="Times New Roman" w:cs="Times New Roman"/>
          <w:sz w:val="24"/>
          <w:szCs w:val="24"/>
          <w:lang w:eastAsia="x-none"/>
        </w:rPr>
        <w:t>Папанина 220</w:t>
      </w:r>
      <w:r w:rsidRPr="00A4258C">
        <w:rPr>
          <w:rFonts w:ascii="Times New Roman" w:eastAsia="Times New Roman" w:hAnsi="Times New Roman" w:cs="Times New Roman"/>
          <w:sz w:val="24"/>
          <w:szCs w:val="24"/>
          <w:lang w:eastAsia="x-none"/>
        </w:rPr>
        <w:t>,</w:t>
      </w:r>
      <w:r w:rsidRPr="00A4258C">
        <w:rPr>
          <w:rFonts w:ascii="Times New Roman" w:eastAsia="Times New Roman" w:hAnsi="Times New Roman" w:cs="Times New Roman"/>
          <w:sz w:val="24"/>
          <w:szCs w:val="24"/>
          <w:lang w:val="x-none" w:eastAsia="x-none"/>
        </w:rPr>
        <w:t xml:space="preserve"> провел</w:t>
      </w:r>
      <w:r w:rsidR="00607C81" w:rsidRPr="00A4258C">
        <w:rPr>
          <w:rFonts w:ascii="Times New Roman" w:eastAsia="Times New Roman" w:hAnsi="Times New Roman" w:cs="Times New Roman"/>
          <w:sz w:val="24"/>
          <w:szCs w:val="24"/>
          <w:lang w:eastAsia="x-none"/>
        </w:rPr>
        <w:t>а</w:t>
      </w:r>
      <w:r w:rsidRPr="00A4258C">
        <w:rPr>
          <w:rFonts w:ascii="Times New Roman" w:eastAsia="Times New Roman" w:hAnsi="Times New Roman" w:cs="Times New Roman"/>
          <w:sz w:val="24"/>
          <w:szCs w:val="24"/>
          <w:lang w:val="x-none" w:eastAsia="x-none"/>
        </w:rPr>
        <w:t xml:space="preserve"> </w:t>
      </w:r>
      <w:r w:rsidR="00CB6380" w:rsidRPr="00A4258C">
        <w:rPr>
          <w:rFonts w:ascii="Times New Roman" w:eastAsia="Times New Roman" w:hAnsi="Times New Roman" w:cs="Times New Roman"/>
          <w:sz w:val="24"/>
          <w:szCs w:val="24"/>
          <w:lang w:val="x-none" w:eastAsia="x-none"/>
        </w:rPr>
        <w:t>закуп</w:t>
      </w:r>
      <w:r w:rsidR="00CB6380" w:rsidRPr="00A4258C">
        <w:rPr>
          <w:rFonts w:ascii="Times New Roman" w:eastAsia="Times New Roman" w:hAnsi="Times New Roman" w:cs="Times New Roman"/>
          <w:sz w:val="24"/>
          <w:szCs w:val="24"/>
          <w:lang w:eastAsia="x-none"/>
        </w:rPr>
        <w:t xml:space="preserve"> </w:t>
      </w:r>
      <w:r w:rsidR="001C6343" w:rsidRPr="001C6343">
        <w:rPr>
          <w:rFonts w:ascii="Times New Roman" w:eastAsia="Times New Roman" w:hAnsi="Times New Roman" w:cs="Times New Roman"/>
          <w:sz w:val="24"/>
          <w:szCs w:val="24"/>
          <w:lang w:eastAsia="x-none"/>
        </w:rPr>
        <w:t>медицинских изделий</w:t>
      </w:r>
      <w:r w:rsidR="001C6343">
        <w:rPr>
          <w:rFonts w:ascii="Times New Roman" w:eastAsia="Times New Roman" w:hAnsi="Times New Roman" w:cs="Times New Roman"/>
          <w:sz w:val="24"/>
          <w:szCs w:val="24"/>
          <w:lang w:val="kk-KZ" w:eastAsia="x-none"/>
        </w:rPr>
        <w:t xml:space="preserve"> </w:t>
      </w:r>
      <w:r w:rsidR="007953F4" w:rsidRPr="00A4258C">
        <w:rPr>
          <w:rFonts w:ascii="Times New Roman" w:eastAsia="Times New Roman" w:hAnsi="Times New Roman" w:cs="Times New Roman"/>
          <w:sz w:val="24"/>
          <w:szCs w:val="24"/>
          <w:lang w:eastAsia="x-none"/>
        </w:rPr>
        <w:t>на 2021</w:t>
      </w:r>
      <w:r w:rsidR="00E71808" w:rsidRPr="00A4258C">
        <w:rPr>
          <w:rFonts w:ascii="Times New Roman" w:eastAsia="Times New Roman" w:hAnsi="Times New Roman" w:cs="Times New Roman"/>
          <w:sz w:val="24"/>
          <w:szCs w:val="24"/>
          <w:lang w:eastAsia="x-none"/>
        </w:rPr>
        <w:t xml:space="preserve"> год</w:t>
      </w:r>
      <w:r w:rsidR="0083698F" w:rsidRPr="00A4258C">
        <w:rPr>
          <w:rFonts w:ascii="Times New Roman" w:eastAsia="Times New Roman" w:hAnsi="Times New Roman" w:cs="Times New Roman"/>
          <w:sz w:val="24"/>
          <w:szCs w:val="24"/>
          <w:lang w:eastAsia="x-none"/>
        </w:rPr>
        <w:t>,</w:t>
      </w:r>
      <w:r w:rsidR="005D60C4" w:rsidRPr="00A4258C">
        <w:rPr>
          <w:rFonts w:ascii="Times New Roman" w:eastAsia="Times New Roman" w:hAnsi="Times New Roman" w:cs="Times New Roman"/>
          <w:sz w:val="24"/>
          <w:szCs w:val="24"/>
          <w:lang w:eastAsia="x-none"/>
        </w:rPr>
        <w:t xml:space="preserve"> способом из одного источника до подведения итогов тендера.</w:t>
      </w:r>
    </w:p>
    <w:p w14:paraId="0096C983" w14:textId="1D74C5CA" w:rsidR="005D60C4" w:rsidRPr="00A4258C" w:rsidRDefault="00834A3A" w:rsidP="001C6343">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val="x-none" w:eastAsia="x-none"/>
        </w:rPr>
      </w:pPr>
      <w:r w:rsidRPr="00A4258C">
        <w:rPr>
          <w:rFonts w:ascii="Times New Roman" w:eastAsia="Times New Roman" w:hAnsi="Times New Roman" w:cs="Times New Roman"/>
          <w:sz w:val="24"/>
          <w:szCs w:val="24"/>
          <w:lang w:val="x-none" w:eastAsia="x-none"/>
        </w:rPr>
        <w:t xml:space="preserve">Сумма выделенная на закуп </w:t>
      </w:r>
      <w:r w:rsidRPr="00CC04FF">
        <w:rPr>
          <w:rFonts w:ascii="Times New Roman" w:eastAsia="Times New Roman" w:hAnsi="Times New Roman" w:cs="Times New Roman"/>
          <w:sz w:val="24"/>
          <w:szCs w:val="24"/>
          <w:lang w:val="x-none" w:eastAsia="x-none"/>
        </w:rPr>
        <w:t>составляет</w:t>
      </w:r>
      <w:r w:rsidRPr="00CC04FF">
        <w:rPr>
          <w:rFonts w:ascii="Times New Roman" w:eastAsia="Times New Roman" w:hAnsi="Times New Roman" w:cs="Times New Roman"/>
          <w:sz w:val="24"/>
          <w:szCs w:val="24"/>
          <w:lang w:eastAsia="x-none"/>
        </w:rPr>
        <w:t xml:space="preserve"> </w:t>
      </w:r>
      <w:r w:rsidR="00C6452A" w:rsidRPr="00CC04FF">
        <w:rPr>
          <w:rFonts w:ascii="Times New Roman" w:eastAsia="Times New Roman" w:hAnsi="Times New Roman" w:cs="Times New Roman"/>
          <w:sz w:val="24"/>
          <w:szCs w:val="24"/>
          <w:lang w:eastAsia="x-none"/>
        </w:rPr>
        <w:t xml:space="preserve">– </w:t>
      </w:r>
      <w:r w:rsidR="001C6343">
        <w:rPr>
          <w:rFonts w:ascii="Times New Roman" w:eastAsia="Times New Roman" w:hAnsi="Times New Roman" w:cs="Times New Roman"/>
          <w:b/>
          <w:bCs/>
          <w:color w:val="000000"/>
          <w:sz w:val="24"/>
          <w:szCs w:val="24"/>
          <w:lang w:val="kk-KZ" w:eastAsia="ru-RU"/>
        </w:rPr>
        <w:t>6</w:t>
      </w:r>
      <w:bookmarkStart w:id="0" w:name="_GoBack"/>
      <w:bookmarkEnd w:id="0"/>
      <w:r w:rsidR="001C6343">
        <w:rPr>
          <w:rFonts w:ascii="Times New Roman" w:eastAsia="Times New Roman" w:hAnsi="Times New Roman" w:cs="Times New Roman"/>
          <w:b/>
          <w:bCs/>
          <w:color w:val="000000"/>
          <w:sz w:val="24"/>
          <w:szCs w:val="24"/>
          <w:lang w:val="kk-KZ" w:eastAsia="ru-RU"/>
        </w:rPr>
        <w:t>4 422 580</w:t>
      </w:r>
      <w:r w:rsidR="001C6343">
        <w:rPr>
          <w:rFonts w:ascii="Times New Roman" w:eastAsia="Times New Roman" w:hAnsi="Times New Roman" w:cs="Times New Roman"/>
          <w:b/>
          <w:bCs/>
          <w:color w:val="000000"/>
          <w:sz w:val="24"/>
          <w:szCs w:val="24"/>
          <w:lang w:eastAsia="ru-RU"/>
        </w:rPr>
        <w:t>,</w:t>
      </w:r>
      <w:r w:rsidR="001C6343">
        <w:rPr>
          <w:rFonts w:ascii="Times New Roman" w:eastAsia="Times New Roman" w:hAnsi="Times New Roman" w:cs="Times New Roman"/>
          <w:b/>
          <w:bCs/>
          <w:color w:val="000000"/>
          <w:sz w:val="24"/>
          <w:szCs w:val="24"/>
          <w:lang w:val="kk-KZ" w:eastAsia="ru-RU"/>
        </w:rPr>
        <w:t>00</w:t>
      </w:r>
      <w:r w:rsidR="007953F4" w:rsidRPr="00CC04FF">
        <w:rPr>
          <w:rFonts w:ascii="Times New Roman" w:eastAsia="Times New Roman" w:hAnsi="Times New Roman" w:cs="Times New Roman"/>
          <w:sz w:val="24"/>
          <w:szCs w:val="24"/>
          <w:lang w:eastAsia="x-none"/>
        </w:rPr>
        <w:t xml:space="preserve"> (</w:t>
      </w:r>
      <w:r w:rsidR="001C6343" w:rsidRPr="001C6343">
        <w:rPr>
          <w:rFonts w:ascii="Times New Roman" w:eastAsia="Times New Roman" w:hAnsi="Times New Roman" w:cs="Times New Roman"/>
          <w:sz w:val="24"/>
          <w:szCs w:val="24"/>
          <w:lang w:val="kk-KZ" w:eastAsia="x-none"/>
        </w:rPr>
        <w:t>шестьдесят четыре миллиона четыреста двадцать две тысячи пятьсот восемьдесят</w:t>
      </w:r>
      <w:r w:rsidR="007953F4" w:rsidRPr="00CC04FF">
        <w:rPr>
          <w:rFonts w:ascii="Times New Roman" w:eastAsia="Times New Roman" w:hAnsi="Times New Roman" w:cs="Times New Roman"/>
          <w:sz w:val="24"/>
          <w:szCs w:val="24"/>
          <w:lang w:eastAsia="x-none"/>
        </w:rPr>
        <w:t xml:space="preserve">тенге, </w:t>
      </w:r>
      <w:r w:rsidR="001C6343">
        <w:rPr>
          <w:rFonts w:ascii="Times New Roman" w:eastAsia="Times New Roman" w:hAnsi="Times New Roman" w:cs="Times New Roman"/>
          <w:sz w:val="24"/>
          <w:szCs w:val="24"/>
          <w:lang w:val="kk-KZ" w:eastAsia="x-none"/>
        </w:rPr>
        <w:t>00</w:t>
      </w:r>
      <w:r w:rsidR="007953F4" w:rsidRPr="00CC04FF">
        <w:rPr>
          <w:rFonts w:ascii="Times New Roman" w:eastAsia="Times New Roman" w:hAnsi="Times New Roman" w:cs="Times New Roman"/>
          <w:sz w:val="24"/>
          <w:szCs w:val="24"/>
          <w:lang w:eastAsia="x-none"/>
        </w:rPr>
        <w:t xml:space="preserve"> </w:t>
      </w:r>
      <w:proofErr w:type="spellStart"/>
      <w:r w:rsidR="007953F4" w:rsidRPr="00CC04FF">
        <w:rPr>
          <w:rFonts w:ascii="Times New Roman" w:eastAsia="Times New Roman" w:hAnsi="Times New Roman" w:cs="Times New Roman"/>
          <w:sz w:val="24"/>
          <w:szCs w:val="24"/>
          <w:lang w:eastAsia="x-none"/>
        </w:rPr>
        <w:t>тиын</w:t>
      </w:r>
      <w:proofErr w:type="spellEnd"/>
      <w:r w:rsidR="00FF19D7" w:rsidRPr="00CC04FF">
        <w:rPr>
          <w:rFonts w:ascii="Times New Roman" w:eastAsia="Times New Roman" w:hAnsi="Times New Roman" w:cs="Times New Roman"/>
          <w:sz w:val="24"/>
          <w:szCs w:val="24"/>
          <w:lang w:eastAsia="x-none"/>
        </w:rPr>
        <w:t>;</w:t>
      </w:r>
    </w:p>
    <w:p w14:paraId="33BD5FC3" w14:textId="08FE9659" w:rsidR="00CE60D8" w:rsidRPr="00CC04FF" w:rsidRDefault="005D60C4" w:rsidP="005D60C4">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val="x-none" w:eastAsia="x-none"/>
        </w:rPr>
      </w:pPr>
      <w:proofErr w:type="gramStart"/>
      <w:r w:rsidRPr="00A4258C">
        <w:rPr>
          <w:rFonts w:ascii="Times New Roman" w:eastAsia="Times New Roman" w:hAnsi="Times New Roman" w:cs="Times New Roman"/>
          <w:sz w:val="24"/>
          <w:szCs w:val="24"/>
          <w:lang w:eastAsia="x-none"/>
        </w:rPr>
        <w:t xml:space="preserve">Обоснование применения данного способа об осуществлении </w:t>
      </w:r>
      <w:r w:rsidR="00CB6380" w:rsidRPr="00A4258C">
        <w:rPr>
          <w:rFonts w:ascii="Times New Roman" w:eastAsia="Times New Roman" w:hAnsi="Times New Roman" w:cs="Times New Roman"/>
          <w:sz w:val="24"/>
          <w:szCs w:val="24"/>
          <w:lang w:eastAsia="x-none"/>
        </w:rPr>
        <w:t>закупа</w:t>
      </w:r>
      <w:r w:rsidRPr="00A4258C">
        <w:rPr>
          <w:rFonts w:ascii="Times New Roman" w:eastAsia="Times New Roman" w:hAnsi="Times New Roman" w:cs="Times New Roman"/>
          <w:sz w:val="24"/>
          <w:szCs w:val="24"/>
          <w:lang w:eastAsia="x-none"/>
        </w:rPr>
        <w:t xml:space="preserve"> </w:t>
      </w:r>
      <w:r w:rsidR="00A92A95" w:rsidRPr="00A4258C">
        <w:rPr>
          <w:rFonts w:ascii="Times New Roman" w:eastAsia="Times New Roman" w:hAnsi="Times New Roman" w:cs="Times New Roman"/>
          <w:sz w:val="24"/>
          <w:szCs w:val="24"/>
          <w:lang w:eastAsia="x-none"/>
        </w:rPr>
        <w:t xml:space="preserve">способом </w:t>
      </w:r>
      <w:r w:rsidRPr="00A4258C">
        <w:rPr>
          <w:rFonts w:ascii="Times New Roman" w:eastAsia="Times New Roman" w:hAnsi="Times New Roman" w:cs="Times New Roman"/>
          <w:sz w:val="24"/>
          <w:szCs w:val="24"/>
          <w:lang w:eastAsia="x-none"/>
        </w:rPr>
        <w:t>из одного источника –</w:t>
      </w:r>
      <w:r w:rsidR="00714906" w:rsidRPr="00A4258C">
        <w:rPr>
          <w:rFonts w:ascii="Times New Roman" w:eastAsia="Times New Roman" w:hAnsi="Times New Roman" w:cs="Times New Roman"/>
          <w:sz w:val="24"/>
          <w:szCs w:val="24"/>
          <w:lang w:eastAsia="x-none"/>
        </w:rPr>
        <w:t xml:space="preserve"> приказ</w:t>
      </w:r>
      <w:r w:rsidRPr="00A4258C">
        <w:rPr>
          <w:rFonts w:ascii="Times New Roman" w:eastAsia="Times New Roman" w:hAnsi="Times New Roman" w:cs="Times New Roman"/>
          <w:sz w:val="24"/>
          <w:szCs w:val="24"/>
          <w:lang w:eastAsia="x-none"/>
        </w:rPr>
        <w:t xml:space="preserve"> </w:t>
      </w:r>
      <w:r w:rsidR="00714906" w:rsidRPr="00A4258C">
        <w:rPr>
          <w:rFonts w:ascii="Times New Roman" w:eastAsia="Times New Roman" w:hAnsi="Times New Roman" w:cs="Times New Roman"/>
          <w:sz w:val="24"/>
          <w:szCs w:val="24"/>
          <w:lang w:eastAsia="x-none"/>
        </w:rPr>
        <w:t>№</w:t>
      </w:r>
      <w:r w:rsidR="00A4258C" w:rsidRPr="00A4258C">
        <w:rPr>
          <w:rFonts w:ascii="Times New Roman" w:eastAsia="Times New Roman" w:hAnsi="Times New Roman" w:cs="Times New Roman"/>
          <w:sz w:val="24"/>
          <w:szCs w:val="24"/>
          <w:lang w:eastAsia="x-none"/>
        </w:rPr>
        <w:t>16</w:t>
      </w:r>
      <w:r w:rsidR="00FF19D7" w:rsidRPr="00A4258C">
        <w:rPr>
          <w:rFonts w:ascii="Times New Roman" w:eastAsia="Times New Roman" w:hAnsi="Times New Roman" w:cs="Times New Roman"/>
          <w:sz w:val="24"/>
          <w:szCs w:val="24"/>
          <w:lang w:eastAsia="x-none"/>
        </w:rPr>
        <w:t xml:space="preserve"> </w:t>
      </w:r>
      <w:r w:rsidR="00A4258C" w:rsidRPr="00A4258C">
        <w:rPr>
          <w:rFonts w:ascii="Times New Roman" w:eastAsia="Times New Roman" w:hAnsi="Times New Roman" w:cs="Times New Roman"/>
          <w:sz w:val="24"/>
          <w:szCs w:val="24"/>
          <w:lang w:eastAsia="x-none"/>
        </w:rPr>
        <w:t xml:space="preserve">от </w:t>
      </w:r>
      <w:r w:rsidR="00CC04FF" w:rsidRPr="00CC04FF">
        <w:rPr>
          <w:rFonts w:ascii="Times New Roman" w:eastAsia="Times New Roman" w:hAnsi="Times New Roman" w:cs="Times New Roman"/>
          <w:sz w:val="24"/>
          <w:szCs w:val="24"/>
          <w:lang w:eastAsia="x-none"/>
        </w:rPr>
        <w:t>05</w:t>
      </w:r>
      <w:r w:rsidR="002E264D" w:rsidRPr="00A4258C">
        <w:rPr>
          <w:rFonts w:ascii="Times New Roman" w:eastAsia="Times New Roman" w:hAnsi="Times New Roman" w:cs="Times New Roman"/>
          <w:sz w:val="24"/>
          <w:szCs w:val="24"/>
          <w:lang w:eastAsia="x-none"/>
        </w:rPr>
        <w:t xml:space="preserve"> января</w:t>
      </w:r>
      <w:r w:rsidR="000A1C34" w:rsidRPr="00A4258C">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eastAsia="x-none"/>
        </w:rPr>
        <w:t>20</w:t>
      </w:r>
      <w:r w:rsidR="007953F4" w:rsidRPr="00A4258C">
        <w:rPr>
          <w:rFonts w:ascii="Times New Roman" w:eastAsia="Times New Roman" w:hAnsi="Times New Roman" w:cs="Times New Roman"/>
          <w:sz w:val="24"/>
          <w:szCs w:val="24"/>
          <w:lang w:val="kk-KZ" w:eastAsia="x-none"/>
        </w:rPr>
        <w:t>21</w:t>
      </w:r>
      <w:r w:rsidRPr="00A4258C">
        <w:rPr>
          <w:rFonts w:ascii="Times New Roman" w:eastAsia="Times New Roman" w:hAnsi="Times New Roman" w:cs="Times New Roman"/>
          <w:sz w:val="24"/>
          <w:szCs w:val="24"/>
          <w:lang w:eastAsia="x-none"/>
        </w:rPr>
        <w:t xml:space="preserve"> года, а так же </w:t>
      </w:r>
      <w:proofErr w:type="spellStart"/>
      <w:r w:rsidRPr="00A4258C">
        <w:rPr>
          <w:rFonts w:ascii="Times New Roman" w:eastAsia="Times New Roman" w:hAnsi="Times New Roman" w:cs="Times New Roman"/>
          <w:sz w:val="24"/>
          <w:szCs w:val="24"/>
          <w:lang w:eastAsia="x-none"/>
        </w:rPr>
        <w:t>пп</w:t>
      </w:r>
      <w:proofErr w:type="spellEnd"/>
      <w:r w:rsidRPr="00A4258C">
        <w:rPr>
          <w:rFonts w:ascii="Times New Roman" w:eastAsia="Times New Roman" w:hAnsi="Times New Roman" w:cs="Times New Roman"/>
          <w:sz w:val="24"/>
          <w:szCs w:val="24"/>
          <w:lang w:eastAsia="x-none"/>
        </w:rPr>
        <w:t xml:space="preserve">. 4), п. 116, гл. 11 « </w:t>
      </w:r>
      <w:r w:rsidR="007953F4" w:rsidRPr="00A4258C">
        <w:rPr>
          <w:rFonts w:ascii="Times New Roman" w:hAnsi="Times New Roman" w:cs="Times New Roman"/>
          <w:sz w:val="24"/>
          <w:szCs w:val="24"/>
        </w:rPr>
        <w:t>Правил организации и проведения закупа лекарственных средств и медицинских изделий, фармацевтических услуг</w:t>
      </w:r>
      <w:r w:rsidRPr="00A4258C">
        <w:rPr>
          <w:rFonts w:ascii="Times New Roman" w:eastAsia="Times New Roman" w:hAnsi="Times New Roman" w:cs="Times New Roman"/>
          <w:sz w:val="24"/>
          <w:szCs w:val="24"/>
          <w:lang w:eastAsia="x-none"/>
        </w:rPr>
        <w:t>», утвержденный Постановлением Правительства Республики Казахстан от 30 октября 2009 года № 1729 (далее Правила);</w:t>
      </w:r>
      <w:proofErr w:type="gramEnd"/>
    </w:p>
    <w:p w14:paraId="4D666670" w14:textId="6C74BF83" w:rsidR="00CC04FF" w:rsidRDefault="00CC04FF" w:rsidP="00CC04FF">
      <w:pPr>
        <w:pStyle w:val="a3"/>
        <w:tabs>
          <w:tab w:val="left" w:pos="851"/>
        </w:tabs>
        <w:spacing w:after="0" w:line="240" w:lineRule="auto"/>
        <w:ind w:left="567"/>
        <w:jc w:val="both"/>
        <w:rPr>
          <w:rFonts w:ascii="Times New Roman" w:eastAsia="Times New Roman" w:hAnsi="Times New Roman" w:cs="Times New Roman"/>
          <w:sz w:val="24"/>
          <w:szCs w:val="24"/>
          <w:lang w:eastAsia="x-none"/>
        </w:rPr>
      </w:pPr>
    </w:p>
    <w:tbl>
      <w:tblPr>
        <w:tblW w:w="11061" w:type="dxa"/>
        <w:tblInd w:w="93" w:type="dxa"/>
        <w:tblLook w:val="04A0" w:firstRow="1" w:lastRow="0" w:firstColumn="1" w:lastColumn="0" w:noHBand="0" w:noVBand="1"/>
      </w:tblPr>
      <w:tblGrid>
        <w:gridCol w:w="587"/>
        <w:gridCol w:w="1869"/>
        <w:gridCol w:w="4794"/>
        <w:gridCol w:w="940"/>
        <w:gridCol w:w="820"/>
        <w:gridCol w:w="940"/>
        <w:gridCol w:w="1111"/>
      </w:tblGrid>
      <w:tr w:rsidR="001C6343" w:rsidRPr="001C6343" w14:paraId="717B9DC0" w14:textId="77777777" w:rsidTr="001C6343">
        <w:trPr>
          <w:trHeight w:val="2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3F96" w14:textId="5E99D8BE"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val="kk-KZ" w:eastAsia="ru-RU"/>
              </w:rPr>
            </w:pPr>
            <w:r w:rsidRPr="001C6343">
              <w:rPr>
                <w:rFonts w:ascii="Times New Roman" w:eastAsia="Times New Roman" w:hAnsi="Times New Roman" w:cs="Times New Roman"/>
                <w:b/>
                <w:color w:val="000000"/>
                <w:sz w:val="18"/>
                <w:szCs w:val="18"/>
                <w:lang w:eastAsia="ru-RU"/>
              </w:rPr>
              <w:t xml:space="preserve">№ </w:t>
            </w:r>
            <w:r w:rsidRPr="001C6343">
              <w:rPr>
                <w:rFonts w:ascii="Times New Roman" w:eastAsia="Times New Roman" w:hAnsi="Times New Roman" w:cs="Times New Roman"/>
                <w:b/>
                <w:color w:val="000000"/>
                <w:sz w:val="18"/>
                <w:szCs w:val="18"/>
                <w:lang w:val="kk-KZ" w:eastAsia="ru-RU"/>
              </w:rPr>
              <w:t>лота</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238D66C3"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r w:rsidRPr="001C6343">
              <w:rPr>
                <w:rFonts w:ascii="Times New Roman" w:eastAsia="Times New Roman" w:hAnsi="Times New Roman" w:cs="Times New Roman"/>
                <w:b/>
                <w:color w:val="000000"/>
                <w:sz w:val="18"/>
                <w:szCs w:val="18"/>
                <w:lang w:eastAsia="ru-RU"/>
              </w:rPr>
              <w:t>Наименование</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2AC17B1"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proofErr w:type="spellStart"/>
            <w:r w:rsidRPr="001C6343">
              <w:rPr>
                <w:rFonts w:ascii="Times New Roman" w:eastAsia="Times New Roman" w:hAnsi="Times New Roman" w:cs="Times New Roman"/>
                <w:b/>
                <w:color w:val="000000"/>
                <w:sz w:val="18"/>
                <w:szCs w:val="18"/>
                <w:lang w:eastAsia="ru-RU"/>
              </w:rPr>
              <w:t>Тех</w:t>
            </w:r>
            <w:proofErr w:type="gramStart"/>
            <w:r w:rsidRPr="001C6343">
              <w:rPr>
                <w:rFonts w:ascii="Times New Roman" w:eastAsia="Times New Roman" w:hAnsi="Times New Roman" w:cs="Times New Roman"/>
                <w:b/>
                <w:color w:val="000000"/>
                <w:sz w:val="18"/>
                <w:szCs w:val="18"/>
                <w:lang w:eastAsia="ru-RU"/>
              </w:rPr>
              <w:t>.с</w:t>
            </w:r>
            <w:proofErr w:type="gramEnd"/>
            <w:r w:rsidRPr="001C6343">
              <w:rPr>
                <w:rFonts w:ascii="Times New Roman" w:eastAsia="Times New Roman" w:hAnsi="Times New Roman" w:cs="Times New Roman"/>
                <w:b/>
                <w:color w:val="000000"/>
                <w:sz w:val="18"/>
                <w:szCs w:val="18"/>
                <w:lang w:eastAsia="ru-RU"/>
              </w:rPr>
              <w:t>пецификация</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F159467"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proofErr w:type="spellStart"/>
            <w:r w:rsidRPr="001C6343">
              <w:rPr>
                <w:rFonts w:ascii="Times New Roman" w:eastAsia="Times New Roman" w:hAnsi="Times New Roman" w:cs="Times New Roman"/>
                <w:b/>
                <w:color w:val="000000"/>
                <w:sz w:val="18"/>
                <w:szCs w:val="18"/>
                <w:lang w:eastAsia="ru-RU"/>
              </w:rPr>
              <w:t>Ед</w:t>
            </w:r>
            <w:proofErr w:type="gramStart"/>
            <w:r w:rsidRPr="001C6343">
              <w:rPr>
                <w:rFonts w:ascii="Times New Roman" w:eastAsia="Times New Roman" w:hAnsi="Times New Roman" w:cs="Times New Roman"/>
                <w:b/>
                <w:color w:val="000000"/>
                <w:sz w:val="18"/>
                <w:szCs w:val="18"/>
                <w:lang w:eastAsia="ru-RU"/>
              </w:rPr>
              <w:t>.и</w:t>
            </w:r>
            <w:proofErr w:type="gramEnd"/>
            <w:r w:rsidRPr="001C6343">
              <w:rPr>
                <w:rFonts w:ascii="Times New Roman" w:eastAsia="Times New Roman" w:hAnsi="Times New Roman" w:cs="Times New Roman"/>
                <w:b/>
                <w:color w:val="000000"/>
                <w:sz w:val="18"/>
                <w:szCs w:val="18"/>
                <w:lang w:eastAsia="ru-RU"/>
              </w:rPr>
              <w:t>зм</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9EB089E"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r w:rsidRPr="001C6343">
              <w:rPr>
                <w:rFonts w:ascii="Times New Roman" w:eastAsia="Times New Roman" w:hAnsi="Times New Roman" w:cs="Times New Roman"/>
                <w:b/>
                <w:color w:val="000000"/>
                <w:sz w:val="18"/>
                <w:szCs w:val="18"/>
                <w:lang w:eastAsia="ru-RU"/>
              </w:rPr>
              <w:t xml:space="preserve">Кол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8B64DAB"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r w:rsidRPr="001C6343">
              <w:rPr>
                <w:rFonts w:ascii="Times New Roman" w:eastAsia="Times New Roman" w:hAnsi="Times New Roman" w:cs="Times New Roman"/>
                <w:b/>
                <w:color w:val="000000"/>
                <w:sz w:val="18"/>
                <w:szCs w:val="18"/>
                <w:lang w:eastAsia="ru-RU"/>
              </w:rPr>
              <w:t>Цена (тенге)</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4CE82C5" w14:textId="77777777" w:rsidR="001C6343" w:rsidRPr="001C6343" w:rsidRDefault="001C6343" w:rsidP="001C6343">
            <w:pPr>
              <w:spacing w:after="0" w:line="240" w:lineRule="auto"/>
              <w:jc w:val="center"/>
              <w:rPr>
                <w:rFonts w:ascii="Times New Roman" w:eastAsia="Times New Roman" w:hAnsi="Times New Roman" w:cs="Times New Roman"/>
                <w:b/>
                <w:color w:val="000000"/>
                <w:sz w:val="18"/>
                <w:szCs w:val="18"/>
                <w:lang w:eastAsia="ru-RU"/>
              </w:rPr>
            </w:pPr>
            <w:r w:rsidRPr="001C6343">
              <w:rPr>
                <w:rFonts w:ascii="Times New Roman" w:eastAsia="Times New Roman" w:hAnsi="Times New Roman" w:cs="Times New Roman"/>
                <w:b/>
                <w:color w:val="000000"/>
                <w:sz w:val="18"/>
                <w:szCs w:val="18"/>
                <w:lang w:eastAsia="ru-RU"/>
              </w:rPr>
              <w:t>Сумма (тенге)</w:t>
            </w:r>
          </w:p>
        </w:tc>
      </w:tr>
      <w:tr w:rsidR="001C6343" w:rsidRPr="001C6343" w14:paraId="086A0F1C"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E5FB4F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w:t>
            </w:r>
          </w:p>
        </w:tc>
        <w:tc>
          <w:tcPr>
            <w:tcW w:w="1870" w:type="dxa"/>
            <w:tcBorders>
              <w:top w:val="nil"/>
              <w:left w:val="nil"/>
              <w:bottom w:val="single" w:sz="4" w:space="0" w:color="auto"/>
              <w:right w:val="single" w:sz="4" w:space="0" w:color="auto"/>
            </w:tcBorders>
            <w:shd w:val="clear" w:color="auto" w:fill="auto"/>
            <w:vAlign w:val="center"/>
            <w:hideMark/>
          </w:tcPr>
          <w:p w14:paraId="28ADC531"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Система спирали </w:t>
            </w:r>
            <w:proofErr w:type="spellStart"/>
            <w:r w:rsidRPr="001C6343">
              <w:rPr>
                <w:rFonts w:ascii="Times New Roman" w:eastAsia="Times New Roman" w:hAnsi="Times New Roman" w:cs="Times New Roman"/>
                <w:color w:val="000000"/>
                <w:sz w:val="18"/>
                <w:szCs w:val="18"/>
                <w:lang w:eastAsia="ru-RU"/>
              </w:rPr>
              <w:t>MicroPlex</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2D72A665"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Система для </w:t>
            </w:r>
            <w:proofErr w:type="spellStart"/>
            <w:r w:rsidRPr="001C6343">
              <w:rPr>
                <w:rFonts w:ascii="Times New Roman" w:eastAsia="Times New Roman" w:hAnsi="Times New Roman" w:cs="Times New Roman"/>
                <w:color w:val="000000"/>
                <w:sz w:val="16"/>
                <w:szCs w:val="16"/>
                <w:lang w:eastAsia="ru-RU"/>
              </w:rPr>
              <w:t>эмболизации</w:t>
            </w:r>
            <w:proofErr w:type="spellEnd"/>
            <w:r w:rsidRPr="001C6343">
              <w:rPr>
                <w:rFonts w:ascii="Times New Roman" w:eastAsia="Times New Roman" w:hAnsi="Times New Roman" w:cs="Times New Roman"/>
                <w:color w:val="000000"/>
                <w:sz w:val="16"/>
                <w:szCs w:val="16"/>
                <w:lang w:eastAsia="ru-RU"/>
              </w:rPr>
              <w:t xml:space="preserve"> аневризм сосудов головного мозга, состоящая из отделяемой спирали, предустановленной на системе доставки. Должен иметь свойства: Отсоединение менее чем за 3 секунды, Электромеханическая система отсоединения, Возможность изменения положения внутри аневризмы, Спирали диаметром: 0,10; 0,18”, Различные формы спиралей: </w:t>
            </w:r>
            <w:proofErr w:type="spellStart"/>
            <w:r w:rsidRPr="001C6343">
              <w:rPr>
                <w:rFonts w:ascii="Times New Roman" w:eastAsia="Times New Roman" w:hAnsi="Times New Roman" w:cs="Times New Roman"/>
                <w:color w:val="000000"/>
                <w:sz w:val="16"/>
                <w:szCs w:val="16"/>
                <w:lang w:eastAsia="ru-RU"/>
              </w:rPr>
              <w:t>Complex</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Compass</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Cosmos</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Helical</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HyperSoft</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VFC.,Система</w:t>
            </w:r>
            <w:proofErr w:type="spellEnd"/>
            <w:r w:rsidRPr="001C6343">
              <w:rPr>
                <w:rFonts w:ascii="Times New Roman" w:eastAsia="Times New Roman" w:hAnsi="Times New Roman" w:cs="Times New Roman"/>
                <w:color w:val="000000"/>
                <w:sz w:val="16"/>
                <w:szCs w:val="16"/>
                <w:lang w:eastAsia="ru-RU"/>
              </w:rPr>
              <w:t xml:space="preserve"> доставки с </w:t>
            </w:r>
            <w:proofErr w:type="spellStart"/>
            <w:r w:rsidRPr="001C6343">
              <w:rPr>
                <w:rFonts w:ascii="Times New Roman" w:eastAsia="Times New Roman" w:hAnsi="Times New Roman" w:cs="Times New Roman"/>
                <w:color w:val="000000"/>
                <w:sz w:val="16"/>
                <w:szCs w:val="16"/>
                <w:lang w:eastAsia="ru-RU"/>
              </w:rPr>
              <w:t>рентгенконтрастными</w:t>
            </w:r>
            <w:proofErr w:type="spellEnd"/>
            <w:r w:rsidRPr="001C6343">
              <w:rPr>
                <w:rFonts w:ascii="Times New Roman" w:eastAsia="Times New Roman" w:hAnsi="Times New Roman" w:cs="Times New Roman"/>
                <w:color w:val="000000"/>
                <w:sz w:val="16"/>
                <w:szCs w:val="16"/>
                <w:lang w:eastAsia="ru-RU"/>
              </w:rPr>
              <w:t xml:space="preserve"> маркерами, Различные размеры спиралей: размеры витков от 1 до 24 мм, длины от 1 до 68 см, MRT - совместима</w:t>
            </w:r>
          </w:p>
        </w:tc>
        <w:tc>
          <w:tcPr>
            <w:tcW w:w="940" w:type="dxa"/>
            <w:tcBorders>
              <w:top w:val="nil"/>
              <w:left w:val="nil"/>
              <w:bottom w:val="single" w:sz="4" w:space="0" w:color="auto"/>
              <w:right w:val="single" w:sz="4" w:space="0" w:color="auto"/>
            </w:tcBorders>
            <w:shd w:val="clear" w:color="auto" w:fill="auto"/>
            <w:vAlign w:val="center"/>
            <w:hideMark/>
          </w:tcPr>
          <w:p w14:paraId="2266300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454C82D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30</w:t>
            </w:r>
          </w:p>
        </w:tc>
        <w:tc>
          <w:tcPr>
            <w:tcW w:w="940" w:type="dxa"/>
            <w:tcBorders>
              <w:top w:val="nil"/>
              <w:left w:val="nil"/>
              <w:bottom w:val="single" w:sz="4" w:space="0" w:color="auto"/>
              <w:right w:val="single" w:sz="4" w:space="0" w:color="auto"/>
            </w:tcBorders>
            <w:shd w:val="clear" w:color="auto" w:fill="auto"/>
            <w:vAlign w:val="center"/>
            <w:hideMark/>
          </w:tcPr>
          <w:p w14:paraId="23450C5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339 900</w:t>
            </w:r>
          </w:p>
        </w:tc>
        <w:tc>
          <w:tcPr>
            <w:tcW w:w="1116" w:type="dxa"/>
            <w:tcBorders>
              <w:top w:val="nil"/>
              <w:left w:val="nil"/>
              <w:bottom w:val="single" w:sz="4" w:space="0" w:color="auto"/>
              <w:right w:val="single" w:sz="4" w:space="0" w:color="auto"/>
            </w:tcBorders>
            <w:shd w:val="clear" w:color="auto" w:fill="auto"/>
            <w:vAlign w:val="center"/>
            <w:hideMark/>
          </w:tcPr>
          <w:p w14:paraId="2AF8087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10 197 000</w:t>
            </w:r>
          </w:p>
        </w:tc>
      </w:tr>
      <w:tr w:rsidR="001C6343" w:rsidRPr="001C6343" w14:paraId="7BCE6612"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7D2500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w:t>
            </w:r>
          </w:p>
        </w:tc>
        <w:tc>
          <w:tcPr>
            <w:tcW w:w="1870" w:type="dxa"/>
            <w:tcBorders>
              <w:top w:val="nil"/>
              <w:left w:val="nil"/>
              <w:bottom w:val="single" w:sz="4" w:space="0" w:color="auto"/>
              <w:right w:val="single" w:sz="4" w:space="0" w:color="auto"/>
            </w:tcBorders>
            <w:shd w:val="clear" w:color="auto" w:fill="auto"/>
            <w:vAlign w:val="center"/>
            <w:hideMark/>
          </w:tcPr>
          <w:p w14:paraId="0A5518DA"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Устройство отсоединения спирали контролем V-</w:t>
            </w:r>
            <w:proofErr w:type="spellStart"/>
            <w:r w:rsidRPr="001C6343">
              <w:rPr>
                <w:rFonts w:ascii="Times New Roman" w:eastAsia="Times New Roman" w:hAnsi="Times New Roman" w:cs="Times New Roman"/>
                <w:color w:val="000000"/>
                <w:sz w:val="18"/>
                <w:szCs w:val="18"/>
                <w:lang w:eastAsia="ru-RU"/>
              </w:rPr>
              <w:t>Grip</w:t>
            </w:r>
            <w:proofErr w:type="spellEnd"/>
            <w:r w:rsidRPr="001C6343">
              <w:rPr>
                <w:rFonts w:ascii="Times New Roman" w:eastAsia="Times New Roman" w:hAnsi="Times New Roman" w:cs="Times New Roman"/>
                <w:color w:val="000000"/>
                <w:sz w:val="18"/>
                <w:szCs w:val="18"/>
                <w:lang w:eastAsia="ru-RU"/>
              </w:rPr>
              <w:t xml:space="preserve"> </w:t>
            </w:r>
          </w:p>
        </w:tc>
        <w:tc>
          <w:tcPr>
            <w:tcW w:w="4820" w:type="dxa"/>
            <w:tcBorders>
              <w:top w:val="nil"/>
              <w:left w:val="nil"/>
              <w:bottom w:val="single" w:sz="4" w:space="0" w:color="auto"/>
              <w:right w:val="single" w:sz="4" w:space="0" w:color="auto"/>
            </w:tcBorders>
            <w:shd w:val="clear" w:color="auto" w:fill="auto"/>
            <w:vAlign w:val="center"/>
            <w:hideMark/>
          </w:tcPr>
          <w:p w14:paraId="7DA723C8"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Система отделения </w:t>
            </w:r>
            <w:proofErr w:type="spellStart"/>
            <w:r w:rsidRPr="001C6343">
              <w:rPr>
                <w:rFonts w:ascii="Times New Roman" w:eastAsia="Times New Roman" w:hAnsi="Times New Roman" w:cs="Times New Roman"/>
                <w:color w:val="000000"/>
                <w:sz w:val="16"/>
                <w:szCs w:val="16"/>
                <w:lang w:eastAsia="ru-RU"/>
              </w:rPr>
              <w:t>микроспиралей</w:t>
            </w:r>
            <w:proofErr w:type="spellEnd"/>
            <w:r w:rsidRPr="001C6343">
              <w:rPr>
                <w:rFonts w:ascii="Times New Roman" w:eastAsia="Times New Roman" w:hAnsi="Times New Roman" w:cs="Times New Roman"/>
                <w:color w:val="000000"/>
                <w:sz w:val="16"/>
                <w:szCs w:val="16"/>
                <w:lang w:eastAsia="ru-RU"/>
              </w:rPr>
              <w:t>. Контроллер стерильный и предназначен для одноразового использования</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Система должна проверять зарядку батареи и ее исправность. Простой мониторинг готовности контроллера. В случае неисправности - красная лампочка</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940" w:type="dxa"/>
            <w:tcBorders>
              <w:top w:val="nil"/>
              <w:left w:val="nil"/>
              <w:bottom w:val="single" w:sz="4" w:space="0" w:color="auto"/>
              <w:right w:val="single" w:sz="4" w:space="0" w:color="auto"/>
            </w:tcBorders>
            <w:shd w:val="clear" w:color="auto" w:fill="auto"/>
            <w:vAlign w:val="center"/>
            <w:hideMark/>
          </w:tcPr>
          <w:p w14:paraId="10149F8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0238B8D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5518C05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25 000</w:t>
            </w:r>
          </w:p>
        </w:tc>
        <w:tc>
          <w:tcPr>
            <w:tcW w:w="1116" w:type="dxa"/>
            <w:tcBorders>
              <w:top w:val="nil"/>
              <w:left w:val="nil"/>
              <w:bottom w:val="single" w:sz="4" w:space="0" w:color="auto"/>
              <w:right w:val="single" w:sz="4" w:space="0" w:color="auto"/>
            </w:tcBorders>
            <w:shd w:val="clear" w:color="auto" w:fill="auto"/>
            <w:vAlign w:val="center"/>
            <w:hideMark/>
          </w:tcPr>
          <w:p w14:paraId="3196A89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250 000</w:t>
            </w:r>
          </w:p>
        </w:tc>
      </w:tr>
      <w:tr w:rsidR="001C6343" w:rsidRPr="001C6343" w14:paraId="39B5EE56"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82EA9B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w:t>
            </w:r>
          </w:p>
        </w:tc>
        <w:tc>
          <w:tcPr>
            <w:tcW w:w="1870" w:type="dxa"/>
            <w:tcBorders>
              <w:top w:val="nil"/>
              <w:left w:val="nil"/>
              <w:bottom w:val="single" w:sz="4" w:space="0" w:color="auto"/>
              <w:right w:val="single" w:sz="4" w:space="0" w:color="auto"/>
            </w:tcBorders>
            <w:shd w:val="clear" w:color="auto" w:fill="auto"/>
            <w:vAlign w:val="center"/>
            <w:hideMark/>
          </w:tcPr>
          <w:p w14:paraId="71329265"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Каротидный</w:t>
            </w:r>
            <w:proofErr w:type="gram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стент</w:t>
            </w:r>
            <w:proofErr w:type="spellEnd"/>
            <w:r w:rsidRPr="001C6343">
              <w:rPr>
                <w:rFonts w:ascii="Times New Roman" w:eastAsia="Times New Roman" w:hAnsi="Times New Roman" w:cs="Times New Roman"/>
                <w:color w:val="000000"/>
                <w:sz w:val="18"/>
                <w:szCs w:val="18"/>
                <w:lang w:eastAsia="ru-RU"/>
              </w:rPr>
              <w:t xml:space="preserve"> система </w:t>
            </w:r>
            <w:proofErr w:type="spellStart"/>
            <w:r w:rsidRPr="001C6343">
              <w:rPr>
                <w:rFonts w:ascii="Times New Roman" w:eastAsia="Times New Roman" w:hAnsi="Times New Roman" w:cs="Times New Roman"/>
                <w:color w:val="000000"/>
                <w:sz w:val="18"/>
                <w:szCs w:val="18"/>
                <w:lang w:eastAsia="ru-RU"/>
              </w:rPr>
              <w:t>Casper</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3C272B9F"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 Самораскрывающийся каротидный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с устойчивой защитой от тромбоэмболии, двухслойная сетчатая конструкция, Совместим с </w:t>
            </w:r>
            <w:proofErr w:type="spellStart"/>
            <w:r w:rsidRPr="001C6343">
              <w:rPr>
                <w:rFonts w:ascii="Times New Roman" w:eastAsia="Times New Roman" w:hAnsi="Times New Roman" w:cs="Times New Roman"/>
                <w:color w:val="000000"/>
                <w:sz w:val="16"/>
                <w:szCs w:val="16"/>
                <w:lang w:eastAsia="ru-RU"/>
              </w:rPr>
              <w:t>микрокатетерами</w:t>
            </w:r>
            <w:proofErr w:type="spellEnd"/>
            <w:r w:rsidRPr="001C6343">
              <w:rPr>
                <w:rFonts w:ascii="Times New Roman" w:eastAsia="Times New Roman" w:hAnsi="Times New Roman" w:cs="Times New Roman"/>
                <w:color w:val="000000"/>
                <w:sz w:val="16"/>
                <w:szCs w:val="16"/>
                <w:lang w:eastAsia="ru-RU"/>
              </w:rPr>
              <w:t xml:space="preserve"> 0,014”,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от 5 мм до 10 мм, Профиль не менее 1,60 - 1,70 мм, Площадь открытой ячейки около 0.3 мм</w:t>
            </w:r>
            <w:proofErr w:type="gramStart"/>
            <w:r w:rsidRPr="001C6343">
              <w:rPr>
                <w:rFonts w:ascii="Times New Roman" w:eastAsia="Times New Roman" w:hAnsi="Times New Roman" w:cs="Times New Roman"/>
                <w:color w:val="000000"/>
                <w:sz w:val="16"/>
                <w:szCs w:val="16"/>
                <w:lang w:eastAsia="ru-RU"/>
              </w:rPr>
              <w:t>2</w:t>
            </w:r>
            <w:proofErr w:type="gramEnd"/>
            <w:r w:rsidRPr="001C6343">
              <w:rPr>
                <w:rFonts w:ascii="Times New Roman" w:eastAsia="Times New Roman" w:hAnsi="Times New Roman" w:cs="Times New Roman"/>
                <w:color w:val="000000"/>
                <w:sz w:val="16"/>
                <w:szCs w:val="16"/>
                <w:lang w:eastAsia="ru-RU"/>
              </w:rPr>
              <w:t xml:space="preserve">, Рабочая длина – 16 - 40 мм, Длина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(общая) – 22 - 47 мм, Возможна репозиция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при раскрытии до 50% его полной длины</w:t>
            </w:r>
          </w:p>
        </w:tc>
        <w:tc>
          <w:tcPr>
            <w:tcW w:w="940" w:type="dxa"/>
            <w:tcBorders>
              <w:top w:val="nil"/>
              <w:left w:val="nil"/>
              <w:bottom w:val="single" w:sz="4" w:space="0" w:color="auto"/>
              <w:right w:val="single" w:sz="4" w:space="0" w:color="auto"/>
            </w:tcBorders>
            <w:shd w:val="clear" w:color="auto" w:fill="auto"/>
            <w:vAlign w:val="center"/>
            <w:hideMark/>
          </w:tcPr>
          <w:p w14:paraId="45C1413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21EF954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7F3E846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580 700</w:t>
            </w:r>
          </w:p>
        </w:tc>
        <w:tc>
          <w:tcPr>
            <w:tcW w:w="1116" w:type="dxa"/>
            <w:tcBorders>
              <w:top w:val="nil"/>
              <w:left w:val="nil"/>
              <w:bottom w:val="single" w:sz="4" w:space="0" w:color="auto"/>
              <w:right w:val="single" w:sz="4" w:space="0" w:color="auto"/>
            </w:tcBorders>
            <w:shd w:val="clear" w:color="auto" w:fill="auto"/>
            <w:vAlign w:val="center"/>
            <w:hideMark/>
          </w:tcPr>
          <w:p w14:paraId="1C6A6BC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2 903 500</w:t>
            </w:r>
          </w:p>
        </w:tc>
      </w:tr>
      <w:tr w:rsidR="001C6343" w:rsidRPr="001C6343" w14:paraId="63E27121"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853DC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4</w:t>
            </w:r>
          </w:p>
        </w:tc>
        <w:tc>
          <w:tcPr>
            <w:tcW w:w="1870" w:type="dxa"/>
            <w:tcBorders>
              <w:top w:val="nil"/>
              <w:left w:val="nil"/>
              <w:bottom w:val="single" w:sz="4" w:space="0" w:color="auto"/>
              <w:right w:val="single" w:sz="4" w:space="0" w:color="auto"/>
            </w:tcBorders>
            <w:shd w:val="clear" w:color="auto" w:fill="auto"/>
            <w:vAlign w:val="center"/>
            <w:hideMark/>
          </w:tcPr>
          <w:p w14:paraId="79A08BCE"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Катетер проводниковый ASAHI </w:t>
            </w:r>
            <w:proofErr w:type="spellStart"/>
            <w:r w:rsidRPr="001C6343">
              <w:rPr>
                <w:rFonts w:ascii="Times New Roman" w:eastAsia="Times New Roman" w:hAnsi="Times New Roman" w:cs="Times New Roman"/>
                <w:color w:val="000000"/>
                <w:sz w:val="18"/>
                <w:szCs w:val="18"/>
                <w:lang w:eastAsia="ru-RU"/>
              </w:rPr>
              <w:t>ZenyteEX</w:t>
            </w:r>
            <w:proofErr w:type="spellEnd"/>
            <w:r w:rsidRPr="001C6343">
              <w:rPr>
                <w:rFonts w:ascii="Times New Roman" w:eastAsia="Times New Roman" w:hAnsi="Times New Roman" w:cs="Times New Roman"/>
                <w:color w:val="000000"/>
                <w:sz w:val="18"/>
                <w:szCs w:val="18"/>
                <w:lang w:eastAsia="ru-RU"/>
              </w:rPr>
              <w:t xml:space="preserve"> </w:t>
            </w:r>
          </w:p>
        </w:tc>
        <w:tc>
          <w:tcPr>
            <w:tcW w:w="4820" w:type="dxa"/>
            <w:tcBorders>
              <w:top w:val="nil"/>
              <w:left w:val="nil"/>
              <w:bottom w:val="single" w:sz="4" w:space="0" w:color="auto"/>
              <w:right w:val="single" w:sz="4" w:space="0" w:color="auto"/>
            </w:tcBorders>
            <w:shd w:val="clear" w:color="auto" w:fill="auto"/>
            <w:vAlign w:val="center"/>
            <w:hideMark/>
          </w:tcPr>
          <w:p w14:paraId="1F204FBB"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Различная жесткость у проксимальной, средней и дистальной части проводникового катетера. Наличие размеров: 6, 7, 8,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Материал катетера: гидрофильное покрытие, – наружный слой – нейлон, средняя часть – уникальная двойная оплетка, внутренний слой – PTFE (политетрафторэтилен), дистальный кончик </w:t>
            </w:r>
            <w:proofErr w:type="spellStart"/>
            <w:r w:rsidRPr="001C6343">
              <w:rPr>
                <w:rFonts w:ascii="Times New Roman" w:eastAsia="Times New Roman" w:hAnsi="Times New Roman" w:cs="Times New Roman"/>
                <w:color w:val="000000"/>
                <w:sz w:val="16"/>
                <w:szCs w:val="16"/>
                <w:lang w:eastAsia="ru-RU"/>
              </w:rPr>
              <w:t>рентгенконтрастный</w:t>
            </w:r>
            <w:proofErr w:type="spellEnd"/>
            <w:r w:rsidRPr="001C6343">
              <w:rPr>
                <w:rFonts w:ascii="Times New Roman" w:eastAsia="Times New Roman" w:hAnsi="Times New Roman" w:cs="Times New Roman"/>
                <w:color w:val="000000"/>
                <w:sz w:val="16"/>
                <w:szCs w:val="16"/>
                <w:lang w:eastAsia="ru-RU"/>
              </w:rPr>
              <w:t xml:space="preserve">, у основания протектор соединителя с просветами. Наличие </w:t>
            </w:r>
            <w:proofErr w:type="spellStart"/>
            <w:r w:rsidRPr="001C6343">
              <w:rPr>
                <w:rFonts w:ascii="Times New Roman" w:eastAsia="Times New Roman" w:hAnsi="Times New Roman" w:cs="Times New Roman"/>
                <w:color w:val="000000"/>
                <w:sz w:val="16"/>
                <w:szCs w:val="16"/>
                <w:lang w:eastAsia="ru-RU"/>
              </w:rPr>
              <w:t>атравматичного</w:t>
            </w:r>
            <w:proofErr w:type="spellEnd"/>
            <w:r w:rsidRPr="001C6343">
              <w:rPr>
                <w:rFonts w:ascii="Times New Roman" w:eastAsia="Times New Roman" w:hAnsi="Times New Roman" w:cs="Times New Roman"/>
                <w:color w:val="000000"/>
                <w:sz w:val="16"/>
                <w:szCs w:val="16"/>
                <w:lang w:eastAsia="ru-RU"/>
              </w:rPr>
              <w:t xml:space="preserve"> кончика. Наличие боковых отверстий, Наличие укороченных кончиков. Большой внутренний просвет: для катетера 6Fr - не более 0,070", для катетера 7Fr - не более 0,081", для катетера 8Fr - не более 0,090", длина 100см. Наличие </w:t>
            </w:r>
            <w:proofErr w:type="spellStart"/>
            <w:r w:rsidRPr="001C6343">
              <w:rPr>
                <w:rFonts w:ascii="Times New Roman" w:eastAsia="Times New Roman" w:hAnsi="Times New Roman" w:cs="Times New Roman"/>
                <w:color w:val="000000"/>
                <w:sz w:val="16"/>
                <w:szCs w:val="16"/>
                <w:lang w:eastAsia="ru-RU"/>
              </w:rPr>
              <w:t>атравматичного</w:t>
            </w:r>
            <w:proofErr w:type="spellEnd"/>
            <w:r w:rsidRPr="001C6343">
              <w:rPr>
                <w:rFonts w:ascii="Times New Roman" w:eastAsia="Times New Roman" w:hAnsi="Times New Roman" w:cs="Times New Roman"/>
                <w:color w:val="000000"/>
                <w:sz w:val="16"/>
                <w:szCs w:val="16"/>
                <w:lang w:eastAsia="ru-RU"/>
              </w:rPr>
              <w:t xml:space="preserve"> кончика. Наличие боковых отверстий, Наличие укороченных кончиков.</w:t>
            </w:r>
          </w:p>
        </w:tc>
        <w:tc>
          <w:tcPr>
            <w:tcW w:w="940" w:type="dxa"/>
            <w:tcBorders>
              <w:top w:val="nil"/>
              <w:left w:val="nil"/>
              <w:bottom w:val="single" w:sz="4" w:space="0" w:color="auto"/>
              <w:right w:val="single" w:sz="4" w:space="0" w:color="auto"/>
            </w:tcBorders>
            <w:shd w:val="clear" w:color="auto" w:fill="auto"/>
            <w:vAlign w:val="center"/>
            <w:hideMark/>
          </w:tcPr>
          <w:p w14:paraId="359F700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4098C39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15</w:t>
            </w:r>
          </w:p>
        </w:tc>
        <w:tc>
          <w:tcPr>
            <w:tcW w:w="940" w:type="dxa"/>
            <w:tcBorders>
              <w:top w:val="nil"/>
              <w:left w:val="nil"/>
              <w:bottom w:val="single" w:sz="4" w:space="0" w:color="auto"/>
              <w:right w:val="single" w:sz="4" w:space="0" w:color="auto"/>
            </w:tcBorders>
            <w:shd w:val="clear" w:color="auto" w:fill="auto"/>
            <w:vAlign w:val="center"/>
            <w:hideMark/>
          </w:tcPr>
          <w:p w14:paraId="3F950B1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37 000</w:t>
            </w:r>
          </w:p>
        </w:tc>
        <w:tc>
          <w:tcPr>
            <w:tcW w:w="1116" w:type="dxa"/>
            <w:tcBorders>
              <w:top w:val="nil"/>
              <w:left w:val="nil"/>
              <w:bottom w:val="single" w:sz="4" w:space="0" w:color="auto"/>
              <w:right w:val="single" w:sz="4" w:space="0" w:color="auto"/>
            </w:tcBorders>
            <w:shd w:val="clear" w:color="auto" w:fill="auto"/>
            <w:vAlign w:val="center"/>
            <w:hideMark/>
          </w:tcPr>
          <w:p w14:paraId="53D66B6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555 000</w:t>
            </w:r>
          </w:p>
        </w:tc>
      </w:tr>
      <w:tr w:rsidR="001C6343" w:rsidRPr="001C6343" w14:paraId="177C9DB9"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11AF9B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1870" w:type="dxa"/>
            <w:tcBorders>
              <w:top w:val="nil"/>
              <w:left w:val="nil"/>
              <w:bottom w:val="single" w:sz="4" w:space="0" w:color="auto"/>
              <w:right w:val="single" w:sz="4" w:space="0" w:color="auto"/>
            </w:tcBorders>
            <w:shd w:val="clear" w:color="auto" w:fill="auto"/>
            <w:vAlign w:val="center"/>
            <w:hideMark/>
          </w:tcPr>
          <w:p w14:paraId="02EAF5EB"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Аспирационный катетер  SOFIA/SOFIA </w:t>
            </w:r>
            <w:proofErr w:type="spellStart"/>
            <w:r w:rsidRPr="001C6343">
              <w:rPr>
                <w:rFonts w:ascii="Times New Roman" w:eastAsia="Times New Roman" w:hAnsi="Times New Roman" w:cs="Times New Roman"/>
                <w:color w:val="000000"/>
                <w:sz w:val="18"/>
                <w:szCs w:val="18"/>
                <w:lang w:eastAsia="ru-RU"/>
              </w:rPr>
              <w:t>Plus</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0AE8E555"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940" w:type="dxa"/>
            <w:tcBorders>
              <w:top w:val="nil"/>
              <w:left w:val="nil"/>
              <w:bottom w:val="single" w:sz="4" w:space="0" w:color="auto"/>
              <w:right w:val="single" w:sz="4" w:space="0" w:color="auto"/>
            </w:tcBorders>
            <w:shd w:val="clear" w:color="auto" w:fill="auto"/>
            <w:vAlign w:val="center"/>
            <w:hideMark/>
          </w:tcPr>
          <w:p w14:paraId="23B2AC4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188717E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11AD7F1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701 000</w:t>
            </w:r>
          </w:p>
        </w:tc>
        <w:tc>
          <w:tcPr>
            <w:tcW w:w="1116" w:type="dxa"/>
            <w:tcBorders>
              <w:top w:val="nil"/>
              <w:left w:val="nil"/>
              <w:bottom w:val="single" w:sz="4" w:space="0" w:color="auto"/>
              <w:right w:val="single" w:sz="4" w:space="0" w:color="auto"/>
            </w:tcBorders>
            <w:shd w:val="clear" w:color="auto" w:fill="auto"/>
            <w:vAlign w:val="center"/>
            <w:hideMark/>
          </w:tcPr>
          <w:p w14:paraId="47F184B3"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3 505 000</w:t>
            </w:r>
          </w:p>
        </w:tc>
      </w:tr>
      <w:tr w:rsidR="001C6343" w:rsidRPr="001C6343" w14:paraId="2B1A6C68"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2BB7BC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6</w:t>
            </w:r>
          </w:p>
        </w:tc>
        <w:tc>
          <w:tcPr>
            <w:tcW w:w="1870" w:type="dxa"/>
            <w:tcBorders>
              <w:top w:val="nil"/>
              <w:left w:val="nil"/>
              <w:bottom w:val="single" w:sz="4" w:space="0" w:color="auto"/>
              <w:right w:val="single" w:sz="4" w:space="0" w:color="auto"/>
            </w:tcBorders>
            <w:shd w:val="clear" w:color="auto" w:fill="auto"/>
            <w:vAlign w:val="center"/>
            <w:hideMark/>
          </w:tcPr>
          <w:p w14:paraId="0D8761C6"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Нейроваскулярный направляющий катетер ASAHI FUBUKI</w:t>
            </w:r>
          </w:p>
        </w:tc>
        <w:tc>
          <w:tcPr>
            <w:tcW w:w="4820" w:type="dxa"/>
            <w:tcBorders>
              <w:top w:val="nil"/>
              <w:left w:val="nil"/>
              <w:bottom w:val="single" w:sz="4" w:space="0" w:color="auto"/>
              <w:right w:val="single" w:sz="4" w:space="0" w:color="auto"/>
            </w:tcBorders>
            <w:shd w:val="clear" w:color="auto" w:fill="auto"/>
            <w:vAlign w:val="center"/>
            <w:hideMark/>
          </w:tcPr>
          <w:p w14:paraId="1DBEA76C"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Различная жесткость у проксимальной, средней и дистальной части проводникового катетера. Наличие размеров: 4.2, 6, 7, 8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Материал катетера: гидрофильное покрытие, – наружный слой – нейлон, средняя часть – уникальная двойная оплетка , внутренний слой – PTFE (политетрафторэтилен), дистальный кончик </w:t>
            </w:r>
            <w:proofErr w:type="spellStart"/>
            <w:r w:rsidRPr="001C6343">
              <w:rPr>
                <w:rFonts w:ascii="Times New Roman" w:eastAsia="Times New Roman" w:hAnsi="Times New Roman" w:cs="Times New Roman"/>
                <w:color w:val="000000"/>
                <w:sz w:val="16"/>
                <w:szCs w:val="16"/>
                <w:lang w:eastAsia="ru-RU"/>
              </w:rPr>
              <w:t>рентгенконтрастный</w:t>
            </w:r>
            <w:proofErr w:type="spellEnd"/>
            <w:r w:rsidRPr="001C6343">
              <w:rPr>
                <w:rFonts w:ascii="Times New Roman" w:eastAsia="Times New Roman" w:hAnsi="Times New Roman" w:cs="Times New Roman"/>
                <w:color w:val="000000"/>
                <w:sz w:val="16"/>
                <w:szCs w:val="16"/>
                <w:lang w:eastAsia="ru-RU"/>
              </w:rPr>
              <w:t xml:space="preserve">, у основания протектор соединителя с </w:t>
            </w:r>
            <w:proofErr w:type="spellStart"/>
            <w:r w:rsidRPr="001C6343">
              <w:rPr>
                <w:rFonts w:ascii="Times New Roman" w:eastAsia="Times New Roman" w:hAnsi="Times New Roman" w:cs="Times New Roman"/>
                <w:color w:val="000000"/>
                <w:sz w:val="16"/>
                <w:szCs w:val="16"/>
                <w:lang w:eastAsia="ru-RU"/>
              </w:rPr>
              <w:t>просветами</w:t>
            </w:r>
            <w:proofErr w:type="gramStart"/>
            <w:r w:rsidRPr="001C6343">
              <w:rPr>
                <w:rFonts w:ascii="Times New Roman" w:eastAsia="Times New Roman" w:hAnsi="Times New Roman" w:cs="Times New Roman"/>
                <w:color w:val="000000"/>
                <w:sz w:val="16"/>
                <w:szCs w:val="16"/>
                <w:lang w:eastAsia="ru-RU"/>
              </w:rPr>
              <w:t>.Н</w:t>
            </w:r>
            <w:proofErr w:type="gramEnd"/>
            <w:r w:rsidRPr="001C6343">
              <w:rPr>
                <w:rFonts w:ascii="Times New Roman" w:eastAsia="Times New Roman" w:hAnsi="Times New Roman" w:cs="Times New Roman"/>
                <w:color w:val="000000"/>
                <w:sz w:val="16"/>
                <w:szCs w:val="16"/>
                <w:lang w:eastAsia="ru-RU"/>
              </w:rPr>
              <w:t>аличие</w:t>
            </w:r>
            <w:proofErr w:type="spellEnd"/>
            <w:r w:rsidRPr="001C6343">
              <w:rPr>
                <w:rFonts w:ascii="Times New Roman" w:eastAsia="Times New Roman" w:hAnsi="Times New Roman" w:cs="Times New Roman"/>
                <w:color w:val="000000"/>
                <w:sz w:val="16"/>
                <w:szCs w:val="16"/>
                <w:lang w:eastAsia="ru-RU"/>
              </w:rPr>
              <w:t xml:space="preserve"> платиновых </w:t>
            </w:r>
            <w:proofErr w:type="spellStart"/>
            <w:r w:rsidRPr="001C6343">
              <w:rPr>
                <w:rFonts w:ascii="Times New Roman" w:eastAsia="Times New Roman" w:hAnsi="Times New Roman" w:cs="Times New Roman"/>
                <w:color w:val="000000"/>
                <w:sz w:val="16"/>
                <w:szCs w:val="16"/>
                <w:lang w:eastAsia="ru-RU"/>
              </w:rPr>
              <w:t>рентгенконтрасных</w:t>
            </w:r>
            <w:proofErr w:type="spellEnd"/>
            <w:r w:rsidRPr="001C6343">
              <w:rPr>
                <w:rFonts w:ascii="Times New Roman" w:eastAsia="Times New Roman" w:hAnsi="Times New Roman" w:cs="Times New Roman"/>
                <w:color w:val="000000"/>
                <w:sz w:val="16"/>
                <w:szCs w:val="16"/>
                <w:lang w:eastAsia="ru-RU"/>
              </w:rPr>
              <w:t xml:space="preserve"> маркеров. Наличие </w:t>
            </w:r>
            <w:proofErr w:type="spellStart"/>
            <w:r w:rsidRPr="001C6343">
              <w:rPr>
                <w:rFonts w:ascii="Times New Roman" w:eastAsia="Times New Roman" w:hAnsi="Times New Roman" w:cs="Times New Roman"/>
                <w:color w:val="000000"/>
                <w:sz w:val="16"/>
                <w:szCs w:val="16"/>
                <w:lang w:eastAsia="ru-RU"/>
              </w:rPr>
              <w:t>атравматичного</w:t>
            </w:r>
            <w:proofErr w:type="spellEnd"/>
            <w:r w:rsidRPr="001C6343">
              <w:rPr>
                <w:rFonts w:ascii="Times New Roman" w:eastAsia="Times New Roman" w:hAnsi="Times New Roman" w:cs="Times New Roman"/>
                <w:color w:val="000000"/>
                <w:sz w:val="16"/>
                <w:szCs w:val="16"/>
                <w:lang w:eastAsia="ru-RU"/>
              </w:rPr>
              <w:t xml:space="preserve"> кончика. Большой внутренний просвет: для катетера 4.2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 не более 0,043", для катетера 6Fr - не более 0,071",для катетера 7Fr - не более 0,081", для катетера 8Fr - не более 0,090", наличие длин 80, 90, 100, 110 см. Наличие </w:t>
            </w:r>
            <w:proofErr w:type="spellStart"/>
            <w:r w:rsidRPr="001C6343">
              <w:rPr>
                <w:rFonts w:ascii="Times New Roman" w:eastAsia="Times New Roman" w:hAnsi="Times New Roman" w:cs="Times New Roman"/>
                <w:color w:val="000000"/>
                <w:sz w:val="16"/>
                <w:szCs w:val="16"/>
                <w:lang w:eastAsia="ru-RU"/>
              </w:rPr>
              <w:t>атравматичного</w:t>
            </w:r>
            <w:proofErr w:type="spellEnd"/>
            <w:r w:rsidRPr="001C6343">
              <w:rPr>
                <w:rFonts w:ascii="Times New Roman" w:eastAsia="Times New Roman" w:hAnsi="Times New Roman" w:cs="Times New Roman"/>
                <w:color w:val="000000"/>
                <w:sz w:val="16"/>
                <w:szCs w:val="16"/>
                <w:lang w:eastAsia="ru-RU"/>
              </w:rPr>
              <w:t xml:space="preserve"> кончика. Наличие вариаций с </w:t>
            </w:r>
            <w:proofErr w:type="gramStart"/>
            <w:r w:rsidRPr="001C6343">
              <w:rPr>
                <w:rFonts w:ascii="Times New Roman" w:eastAsia="Times New Roman" w:hAnsi="Times New Roman" w:cs="Times New Roman"/>
                <w:color w:val="000000"/>
                <w:sz w:val="16"/>
                <w:szCs w:val="16"/>
                <w:lang w:eastAsia="ru-RU"/>
              </w:rPr>
              <w:t>длинным</w:t>
            </w:r>
            <w:proofErr w:type="gram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интродюсером</w:t>
            </w:r>
            <w:proofErr w:type="spellEnd"/>
            <w:r w:rsidRPr="001C6343">
              <w:rPr>
                <w:rFonts w:ascii="Times New Roman" w:eastAsia="Times New Roman" w:hAnsi="Times New Roman" w:cs="Times New Roman"/>
                <w:color w:val="000000"/>
                <w:sz w:val="16"/>
                <w:szCs w:val="16"/>
                <w:lang w:eastAsia="ru-RU"/>
              </w:rPr>
              <w:t xml:space="preserve"> 4, 5, 6 </w:t>
            </w:r>
            <w:proofErr w:type="spellStart"/>
            <w:r w:rsidRPr="001C6343">
              <w:rPr>
                <w:rFonts w:ascii="Times New Roman" w:eastAsia="Times New Roman" w:hAnsi="Times New Roman" w:cs="Times New Roman"/>
                <w:color w:val="000000"/>
                <w:sz w:val="16"/>
                <w:szCs w:val="16"/>
                <w:lang w:eastAsia="ru-RU"/>
              </w:rPr>
              <w:t>Fr</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629A07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75FCF07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15</w:t>
            </w:r>
          </w:p>
        </w:tc>
        <w:tc>
          <w:tcPr>
            <w:tcW w:w="940" w:type="dxa"/>
            <w:tcBorders>
              <w:top w:val="nil"/>
              <w:left w:val="nil"/>
              <w:bottom w:val="single" w:sz="4" w:space="0" w:color="auto"/>
              <w:right w:val="single" w:sz="4" w:space="0" w:color="auto"/>
            </w:tcBorders>
            <w:shd w:val="clear" w:color="auto" w:fill="auto"/>
            <w:vAlign w:val="center"/>
            <w:hideMark/>
          </w:tcPr>
          <w:p w14:paraId="03A1977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86 500</w:t>
            </w:r>
          </w:p>
        </w:tc>
        <w:tc>
          <w:tcPr>
            <w:tcW w:w="1116" w:type="dxa"/>
            <w:tcBorders>
              <w:top w:val="nil"/>
              <w:left w:val="nil"/>
              <w:bottom w:val="single" w:sz="4" w:space="0" w:color="auto"/>
              <w:right w:val="single" w:sz="4" w:space="0" w:color="auto"/>
            </w:tcBorders>
            <w:shd w:val="clear" w:color="auto" w:fill="auto"/>
            <w:vAlign w:val="center"/>
            <w:hideMark/>
          </w:tcPr>
          <w:p w14:paraId="693B82E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1 297 500</w:t>
            </w:r>
          </w:p>
        </w:tc>
      </w:tr>
      <w:tr w:rsidR="001C6343" w:rsidRPr="001C6343" w14:paraId="06705420"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FBD8F0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7</w:t>
            </w:r>
          </w:p>
        </w:tc>
        <w:tc>
          <w:tcPr>
            <w:tcW w:w="1870" w:type="dxa"/>
            <w:tcBorders>
              <w:top w:val="nil"/>
              <w:left w:val="nil"/>
              <w:bottom w:val="single" w:sz="4" w:space="0" w:color="auto"/>
              <w:right w:val="single" w:sz="4" w:space="0" w:color="auto"/>
            </w:tcBorders>
            <w:shd w:val="clear" w:color="auto" w:fill="auto"/>
            <w:vAlign w:val="center"/>
            <w:hideMark/>
          </w:tcPr>
          <w:p w14:paraId="1623B5D7"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Катетер баллонный </w:t>
            </w:r>
            <w:proofErr w:type="spellStart"/>
            <w:r w:rsidRPr="001C6343">
              <w:rPr>
                <w:rFonts w:ascii="Times New Roman" w:eastAsia="Times New Roman" w:hAnsi="Times New Roman" w:cs="Times New Roman"/>
                <w:color w:val="000000"/>
                <w:sz w:val="18"/>
                <w:szCs w:val="18"/>
                <w:lang w:eastAsia="ru-RU"/>
              </w:rPr>
              <w:t>дилатационный</w:t>
            </w:r>
            <w:proofErr w:type="spellEnd"/>
            <w:r w:rsidRPr="001C6343">
              <w:rPr>
                <w:rFonts w:ascii="Times New Roman" w:eastAsia="Times New Roman" w:hAnsi="Times New Roman" w:cs="Times New Roman"/>
                <w:color w:val="000000"/>
                <w:sz w:val="18"/>
                <w:szCs w:val="18"/>
                <w:lang w:eastAsia="ru-RU"/>
              </w:rPr>
              <w:t xml:space="preserve"> ASAHI PTCA </w:t>
            </w:r>
            <w:proofErr w:type="spellStart"/>
            <w:r w:rsidRPr="001C6343">
              <w:rPr>
                <w:rFonts w:ascii="Times New Roman" w:eastAsia="Times New Roman" w:hAnsi="Times New Roman" w:cs="Times New Roman"/>
                <w:color w:val="000000"/>
                <w:sz w:val="18"/>
                <w:szCs w:val="18"/>
                <w:lang w:eastAsia="ru-RU"/>
              </w:rPr>
              <w:t>Douvan</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Kamui</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7303AD7A"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gramStart"/>
            <w:r w:rsidRPr="001C6343">
              <w:rPr>
                <w:rFonts w:ascii="Times New Roman" w:eastAsia="Times New Roman" w:hAnsi="Times New Roman" w:cs="Times New Roman"/>
                <w:color w:val="000000"/>
                <w:sz w:val="16"/>
                <w:szCs w:val="16"/>
                <w:lang w:eastAsia="ru-RU"/>
              </w:rPr>
              <w:t xml:space="preserve">Катетер баллонный коронарный для </w:t>
            </w:r>
            <w:proofErr w:type="spellStart"/>
            <w:r w:rsidRPr="001C6343">
              <w:rPr>
                <w:rFonts w:ascii="Times New Roman" w:eastAsia="Times New Roman" w:hAnsi="Times New Roman" w:cs="Times New Roman"/>
                <w:color w:val="000000"/>
                <w:sz w:val="16"/>
                <w:szCs w:val="16"/>
                <w:lang w:eastAsia="ru-RU"/>
              </w:rPr>
              <w:t>постдилятации</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Назначени</w:t>
            </w:r>
            <w:proofErr w:type="spellEnd"/>
            <w:r w:rsidRPr="001C6343">
              <w:rPr>
                <w:rFonts w:ascii="Times New Roman" w:eastAsia="Times New Roman" w:hAnsi="Times New Roman" w:cs="Times New Roman"/>
                <w:color w:val="000000"/>
                <w:sz w:val="16"/>
                <w:szCs w:val="16"/>
                <w:lang w:eastAsia="ru-RU"/>
              </w:rPr>
              <w:t>: это низкопрофильный усовершенствованный семи-</w:t>
            </w:r>
            <w:proofErr w:type="spellStart"/>
            <w:r w:rsidRPr="001C6343">
              <w:rPr>
                <w:rFonts w:ascii="Times New Roman" w:eastAsia="Times New Roman" w:hAnsi="Times New Roman" w:cs="Times New Roman"/>
                <w:color w:val="000000"/>
                <w:sz w:val="16"/>
                <w:szCs w:val="16"/>
                <w:lang w:eastAsia="ru-RU"/>
              </w:rPr>
              <w:t>комплайант</w:t>
            </w:r>
            <w:proofErr w:type="spellEnd"/>
            <w:r w:rsidRPr="001C6343">
              <w:rPr>
                <w:rFonts w:ascii="Times New Roman" w:eastAsia="Times New Roman" w:hAnsi="Times New Roman" w:cs="Times New Roman"/>
                <w:color w:val="000000"/>
                <w:sz w:val="16"/>
                <w:szCs w:val="16"/>
                <w:lang w:eastAsia="ru-RU"/>
              </w:rPr>
              <w:t xml:space="preserve"> баллон, обладающий исключительной проходимостью и значительно облегчающий процедуру </w:t>
            </w:r>
            <w:proofErr w:type="spellStart"/>
            <w:r w:rsidRPr="001C6343">
              <w:rPr>
                <w:rFonts w:ascii="Times New Roman" w:eastAsia="Times New Roman" w:hAnsi="Times New Roman" w:cs="Times New Roman"/>
                <w:color w:val="000000"/>
                <w:sz w:val="16"/>
                <w:szCs w:val="16"/>
                <w:lang w:eastAsia="ru-RU"/>
              </w:rPr>
              <w:t>дилятации</w:t>
            </w:r>
            <w:proofErr w:type="spellEnd"/>
            <w:r w:rsidRPr="001C6343">
              <w:rPr>
                <w:rFonts w:ascii="Times New Roman" w:eastAsia="Times New Roman" w:hAnsi="Times New Roman" w:cs="Times New Roman"/>
                <w:color w:val="000000"/>
                <w:sz w:val="16"/>
                <w:szCs w:val="16"/>
                <w:lang w:eastAsia="ru-RU"/>
              </w:rPr>
              <w:t xml:space="preserve"> и общую стабильность процедуры ЧТКА для проведения </w:t>
            </w:r>
            <w:proofErr w:type="spellStart"/>
            <w:r w:rsidRPr="001C6343">
              <w:rPr>
                <w:rFonts w:ascii="Times New Roman" w:eastAsia="Times New Roman" w:hAnsi="Times New Roman" w:cs="Times New Roman"/>
                <w:color w:val="000000"/>
                <w:sz w:val="16"/>
                <w:szCs w:val="16"/>
                <w:lang w:eastAsia="ru-RU"/>
              </w:rPr>
              <w:t>дилятации</w:t>
            </w:r>
            <w:proofErr w:type="spellEnd"/>
            <w:r w:rsidRPr="001C6343">
              <w:rPr>
                <w:rFonts w:ascii="Times New Roman" w:eastAsia="Times New Roman" w:hAnsi="Times New Roman" w:cs="Times New Roman"/>
                <w:color w:val="000000"/>
                <w:sz w:val="16"/>
                <w:szCs w:val="16"/>
                <w:lang w:eastAsia="ru-RU"/>
              </w:rPr>
              <w:t xml:space="preserve"> коронарных артерий;</w:t>
            </w:r>
            <w:r w:rsidRPr="001C6343">
              <w:rPr>
                <w:rFonts w:ascii="Times New Roman" w:eastAsia="Times New Roman" w:hAnsi="Times New Roman" w:cs="Times New Roman"/>
                <w:color w:val="000000"/>
                <w:sz w:val="16"/>
                <w:szCs w:val="16"/>
                <w:lang w:eastAsia="ru-RU"/>
              </w:rPr>
              <w:br/>
              <w:t xml:space="preserve">Типоразмеры: </w:t>
            </w:r>
            <w:proofErr w:type="spellStart"/>
            <w:r w:rsidRPr="001C6343">
              <w:rPr>
                <w:rFonts w:ascii="Times New Roman" w:eastAsia="Times New Roman" w:hAnsi="Times New Roman" w:cs="Times New Roman"/>
                <w:color w:val="000000"/>
                <w:sz w:val="16"/>
                <w:szCs w:val="16"/>
                <w:lang w:eastAsia="ru-RU"/>
              </w:rPr>
              <w:t>диамет</w:t>
            </w:r>
            <w:proofErr w:type="spellEnd"/>
            <w:r w:rsidRPr="001C6343">
              <w:rPr>
                <w:rFonts w:ascii="Times New Roman" w:eastAsia="Times New Roman" w:hAnsi="Times New Roman" w:cs="Times New Roman"/>
                <w:color w:val="000000"/>
                <w:sz w:val="16"/>
                <w:szCs w:val="16"/>
                <w:lang w:eastAsia="ru-RU"/>
              </w:rPr>
              <w:t xml:space="preserve"> (мм) 1,25; 1,5; 2,0; 2,25; 2,5; 2,75; 3,0;  3,25; 3,5 мм длина (мм) 9, 15, 20 мм; Профиль кончика: не более 0,43 мм (0,016"");</w:t>
            </w:r>
            <w:proofErr w:type="gramEnd"/>
            <w:r w:rsidRPr="001C6343">
              <w:rPr>
                <w:rFonts w:ascii="Times New Roman" w:eastAsia="Times New Roman" w:hAnsi="Times New Roman" w:cs="Times New Roman"/>
                <w:color w:val="000000"/>
                <w:sz w:val="16"/>
                <w:szCs w:val="16"/>
                <w:lang w:eastAsia="ru-RU"/>
              </w:rPr>
              <w:t xml:space="preserve"> Возможность использования проводникового катетера с внутренним диаметром 0,36 мм (0,014”);  Наличие гидрофильного покрытия дистального </w:t>
            </w:r>
            <w:proofErr w:type="spellStart"/>
            <w:r w:rsidRPr="001C6343">
              <w:rPr>
                <w:rFonts w:ascii="Times New Roman" w:eastAsia="Times New Roman" w:hAnsi="Times New Roman" w:cs="Times New Roman"/>
                <w:color w:val="000000"/>
                <w:sz w:val="16"/>
                <w:szCs w:val="16"/>
                <w:lang w:eastAsia="ru-RU"/>
              </w:rPr>
              <w:t>шафта</w:t>
            </w:r>
            <w:proofErr w:type="gramStart"/>
            <w:r w:rsidRPr="001C6343">
              <w:rPr>
                <w:rFonts w:ascii="Times New Roman" w:eastAsia="Times New Roman" w:hAnsi="Times New Roman" w:cs="Times New Roman"/>
                <w:color w:val="000000"/>
                <w:sz w:val="16"/>
                <w:szCs w:val="16"/>
                <w:lang w:eastAsia="ru-RU"/>
              </w:rPr>
              <w:t>;Д</w:t>
            </w:r>
            <w:proofErr w:type="gramEnd"/>
            <w:r w:rsidRPr="001C6343">
              <w:rPr>
                <w:rFonts w:ascii="Times New Roman" w:eastAsia="Times New Roman" w:hAnsi="Times New Roman" w:cs="Times New Roman"/>
                <w:color w:val="000000"/>
                <w:sz w:val="16"/>
                <w:szCs w:val="16"/>
                <w:lang w:eastAsia="ru-RU"/>
              </w:rPr>
              <w:t>иаметр</w:t>
            </w:r>
            <w:proofErr w:type="spellEnd"/>
            <w:r w:rsidRPr="001C6343">
              <w:rPr>
                <w:rFonts w:ascii="Times New Roman" w:eastAsia="Times New Roman" w:hAnsi="Times New Roman" w:cs="Times New Roman"/>
                <w:color w:val="000000"/>
                <w:sz w:val="16"/>
                <w:szCs w:val="16"/>
                <w:lang w:eastAsia="ru-RU"/>
              </w:rPr>
              <w:t xml:space="preserve"> проксимального </w:t>
            </w:r>
            <w:proofErr w:type="spellStart"/>
            <w:r w:rsidRPr="001C6343">
              <w:rPr>
                <w:rFonts w:ascii="Times New Roman" w:eastAsia="Times New Roman" w:hAnsi="Times New Roman" w:cs="Times New Roman"/>
                <w:color w:val="000000"/>
                <w:sz w:val="16"/>
                <w:szCs w:val="16"/>
                <w:lang w:eastAsia="ru-RU"/>
              </w:rPr>
              <w:t>шафта</w:t>
            </w:r>
            <w:proofErr w:type="spellEnd"/>
            <w:r w:rsidRPr="001C6343">
              <w:rPr>
                <w:rFonts w:ascii="Times New Roman" w:eastAsia="Times New Roman" w:hAnsi="Times New Roman" w:cs="Times New Roman"/>
                <w:color w:val="000000"/>
                <w:sz w:val="16"/>
                <w:szCs w:val="16"/>
                <w:lang w:eastAsia="ru-RU"/>
              </w:rPr>
              <w:t xml:space="preserve"> не более - 1,9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(0,64 мм), дистального не более - 2,4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(0,08 мм); Наличие рабочей длины катетера 145 см; Наличие платиново-иридиевых </w:t>
            </w:r>
            <w:proofErr w:type="spellStart"/>
            <w:r w:rsidRPr="001C6343">
              <w:rPr>
                <w:rFonts w:ascii="Times New Roman" w:eastAsia="Times New Roman" w:hAnsi="Times New Roman" w:cs="Times New Roman"/>
                <w:color w:val="000000"/>
                <w:sz w:val="16"/>
                <w:szCs w:val="16"/>
                <w:lang w:eastAsia="ru-RU"/>
              </w:rPr>
              <w:t>рентгеноконтрастных</w:t>
            </w:r>
            <w:proofErr w:type="spellEnd"/>
            <w:r w:rsidRPr="001C6343">
              <w:rPr>
                <w:rFonts w:ascii="Times New Roman" w:eastAsia="Times New Roman" w:hAnsi="Times New Roman" w:cs="Times New Roman"/>
                <w:color w:val="000000"/>
                <w:sz w:val="16"/>
                <w:szCs w:val="16"/>
                <w:lang w:eastAsia="ru-RU"/>
              </w:rPr>
              <w:t xml:space="preserve"> меток; Расположение маркеров: 1,25 мм и 1,50 мм; Наличие номинального давления не менее 6 </w:t>
            </w:r>
            <w:proofErr w:type="gramStart"/>
            <w:r w:rsidRPr="001C6343">
              <w:rPr>
                <w:rFonts w:ascii="Times New Roman" w:eastAsia="Times New Roman" w:hAnsi="Times New Roman" w:cs="Times New Roman"/>
                <w:color w:val="000000"/>
                <w:sz w:val="16"/>
                <w:szCs w:val="16"/>
                <w:lang w:eastAsia="ru-RU"/>
              </w:rPr>
              <w:t>АТМ</w:t>
            </w:r>
            <w:proofErr w:type="gramEnd"/>
            <w:r w:rsidRPr="001C6343">
              <w:rPr>
                <w:rFonts w:ascii="Times New Roman" w:eastAsia="Times New Roman" w:hAnsi="Times New Roman" w:cs="Times New Roman"/>
                <w:color w:val="000000"/>
                <w:sz w:val="16"/>
                <w:szCs w:val="16"/>
                <w:lang w:eastAsia="ru-RU"/>
              </w:rPr>
              <w:t>, давления разрыва не менее 18 АТМ. Дизайн баллонного катетера - система быстрой доставки</w:t>
            </w:r>
          </w:p>
        </w:tc>
        <w:tc>
          <w:tcPr>
            <w:tcW w:w="940" w:type="dxa"/>
            <w:tcBorders>
              <w:top w:val="nil"/>
              <w:left w:val="nil"/>
              <w:bottom w:val="single" w:sz="4" w:space="0" w:color="auto"/>
              <w:right w:val="single" w:sz="4" w:space="0" w:color="auto"/>
            </w:tcBorders>
            <w:shd w:val="clear" w:color="auto" w:fill="auto"/>
            <w:vAlign w:val="center"/>
            <w:hideMark/>
          </w:tcPr>
          <w:p w14:paraId="6F23203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319905B3"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567C84C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99 200</w:t>
            </w:r>
          </w:p>
        </w:tc>
        <w:tc>
          <w:tcPr>
            <w:tcW w:w="1116" w:type="dxa"/>
            <w:tcBorders>
              <w:top w:val="nil"/>
              <w:left w:val="nil"/>
              <w:bottom w:val="single" w:sz="4" w:space="0" w:color="auto"/>
              <w:right w:val="single" w:sz="4" w:space="0" w:color="auto"/>
            </w:tcBorders>
            <w:shd w:val="clear" w:color="auto" w:fill="auto"/>
            <w:vAlign w:val="center"/>
            <w:hideMark/>
          </w:tcPr>
          <w:p w14:paraId="01FDF36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496 000</w:t>
            </w:r>
          </w:p>
        </w:tc>
      </w:tr>
      <w:tr w:rsidR="001C6343" w:rsidRPr="001C6343" w14:paraId="3AA36952"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E57F39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8</w:t>
            </w:r>
          </w:p>
        </w:tc>
        <w:tc>
          <w:tcPr>
            <w:tcW w:w="1870" w:type="dxa"/>
            <w:tcBorders>
              <w:top w:val="nil"/>
              <w:left w:val="nil"/>
              <w:bottom w:val="single" w:sz="4" w:space="0" w:color="auto"/>
              <w:right w:val="single" w:sz="4" w:space="0" w:color="auto"/>
            </w:tcBorders>
            <w:shd w:val="clear" w:color="auto" w:fill="auto"/>
            <w:vAlign w:val="center"/>
            <w:hideMark/>
          </w:tcPr>
          <w:p w14:paraId="2F28DFE2"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Микропроводник</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Traxcess</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4E21AB3E"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Микропроводник</w:t>
            </w:r>
            <w:proofErr w:type="spellEnd"/>
            <w:r w:rsidRPr="001C6343">
              <w:rPr>
                <w:rFonts w:ascii="Times New Roman" w:eastAsia="Times New Roman" w:hAnsi="Times New Roman" w:cs="Times New Roman"/>
                <w:color w:val="000000"/>
                <w:sz w:val="16"/>
                <w:szCs w:val="16"/>
                <w:lang w:eastAsia="ru-RU"/>
              </w:rPr>
              <w:t xml:space="preserve"> гидрофильный 0.014. • Гибридная технология Диаметр 0,012” у дистальной и 0,014” у проксимальной части Внутренняя часть из стали, в дистальной части из </w:t>
            </w:r>
            <w:proofErr w:type="spellStart"/>
            <w:r w:rsidRPr="001C6343">
              <w:rPr>
                <w:rFonts w:ascii="Times New Roman" w:eastAsia="Times New Roman" w:hAnsi="Times New Roman" w:cs="Times New Roman"/>
                <w:color w:val="000000"/>
                <w:sz w:val="16"/>
                <w:szCs w:val="16"/>
                <w:lang w:eastAsia="ru-RU"/>
              </w:rPr>
              <w:t>нитинола</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общей длиной 200 см, </w:t>
            </w:r>
            <w:proofErr w:type="spellStart"/>
            <w:r w:rsidRPr="001C6343">
              <w:rPr>
                <w:rFonts w:ascii="Times New Roman" w:eastAsia="Times New Roman" w:hAnsi="Times New Roman" w:cs="Times New Roman"/>
                <w:color w:val="000000"/>
                <w:sz w:val="16"/>
                <w:szCs w:val="16"/>
                <w:lang w:eastAsia="ru-RU"/>
              </w:rPr>
              <w:t>нитиноловой</w:t>
            </w:r>
            <w:proofErr w:type="spellEnd"/>
            <w:r w:rsidRPr="001C6343">
              <w:rPr>
                <w:rFonts w:ascii="Times New Roman" w:eastAsia="Times New Roman" w:hAnsi="Times New Roman" w:cs="Times New Roman"/>
                <w:color w:val="000000"/>
                <w:sz w:val="16"/>
                <w:szCs w:val="16"/>
                <w:lang w:eastAsia="ru-RU"/>
              </w:rPr>
              <w:t xml:space="preserve"> частью 40-60 см, формируемая часть </w:t>
            </w:r>
            <w:proofErr w:type="spellStart"/>
            <w:r w:rsidRPr="001C6343">
              <w:rPr>
                <w:rFonts w:ascii="Times New Roman" w:eastAsia="Times New Roman" w:hAnsi="Times New Roman" w:cs="Times New Roman"/>
                <w:color w:val="000000"/>
                <w:sz w:val="16"/>
                <w:szCs w:val="16"/>
                <w:lang w:eastAsia="ru-RU"/>
              </w:rPr>
              <w:t>микропроводника</w:t>
            </w:r>
            <w:proofErr w:type="spellEnd"/>
            <w:r w:rsidRPr="001C6343">
              <w:rPr>
                <w:rFonts w:ascii="Times New Roman" w:eastAsia="Times New Roman" w:hAnsi="Times New Roman" w:cs="Times New Roman"/>
                <w:color w:val="000000"/>
                <w:sz w:val="16"/>
                <w:szCs w:val="16"/>
                <w:lang w:eastAsia="ru-RU"/>
              </w:rPr>
              <w:t xml:space="preserve"> длиной 1,4 см, протяженность гидрофильного покрытия – 40 см. Возможность увеличения длины за счет присоединения удлинителя</w:t>
            </w:r>
          </w:p>
        </w:tc>
        <w:tc>
          <w:tcPr>
            <w:tcW w:w="940" w:type="dxa"/>
            <w:tcBorders>
              <w:top w:val="nil"/>
              <w:left w:val="nil"/>
              <w:bottom w:val="single" w:sz="4" w:space="0" w:color="auto"/>
              <w:right w:val="single" w:sz="4" w:space="0" w:color="auto"/>
            </w:tcBorders>
            <w:shd w:val="clear" w:color="auto" w:fill="auto"/>
            <w:vAlign w:val="center"/>
            <w:hideMark/>
          </w:tcPr>
          <w:p w14:paraId="7CB34C5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0583990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2492F7C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162 900</w:t>
            </w:r>
          </w:p>
        </w:tc>
        <w:tc>
          <w:tcPr>
            <w:tcW w:w="1116" w:type="dxa"/>
            <w:tcBorders>
              <w:top w:val="nil"/>
              <w:left w:val="nil"/>
              <w:bottom w:val="single" w:sz="4" w:space="0" w:color="auto"/>
              <w:right w:val="single" w:sz="4" w:space="0" w:color="auto"/>
            </w:tcBorders>
            <w:shd w:val="clear" w:color="auto" w:fill="auto"/>
            <w:vAlign w:val="center"/>
            <w:hideMark/>
          </w:tcPr>
          <w:p w14:paraId="3537D99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1 629 000</w:t>
            </w:r>
          </w:p>
        </w:tc>
      </w:tr>
      <w:tr w:rsidR="001C6343" w:rsidRPr="001C6343" w14:paraId="08339069"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A0C451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9</w:t>
            </w:r>
          </w:p>
        </w:tc>
        <w:tc>
          <w:tcPr>
            <w:tcW w:w="1870" w:type="dxa"/>
            <w:tcBorders>
              <w:top w:val="nil"/>
              <w:left w:val="nil"/>
              <w:bottom w:val="single" w:sz="4" w:space="0" w:color="auto"/>
              <w:right w:val="single" w:sz="4" w:space="0" w:color="auto"/>
            </w:tcBorders>
            <w:shd w:val="clear" w:color="auto" w:fill="auto"/>
            <w:vAlign w:val="center"/>
            <w:hideMark/>
          </w:tcPr>
          <w:p w14:paraId="33C4003D"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Ангиографический проводник </w:t>
            </w:r>
            <w:proofErr w:type="spellStart"/>
            <w:r w:rsidRPr="001C6343">
              <w:rPr>
                <w:rFonts w:ascii="Times New Roman" w:eastAsia="Times New Roman" w:hAnsi="Times New Roman" w:cs="Times New Roman"/>
                <w:color w:val="000000"/>
                <w:sz w:val="18"/>
                <w:szCs w:val="18"/>
                <w:lang w:eastAsia="ru-RU"/>
              </w:rPr>
              <w:t>UniQual</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0149FF6D"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Ангиографический проводник из </w:t>
            </w:r>
            <w:proofErr w:type="spellStart"/>
            <w:r w:rsidRPr="001C6343">
              <w:rPr>
                <w:rFonts w:ascii="Times New Roman" w:eastAsia="Times New Roman" w:hAnsi="Times New Roman" w:cs="Times New Roman"/>
                <w:color w:val="000000"/>
                <w:sz w:val="16"/>
                <w:szCs w:val="16"/>
                <w:lang w:eastAsia="ru-RU"/>
              </w:rPr>
              <w:t>нитинола</w:t>
            </w:r>
            <w:proofErr w:type="spellEnd"/>
            <w:r w:rsidRPr="001C6343">
              <w:rPr>
                <w:rFonts w:ascii="Times New Roman" w:eastAsia="Times New Roman" w:hAnsi="Times New Roman" w:cs="Times New Roman"/>
                <w:color w:val="000000"/>
                <w:sz w:val="16"/>
                <w:szCs w:val="16"/>
                <w:lang w:eastAsia="ru-RU"/>
              </w:rPr>
              <w:t>,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940" w:type="dxa"/>
            <w:tcBorders>
              <w:top w:val="nil"/>
              <w:left w:val="nil"/>
              <w:bottom w:val="single" w:sz="4" w:space="0" w:color="auto"/>
              <w:right w:val="single" w:sz="4" w:space="0" w:color="auto"/>
            </w:tcBorders>
            <w:shd w:val="clear" w:color="auto" w:fill="auto"/>
            <w:vAlign w:val="center"/>
            <w:hideMark/>
          </w:tcPr>
          <w:p w14:paraId="0ED8B53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2AACD6C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50</w:t>
            </w:r>
          </w:p>
        </w:tc>
        <w:tc>
          <w:tcPr>
            <w:tcW w:w="940" w:type="dxa"/>
            <w:tcBorders>
              <w:top w:val="nil"/>
              <w:left w:val="nil"/>
              <w:bottom w:val="single" w:sz="4" w:space="0" w:color="auto"/>
              <w:right w:val="single" w:sz="4" w:space="0" w:color="auto"/>
            </w:tcBorders>
            <w:shd w:val="clear" w:color="auto" w:fill="auto"/>
            <w:vAlign w:val="center"/>
            <w:hideMark/>
          </w:tcPr>
          <w:p w14:paraId="43B930F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12 800</w:t>
            </w:r>
          </w:p>
        </w:tc>
        <w:tc>
          <w:tcPr>
            <w:tcW w:w="1116" w:type="dxa"/>
            <w:tcBorders>
              <w:top w:val="nil"/>
              <w:left w:val="nil"/>
              <w:bottom w:val="single" w:sz="4" w:space="0" w:color="auto"/>
              <w:right w:val="single" w:sz="4" w:space="0" w:color="auto"/>
            </w:tcBorders>
            <w:shd w:val="clear" w:color="auto" w:fill="auto"/>
            <w:vAlign w:val="center"/>
            <w:hideMark/>
          </w:tcPr>
          <w:p w14:paraId="3297E4D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640 000</w:t>
            </w:r>
          </w:p>
        </w:tc>
      </w:tr>
      <w:tr w:rsidR="001C6343" w:rsidRPr="001C6343" w14:paraId="4F6017E7"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D37C05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1870" w:type="dxa"/>
            <w:tcBorders>
              <w:top w:val="nil"/>
              <w:left w:val="nil"/>
              <w:bottom w:val="single" w:sz="4" w:space="0" w:color="auto"/>
              <w:right w:val="single" w:sz="4" w:space="0" w:color="auto"/>
            </w:tcBorders>
            <w:shd w:val="clear" w:color="auto" w:fill="auto"/>
            <w:vAlign w:val="center"/>
            <w:hideMark/>
          </w:tcPr>
          <w:p w14:paraId="1EDBC725"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Проводник ASAHI CHIKAI</w:t>
            </w:r>
          </w:p>
        </w:tc>
        <w:tc>
          <w:tcPr>
            <w:tcW w:w="4820" w:type="dxa"/>
            <w:tcBorders>
              <w:top w:val="nil"/>
              <w:left w:val="nil"/>
              <w:bottom w:val="single" w:sz="4" w:space="0" w:color="auto"/>
              <w:right w:val="single" w:sz="4" w:space="0" w:color="auto"/>
            </w:tcBorders>
            <w:shd w:val="clear" w:color="auto" w:fill="auto"/>
            <w:vAlign w:val="center"/>
            <w:hideMark/>
          </w:tcPr>
          <w:p w14:paraId="7073869E"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Микропроводник</w:t>
            </w:r>
            <w:proofErr w:type="spellEnd"/>
            <w:r w:rsidRPr="001C6343">
              <w:rPr>
                <w:rFonts w:ascii="Times New Roman" w:eastAsia="Times New Roman" w:hAnsi="Times New Roman" w:cs="Times New Roman"/>
                <w:color w:val="000000"/>
                <w:sz w:val="16"/>
                <w:szCs w:val="16"/>
                <w:lang w:eastAsia="ru-RU"/>
              </w:rPr>
              <w:t xml:space="preserve"> для </w:t>
            </w:r>
            <w:proofErr w:type="spellStart"/>
            <w:r w:rsidRPr="001C6343">
              <w:rPr>
                <w:rFonts w:ascii="Times New Roman" w:eastAsia="Times New Roman" w:hAnsi="Times New Roman" w:cs="Times New Roman"/>
                <w:color w:val="000000"/>
                <w:sz w:val="16"/>
                <w:szCs w:val="16"/>
                <w:lang w:eastAsia="ru-RU"/>
              </w:rPr>
              <w:t>нейро</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интервенции</w:t>
            </w:r>
            <w:proofErr w:type="gramStart"/>
            <w:r w:rsidRPr="001C6343">
              <w:rPr>
                <w:rFonts w:ascii="Times New Roman" w:eastAsia="Times New Roman" w:hAnsi="Times New Roman" w:cs="Times New Roman"/>
                <w:color w:val="000000"/>
                <w:sz w:val="16"/>
                <w:szCs w:val="16"/>
                <w:lang w:eastAsia="ru-RU"/>
              </w:rPr>
              <w:t>,Д</w:t>
            </w:r>
            <w:proofErr w:type="gramEnd"/>
            <w:r w:rsidRPr="001C6343">
              <w:rPr>
                <w:rFonts w:ascii="Times New Roman" w:eastAsia="Times New Roman" w:hAnsi="Times New Roman" w:cs="Times New Roman"/>
                <w:color w:val="000000"/>
                <w:sz w:val="16"/>
                <w:szCs w:val="16"/>
                <w:lang w:eastAsia="ru-RU"/>
              </w:rPr>
              <w:t>иаметр</w:t>
            </w:r>
            <w:proofErr w:type="spellEnd"/>
            <w:r w:rsidRPr="001C6343">
              <w:rPr>
                <w:rFonts w:ascii="Times New Roman" w:eastAsia="Times New Roman" w:hAnsi="Times New Roman" w:cs="Times New Roman"/>
                <w:color w:val="000000"/>
                <w:sz w:val="16"/>
                <w:szCs w:val="16"/>
                <w:lang w:eastAsia="ru-RU"/>
              </w:rPr>
              <w:t xml:space="preserve">:  0.010”, 0.014", Наличие длин: 200, 300 см. Длина </w:t>
            </w:r>
            <w:proofErr w:type="spellStart"/>
            <w:r w:rsidRPr="001C6343">
              <w:rPr>
                <w:rFonts w:ascii="Times New Roman" w:eastAsia="Times New Roman" w:hAnsi="Times New Roman" w:cs="Times New Roman"/>
                <w:color w:val="000000"/>
                <w:sz w:val="16"/>
                <w:szCs w:val="16"/>
                <w:lang w:eastAsia="ru-RU"/>
              </w:rPr>
              <w:t>рентгенконтрастной</w:t>
            </w:r>
            <w:proofErr w:type="spellEnd"/>
            <w:r w:rsidRPr="001C6343">
              <w:rPr>
                <w:rFonts w:ascii="Times New Roman" w:eastAsia="Times New Roman" w:hAnsi="Times New Roman" w:cs="Times New Roman"/>
                <w:color w:val="000000"/>
                <w:sz w:val="16"/>
                <w:szCs w:val="16"/>
                <w:lang w:eastAsia="ru-RU"/>
              </w:rPr>
              <w:t xml:space="preserve"> части: 3 см, 5 см., Материал сердечника: сталь., Наличие технологии </w:t>
            </w:r>
            <w:proofErr w:type="spellStart"/>
            <w:r w:rsidRPr="001C6343">
              <w:rPr>
                <w:rFonts w:ascii="Times New Roman" w:eastAsia="Times New Roman" w:hAnsi="Times New Roman" w:cs="Times New Roman"/>
                <w:color w:val="000000"/>
                <w:sz w:val="16"/>
                <w:szCs w:val="16"/>
                <w:lang w:eastAsia="ru-RU"/>
              </w:rPr>
              <w:t>dabble</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coil</w:t>
            </w:r>
            <w:proofErr w:type="spellEnd"/>
            <w:r w:rsidRPr="001C6343">
              <w:rPr>
                <w:rFonts w:ascii="Times New Roman" w:eastAsia="Times New Roman" w:hAnsi="Times New Roman" w:cs="Times New Roman"/>
                <w:color w:val="000000"/>
                <w:sz w:val="16"/>
                <w:szCs w:val="16"/>
                <w:lang w:eastAsia="ru-RU"/>
              </w:rPr>
              <w:t xml:space="preserve">., Тип сердечника: конический., Длина оплетки: 9.5 см, 30 см, Варианты дистального кончика: наличие прямого, </w:t>
            </w:r>
            <w:proofErr w:type="spellStart"/>
            <w:r w:rsidRPr="001C6343">
              <w:rPr>
                <w:rFonts w:ascii="Times New Roman" w:eastAsia="Times New Roman" w:hAnsi="Times New Roman" w:cs="Times New Roman"/>
                <w:color w:val="000000"/>
                <w:sz w:val="16"/>
                <w:szCs w:val="16"/>
                <w:lang w:eastAsia="ru-RU"/>
              </w:rPr>
              <w:t>микрошейпинг</w:t>
            </w:r>
            <w:proofErr w:type="spellEnd"/>
            <w:r w:rsidRPr="001C6343">
              <w:rPr>
                <w:rFonts w:ascii="Times New Roman" w:eastAsia="Times New Roman" w:hAnsi="Times New Roman" w:cs="Times New Roman"/>
                <w:color w:val="000000"/>
                <w:sz w:val="16"/>
                <w:szCs w:val="16"/>
                <w:lang w:eastAsia="ru-RU"/>
              </w:rPr>
              <w:t xml:space="preserve"> 90°, Варианты покрытия дистальной части: гидрофильное ( не менее 170 см)., Покрытие проксимальной части: при длине 300 см - PTFE., Возможность удлинения не менее 165  см</w:t>
            </w:r>
          </w:p>
        </w:tc>
        <w:tc>
          <w:tcPr>
            <w:tcW w:w="940" w:type="dxa"/>
            <w:tcBorders>
              <w:top w:val="nil"/>
              <w:left w:val="nil"/>
              <w:bottom w:val="single" w:sz="4" w:space="0" w:color="auto"/>
              <w:right w:val="single" w:sz="4" w:space="0" w:color="auto"/>
            </w:tcBorders>
            <w:shd w:val="clear" w:color="auto" w:fill="auto"/>
            <w:vAlign w:val="center"/>
            <w:hideMark/>
          </w:tcPr>
          <w:p w14:paraId="1B0053B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7699225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20</w:t>
            </w:r>
          </w:p>
        </w:tc>
        <w:tc>
          <w:tcPr>
            <w:tcW w:w="940" w:type="dxa"/>
            <w:tcBorders>
              <w:top w:val="nil"/>
              <w:left w:val="nil"/>
              <w:bottom w:val="single" w:sz="4" w:space="0" w:color="auto"/>
              <w:right w:val="single" w:sz="4" w:space="0" w:color="auto"/>
            </w:tcBorders>
            <w:shd w:val="clear" w:color="auto" w:fill="auto"/>
            <w:vAlign w:val="center"/>
            <w:hideMark/>
          </w:tcPr>
          <w:p w14:paraId="6BC77C0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120 000</w:t>
            </w:r>
          </w:p>
        </w:tc>
        <w:tc>
          <w:tcPr>
            <w:tcW w:w="1116" w:type="dxa"/>
            <w:tcBorders>
              <w:top w:val="nil"/>
              <w:left w:val="nil"/>
              <w:bottom w:val="single" w:sz="4" w:space="0" w:color="auto"/>
              <w:right w:val="single" w:sz="4" w:space="0" w:color="auto"/>
            </w:tcBorders>
            <w:shd w:val="clear" w:color="auto" w:fill="auto"/>
            <w:vAlign w:val="center"/>
            <w:hideMark/>
          </w:tcPr>
          <w:p w14:paraId="5EED443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2 400 000</w:t>
            </w:r>
          </w:p>
        </w:tc>
      </w:tr>
      <w:tr w:rsidR="001C6343" w:rsidRPr="001C6343" w14:paraId="66EE8378"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481CBC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11</w:t>
            </w:r>
          </w:p>
        </w:tc>
        <w:tc>
          <w:tcPr>
            <w:tcW w:w="1870" w:type="dxa"/>
            <w:tcBorders>
              <w:top w:val="nil"/>
              <w:left w:val="nil"/>
              <w:bottom w:val="single" w:sz="4" w:space="0" w:color="auto"/>
              <w:right w:val="single" w:sz="4" w:space="0" w:color="auto"/>
            </w:tcBorders>
            <w:shd w:val="clear" w:color="auto" w:fill="auto"/>
            <w:vAlign w:val="center"/>
            <w:hideMark/>
          </w:tcPr>
          <w:p w14:paraId="7273DA2C" w14:textId="77777777" w:rsidR="001C6343" w:rsidRPr="001C6343" w:rsidRDefault="001C6343" w:rsidP="001C6343">
            <w:pPr>
              <w:spacing w:after="0" w:line="240" w:lineRule="auto"/>
              <w:rPr>
                <w:rFonts w:ascii="Times New Roman" w:eastAsia="Times New Roman" w:hAnsi="Times New Roman" w:cs="Times New Roman"/>
                <w:sz w:val="18"/>
                <w:szCs w:val="18"/>
                <w:lang w:eastAsia="ru-RU"/>
              </w:rPr>
            </w:pPr>
            <w:proofErr w:type="spellStart"/>
            <w:r w:rsidRPr="001C6343">
              <w:rPr>
                <w:rFonts w:ascii="Times New Roman" w:eastAsia="Times New Roman" w:hAnsi="Times New Roman" w:cs="Times New Roman"/>
                <w:sz w:val="18"/>
                <w:szCs w:val="18"/>
                <w:lang w:eastAsia="ru-RU"/>
              </w:rPr>
              <w:t>Балонный</w:t>
            </w:r>
            <w:proofErr w:type="spellEnd"/>
            <w:r w:rsidRPr="001C6343">
              <w:rPr>
                <w:rFonts w:ascii="Times New Roman" w:eastAsia="Times New Roman" w:hAnsi="Times New Roman" w:cs="Times New Roman"/>
                <w:sz w:val="18"/>
                <w:szCs w:val="18"/>
                <w:lang w:eastAsia="ru-RU"/>
              </w:rPr>
              <w:t xml:space="preserve"> </w:t>
            </w:r>
            <w:proofErr w:type="spellStart"/>
            <w:r w:rsidRPr="001C6343">
              <w:rPr>
                <w:rFonts w:ascii="Times New Roman" w:eastAsia="Times New Roman" w:hAnsi="Times New Roman" w:cs="Times New Roman"/>
                <w:sz w:val="18"/>
                <w:szCs w:val="18"/>
                <w:lang w:eastAsia="ru-RU"/>
              </w:rPr>
              <w:t>окклюзионный</w:t>
            </w:r>
            <w:proofErr w:type="spellEnd"/>
            <w:r w:rsidRPr="001C6343">
              <w:rPr>
                <w:rFonts w:ascii="Times New Roman" w:eastAsia="Times New Roman" w:hAnsi="Times New Roman" w:cs="Times New Roman"/>
                <w:sz w:val="18"/>
                <w:szCs w:val="18"/>
                <w:lang w:eastAsia="ru-RU"/>
              </w:rPr>
              <w:t xml:space="preserve"> катетер </w:t>
            </w:r>
            <w:proofErr w:type="spellStart"/>
            <w:r w:rsidRPr="001C6343">
              <w:rPr>
                <w:rFonts w:ascii="Times New Roman" w:eastAsia="Times New Roman" w:hAnsi="Times New Roman" w:cs="Times New Roman"/>
                <w:sz w:val="18"/>
                <w:szCs w:val="18"/>
                <w:lang w:eastAsia="ru-RU"/>
              </w:rPr>
              <w:t>Scepter</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6185C95C" w14:textId="77777777" w:rsidR="001C6343" w:rsidRPr="001C6343" w:rsidRDefault="001C6343" w:rsidP="001C6343">
            <w:pPr>
              <w:spacing w:after="0" w:line="240" w:lineRule="auto"/>
              <w:rPr>
                <w:rFonts w:ascii="Times New Roman" w:eastAsia="Times New Roman" w:hAnsi="Times New Roman" w:cs="Times New Roman"/>
                <w:sz w:val="16"/>
                <w:szCs w:val="16"/>
                <w:lang w:eastAsia="ru-RU"/>
              </w:rPr>
            </w:pPr>
            <w:r w:rsidRPr="001C6343">
              <w:rPr>
                <w:rFonts w:ascii="Times New Roman" w:eastAsia="Times New Roman" w:hAnsi="Times New Roman" w:cs="Times New Roman"/>
                <w:sz w:val="16"/>
                <w:szCs w:val="16"/>
                <w:lang w:eastAsia="ru-RU"/>
              </w:rPr>
              <w:t xml:space="preserve">Баллоны: податливые </w:t>
            </w:r>
            <w:proofErr w:type="spellStart"/>
            <w:r w:rsidRPr="001C6343">
              <w:rPr>
                <w:rFonts w:ascii="Times New Roman" w:eastAsia="Times New Roman" w:hAnsi="Times New Roman" w:cs="Times New Roman"/>
                <w:sz w:val="16"/>
                <w:szCs w:val="16"/>
                <w:lang w:eastAsia="ru-RU"/>
              </w:rPr>
              <w:t>экстраподатливые</w:t>
            </w:r>
            <w:proofErr w:type="spellEnd"/>
            <w:r w:rsidRPr="001C6343">
              <w:rPr>
                <w:rFonts w:ascii="Times New Roman" w:eastAsia="Times New Roman" w:hAnsi="Times New Roman" w:cs="Times New Roman"/>
                <w:sz w:val="16"/>
                <w:szCs w:val="16"/>
                <w:lang w:eastAsia="ru-RU"/>
              </w:rPr>
              <w:t xml:space="preserve"> – для бифуркации сосудов. Вал баллона: наружный диаметр проксимальной части – 2,8F, дистальной части – 2,1F. Вал с двумя просветами (коаксиальная система) – один для раздувания и сдувания баллона, второй совместим с DMSO, клеем и спиралями. Баллон с изменяемой формой. Доступные размеры:4мм/10мм; 4мм/15мм; 4 мм/20мм; 4 мм/11мм, дистальный кончик – 5 мм.</w:t>
            </w:r>
          </w:p>
        </w:tc>
        <w:tc>
          <w:tcPr>
            <w:tcW w:w="940" w:type="dxa"/>
            <w:tcBorders>
              <w:top w:val="nil"/>
              <w:left w:val="nil"/>
              <w:bottom w:val="single" w:sz="4" w:space="0" w:color="auto"/>
              <w:right w:val="single" w:sz="4" w:space="0" w:color="auto"/>
            </w:tcBorders>
            <w:shd w:val="clear" w:color="auto" w:fill="auto"/>
            <w:vAlign w:val="center"/>
            <w:hideMark/>
          </w:tcPr>
          <w:p w14:paraId="648AC68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3AEF2FC4" w14:textId="77777777" w:rsidR="001C6343" w:rsidRPr="001C6343" w:rsidRDefault="001C6343" w:rsidP="001C6343">
            <w:pPr>
              <w:spacing w:after="0" w:line="240" w:lineRule="auto"/>
              <w:jc w:val="center"/>
              <w:rPr>
                <w:rFonts w:ascii="Times New Roman" w:eastAsia="Times New Roman" w:hAnsi="Times New Roman" w:cs="Times New Roman"/>
                <w:sz w:val="18"/>
                <w:szCs w:val="18"/>
                <w:lang w:eastAsia="ru-RU"/>
              </w:rPr>
            </w:pPr>
            <w:r w:rsidRPr="001C6343">
              <w:rPr>
                <w:rFonts w:ascii="Times New Roman" w:eastAsia="Times New Roman" w:hAnsi="Times New Roman" w:cs="Times New Roman"/>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05083C50" w14:textId="77777777" w:rsidR="001C6343" w:rsidRPr="001C6343" w:rsidRDefault="001C6343" w:rsidP="001C6343">
            <w:pPr>
              <w:spacing w:after="0" w:line="240" w:lineRule="auto"/>
              <w:jc w:val="center"/>
              <w:rPr>
                <w:rFonts w:ascii="Times New Roman" w:eastAsia="Times New Roman" w:hAnsi="Times New Roman" w:cs="Times New Roman"/>
                <w:sz w:val="18"/>
                <w:szCs w:val="18"/>
                <w:lang w:eastAsia="ru-RU"/>
              </w:rPr>
            </w:pPr>
            <w:r w:rsidRPr="001C6343">
              <w:rPr>
                <w:rFonts w:ascii="Times New Roman" w:eastAsia="Times New Roman" w:hAnsi="Times New Roman" w:cs="Times New Roman"/>
                <w:sz w:val="18"/>
                <w:szCs w:val="18"/>
                <w:lang w:eastAsia="ru-RU"/>
              </w:rPr>
              <w:t>566 500</w:t>
            </w:r>
          </w:p>
        </w:tc>
        <w:tc>
          <w:tcPr>
            <w:tcW w:w="1116" w:type="dxa"/>
            <w:tcBorders>
              <w:top w:val="nil"/>
              <w:left w:val="nil"/>
              <w:bottom w:val="single" w:sz="4" w:space="0" w:color="auto"/>
              <w:right w:val="single" w:sz="4" w:space="0" w:color="auto"/>
            </w:tcBorders>
            <w:shd w:val="clear" w:color="auto" w:fill="auto"/>
            <w:vAlign w:val="center"/>
            <w:hideMark/>
          </w:tcPr>
          <w:p w14:paraId="27FE6ED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2 832 500</w:t>
            </w:r>
          </w:p>
        </w:tc>
      </w:tr>
      <w:tr w:rsidR="001C6343" w:rsidRPr="001C6343" w14:paraId="28A1E90F"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736853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12</w:t>
            </w:r>
          </w:p>
        </w:tc>
        <w:tc>
          <w:tcPr>
            <w:tcW w:w="1870" w:type="dxa"/>
            <w:tcBorders>
              <w:top w:val="nil"/>
              <w:left w:val="nil"/>
              <w:bottom w:val="single" w:sz="4" w:space="0" w:color="auto"/>
              <w:right w:val="single" w:sz="4" w:space="0" w:color="auto"/>
            </w:tcBorders>
            <w:shd w:val="clear" w:color="auto" w:fill="auto"/>
            <w:vAlign w:val="center"/>
            <w:hideMark/>
          </w:tcPr>
          <w:p w14:paraId="31A22531"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 Коннекторы Y-образные с двумя адаптерами, </w:t>
            </w:r>
            <w:proofErr w:type="gramStart"/>
            <w:r w:rsidRPr="001C6343">
              <w:rPr>
                <w:rFonts w:ascii="Times New Roman" w:eastAsia="Times New Roman" w:hAnsi="Times New Roman" w:cs="Times New Roman"/>
                <w:color w:val="000000"/>
                <w:sz w:val="18"/>
                <w:szCs w:val="18"/>
                <w:lang w:eastAsia="ru-RU"/>
              </w:rPr>
              <w:t>стерильные</w:t>
            </w:r>
            <w:proofErr w:type="gramEnd"/>
            <w:r w:rsidRPr="001C6343">
              <w:rPr>
                <w:rFonts w:ascii="Times New Roman" w:eastAsia="Times New Roman" w:hAnsi="Times New Roman" w:cs="Times New Roman"/>
                <w:color w:val="000000"/>
                <w:sz w:val="18"/>
                <w:szCs w:val="18"/>
                <w:lang w:eastAsia="ru-RU"/>
              </w:rPr>
              <w:t>, одноразовые</w:t>
            </w:r>
          </w:p>
        </w:tc>
        <w:tc>
          <w:tcPr>
            <w:tcW w:w="4820" w:type="dxa"/>
            <w:tcBorders>
              <w:top w:val="nil"/>
              <w:left w:val="nil"/>
              <w:bottom w:val="single" w:sz="4" w:space="0" w:color="auto"/>
              <w:right w:val="single" w:sz="4" w:space="0" w:color="auto"/>
            </w:tcBorders>
            <w:shd w:val="clear" w:color="auto" w:fill="auto"/>
            <w:hideMark/>
          </w:tcPr>
          <w:p w14:paraId="34798CD6"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Пластиковый Y адаптер(Y-коннектор) с двойным механизмом регуляции клапана. Предназначен для введения, </w:t>
            </w:r>
            <w:proofErr w:type="spellStart"/>
            <w:r w:rsidRPr="001C6343">
              <w:rPr>
                <w:rFonts w:ascii="Times New Roman" w:eastAsia="Times New Roman" w:hAnsi="Times New Roman" w:cs="Times New Roman"/>
                <w:color w:val="000000"/>
                <w:sz w:val="16"/>
                <w:szCs w:val="16"/>
                <w:lang w:eastAsia="ru-RU"/>
              </w:rPr>
              <w:t>поддерржки</w:t>
            </w:r>
            <w:proofErr w:type="spellEnd"/>
            <w:r w:rsidRPr="001C6343">
              <w:rPr>
                <w:rFonts w:ascii="Times New Roman" w:eastAsia="Times New Roman" w:hAnsi="Times New Roman" w:cs="Times New Roman"/>
                <w:color w:val="000000"/>
                <w:sz w:val="16"/>
                <w:szCs w:val="16"/>
                <w:lang w:eastAsia="ru-RU"/>
              </w:rPr>
              <w:t xml:space="preserve">, позиционирования и фиксации проводников или катетеров в требуемом положении </w:t>
            </w:r>
            <w:proofErr w:type="spellStart"/>
            <w:r w:rsidRPr="001C6343">
              <w:rPr>
                <w:rFonts w:ascii="Times New Roman" w:eastAsia="Times New Roman" w:hAnsi="Times New Roman" w:cs="Times New Roman"/>
                <w:color w:val="000000"/>
                <w:sz w:val="16"/>
                <w:szCs w:val="16"/>
                <w:lang w:eastAsia="ru-RU"/>
              </w:rPr>
              <w:t>эндоваскулярных</w:t>
            </w:r>
            <w:proofErr w:type="spellEnd"/>
            <w:r w:rsidRPr="001C6343">
              <w:rPr>
                <w:rFonts w:ascii="Times New Roman" w:eastAsia="Times New Roman" w:hAnsi="Times New Roman" w:cs="Times New Roman"/>
                <w:color w:val="000000"/>
                <w:sz w:val="16"/>
                <w:szCs w:val="16"/>
                <w:lang w:eastAsia="ru-RU"/>
              </w:rPr>
              <w:t xml:space="preserve"> инструментов в сосуды головного мозга при лечении аневризм, </w:t>
            </w:r>
            <w:proofErr w:type="spellStart"/>
            <w:r w:rsidRPr="001C6343">
              <w:rPr>
                <w:rFonts w:ascii="Times New Roman" w:eastAsia="Times New Roman" w:hAnsi="Times New Roman" w:cs="Times New Roman"/>
                <w:color w:val="000000"/>
                <w:sz w:val="16"/>
                <w:szCs w:val="16"/>
                <w:lang w:eastAsia="ru-RU"/>
              </w:rPr>
              <w:t>мальформаций</w:t>
            </w:r>
            <w:proofErr w:type="spellEnd"/>
            <w:r w:rsidRPr="001C6343">
              <w:rPr>
                <w:rFonts w:ascii="Times New Roman" w:eastAsia="Times New Roman" w:hAnsi="Times New Roman" w:cs="Times New Roman"/>
                <w:color w:val="000000"/>
                <w:sz w:val="16"/>
                <w:szCs w:val="16"/>
                <w:lang w:eastAsia="ru-RU"/>
              </w:rPr>
              <w:t xml:space="preserve">, сужения, опухолей. Конструкция коннектора может быть 2-х типов: 1)  с обычным боковым портом; 2) с боковым портом с удлинённой трубкой 10 см и 3-х ходовым краном.  Механизм запирания клапана имеет вращательный метод 360 градусов. Максимальный размер </w:t>
            </w:r>
            <w:proofErr w:type="spellStart"/>
            <w:r w:rsidRPr="001C6343">
              <w:rPr>
                <w:rFonts w:ascii="Times New Roman" w:eastAsia="Times New Roman" w:hAnsi="Times New Roman" w:cs="Times New Roman"/>
                <w:color w:val="000000"/>
                <w:sz w:val="16"/>
                <w:szCs w:val="16"/>
                <w:lang w:eastAsia="ru-RU"/>
              </w:rPr>
              <w:t>инстурментов</w:t>
            </w:r>
            <w:proofErr w:type="spellEnd"/>
            <w:r w:rsidRPr="001C6343">
              <w:rPr>
                <w:rFonts w:ascii="Times New Roman" w:eastAsia="Times New Roman" w:hAnsi="Times New Roman" w:cs="Times New Roman"/>
                <w:color w:val="000000"/>
                <w:sz w:val="16"/>
                <w:szCs w:val="16"/>
                <w:lang w:eastAsia="ru-RU"/>
              </w:rPr>
              <w:t xml:space="preserve">, </w:t>
            </w:r>
            <w:proofErr w:type="gramStart"/>
            <w:r w:rsidRPr="001C6343">
              <w:rPr>
                <w:rFonts w:ascii="Times New Roman" w:eastAsia="Times New Roman" w:hAnsi="Times New Roman" w:cs="Times New Roman"/>
                <w:color w:val="000000"/>
                <w:sz w:val="16"/>
                <w:szCs w:val="16"/>
                <w:lang w:eastAsia="ru-RU"/>
              </w:rPr>
              <w:t>вводимых</w:t>
            </w:r>
            <w:proofErr w:type="gramEnd"/>
            <w:r w:rsidRPr="001C6343">
              <w:rPr>
                <w:rFonts w:ascii="Times New Roman" w:eastAsia="Times New Roman" w:hAnsi="Times New Roman" w:cs="Times New Roman"/>
                <w:color w:val="000000"/>
                <w:sz w:val="16"/>
                <w:szCs w:val="16"/>
                <w:lang w:eastAsia="ru-RU"/>
              </w:rPr>
              <w:t xml:space="preserve"> в регулируемый клапанный порт до 9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14:paraId="361CC4E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08B9F57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100</w:t>
            </w:r>
          </w:p>
        </w:tc>
        <w:tc>
          <w:tcPr>
            <w:tcW w:w="940" w:type="dxa"/>
            <w:tcBorders>
              <w:top w:val="nil"/>
              <w:left w:val="nil"/>
              <w:bottom w:val="single" w:sz="4" w:space="0" w:color="auto"/>
              <w:right w:val="single" w:sz="4" w:space="0" w:color="auto"/>
            </w:tcBorders>
            <w:shd w:val="clear" w:color="auto" w:fill="auto"/>
            <w:vAlign w:val="center"/>
            <w:hideMark/>
          </w:tcPr>
          <w:p w14:paraId="610A5DC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14 500</w:t>
            </w:r>
          </w:p>
        </w:tc>
        <w:tc>
          <w:tcPr>
            <w:tcW w:w="1116" w:type="dxa"/>
            <w:tcBorders>
              <w:top w:val="nil"/>
              <w:left w:val="nil"/>
              <w:bottom w:val="single" w:sz="4" w:space="0" w:color="auto"/>
              <w:right w:val="single" w:sz="4" w:space="0" w:color="auto"/>
            </w:tcBorders>
            <w:shd w:val="clear" w:color="auto" w:fill="auto"/>
            <w:vAlign w:val="center"/>
            <w:hideMark/>
          </w:tcPr>
          <w:p w14:paraId="65BD423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1 450 000</w:t>
            </w:r>
          </w:p>
        </w:tc>
      </w:tr>
      <w:tr w:rsidR="001C6343" w:rsidRPr="001C6343" w14:paraId="159AD77B"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676BD5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13</w:t>
            </w:r>
          </w:p>
        </w:tc>
        <w:tc>
          <w:tcPr>
            <w:tcW w:w="1870" w:type="dxa"/>
            <w:tcBorders>
              <w:top w:val="nil"/>
              <w:left w:val="nil"/>
              <w:bottom w:val="single" w:sz="4" w:space="0" w:color="auto"/>
              <w:right w:val="single" w:sz="4" w:space="0" w:color="auto"/>
            </w:tcBorders>
            <w:shd w:val="clear" w:color="auto" w:fill="auto"/>
            <w:vAlign w:val="center"/>
            <w:hideMark/>
          </w:tcPr>
          <w:p w14:paraId="7449903C"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Проводниковый катетер </w:t>
            </w:r>
            <w:proofErr w:type="spellStart"/>
            <w:r w:rsidRPr="001C6343">
              <w:rPr>
                <w:rFonts w:ascii="Times New Roman" w:eastAsia="Times New Roman" w:hAnsi="Times New Roman" w:cs="Times New Roman"/>
                <w:color w:val="000000"/>
                <w:sz w:val="18"/>
                <w:szCs w:val="18"/>
                <w:lang w:eastAsia="ru-RU"/>
              </w:rPr>
              <w:t>Envoy</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Envoy</w:t>
            </w:r>
            <w:proofErr w:type="spellEnd"/>
            <w:r w:rsidRPr="001C6343">
              <w:rPr>
                <w:rFonts w:ascii="Times New Roman" w:eastAsia="Times New Roman" w:hAnsi="Times New Roman" w:cs="Times New Roman"/>
                <w:color w:val="000000"/>
                <w:sz w:val="18"/>
                <w:szCs w:val="18"/>
                <w:lang w:eastAsia="ru-RU"/>
              </w:rPr>
              <w:t xml:space="preserve"> GC, </w:t>
            </w:r>
            <w:proofErr w:type="spellStart"/>
            <w:r w:rsidRPr="001C6343">
              <w:rPr>
                <w:rFonts w:ascii="Times New Roman" w:eastAsia="Times New Roman" w:hAnsi="Times New Roman" w:cs="Times New Roman"/>
                <w:color w:val="000000"/>
                <w:sz w:val="18"/>
                <w:szCs w:val="18"/>
                <w:lang w:eastAsia="ru-RU"/>
              </w:rPr>
              <w:t>Envoy</w:t>
            </w:r>
            <w:proofErr w:type="spellEnd"/>
            <w:r w:rsidRPr="001C6343">
              <w:rPr>
                <w:rFonts w:ascii="Times New Roman" w:eastAsia="Times New Roman" w:hAnsi="Times New Roman" w:cs="Times New Roman"/>
                <w:color w:val="000000"/>
                <w:sz w:val="18"/>
                <w:szCs w:val="18"/>
                <w:lang w:eastAsia="ru-RU"/>
              </w:rPr>
              <w:t xml:space="preserve"> XB, многоцелевой, стерильный,  диаметром 5 </w:t>
            </w:r>
            <w:proofErr w:type="spellStart"/>
            <w:r w:rsidRPr="001C6343">
              <w:rPr>
                <w:rFonts w:ascii="Times New Roman" w:eastAsia="Times New Roman" w:hAnsi="Times New Roman" w:cs="Times New Roman"/>
                <w:color w:val="000000"/>
                <w:sz w:val="18"/>
                <w:szCs w:val="18"/>
                <w:lang w:eastAsia="ru-RU"/>
              </w:rPr>
              <w:t>Fr</w:t>
            </w:r>
            <w:proofErr w:type="spellEnd"/>
            <w:r w:rsidRPr="001C6343">
              <w:rPr>
                <w:rFonts w:ascii="Times New Roman" w:eastAsia="Times New Roman" w:hAnsi="Times New Roman" w:cs="Times New Roman"/>
                <w:color w:val="000000"/>
                <w:sz w:val="18"/>
                <w:szCs w:val="18"/>
                <w:lang w:eastAsia="ru-RU"/>
              </w:rPr>
              <w:t xml:space="preserve">, 6  </w:t>
            </w:r>
            <w:proofErr w:type="spellStart"/>
            <w:r w:rsidRPr="001C6343">
              <w:rPr>
                <w:rFonts w:ascii="Times New Roman" w:eastAsia="Times New Roman" w:hAnsi="Times New Roman" w:cs="Times New Roman"/>
                <w:color w:val="000000"/>
                <w:sz w:val="18"/>
                <w:szCs w:val="18"/>
                <w:lang w:eastAsia="ru-RU"/>
              </w:rPr>
              <w:t>Fr</w:t>
            </w:r>
            <w:proofErr w:type="spellEnd"/>
            <w:r w:rsidRPr="001C6343">
              <w:rPr>
                <w:rFonts w:ascii="Times New Roman" w:eastAsia="Times New Roman" w:hAnsi="Times New Roman" w:cs="Times New Roman"/>
                <w:color w:val="000000"/>
                <w:sz w:val="18"/>
                <w:szCs w:val="18"/>
                <w:lang w:eastAsia="ru-RU"/>
              </w:rPr>
              <w:t xml:space="preserve">, 7 </w:t>
            </w:r>
            <w:proofErr w:type="spellStart"/>
            <w:r w:rsidRPr="001C6343">
              <w:rPr>
                <w:rFonts w:ascii="Times New Roman" w:eastAsia="Times New Roman" w:hAnsi="Times New Roman" w:cs="Times New Roman"/>
                <w:color w:val="000000"/>
                <w:sz w:val="18"/>
                <w:szCs w:val="18"/>
                <w:lang w:eastAsia="ru-RU"/>
              </w:rPr>
              <w:t>Fr</w:t>
            </w:r>
            <w:proofErr w:type="spellEnd"/>
            <w:r w:rsidRPr="001C6343">
              <w:rPr>
                <w:rFonts w:ascii="Times New Roman" w:eastAsia="Times New Roman" w:hAnsi="Times New Roman" w:cs="Times New Roman"/>
                <w:color w:val="000000"/>
                <w:sz w:val="18"/>
                <w:szCs w:val="18"/>
                <w:lang w:eastAsia="ru-RU"/>
              </w:rPr>
              <w:t xml:space="preserve">, длиной 90, 100 </w:t>
            </w:r>
            <w:r w:rsidRPr="001C6343">
              <w:rPr>
                <w:rFonts w:ascii="Times New Roman" w:eastAsia="Times New Roman" w:hAnsi="Times New Roman" w:cs="Times New Roman"/>
                <w:color w:val="000000"/>
                <w:sz w:val="18"/>
                <w:szCs w:val="18"/>
                <w:lang w:eastAsia="ru-RU"/>
              </w:rPr>
              <w:lastRenderedPageBreak/>
              <w:t xml:space="preserve">см, </w:t>
            </w:r>
          </w:p>
        </w:tc>
        <w:tc>
          <w:tcPr>
            <w:tcW w:w="4820" w:type="dxa"/>
            <w:tcBorders>
              <w:top w:val="nil"/>
              <w:left w:val="nil"/>
              <w:bottom w:val="single" w:sz="4" w:space="0" w:color="auto"/>
              <w:right w:val="single" w:sz="4" w:space="0" w:color="auto"/>
            </w:tcBorders>
            <w:shd w:val="clear" w:color="auto" w:fill="auto"/>
            <w:vAlign w:val="center"/>
            <w:hideMark/>
          </w:tcPr>
          <w:p w14:paraId="452F3666"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lastRenderedPageBreak/>
              <w:t xml:space="preserve">Проводниковый катетер. Проксимальная часть - нейлон, дистальная - полиуретан. Длина - 90 см. Наружный диаметр - 5F. Армированная стенка катетера – двухслойная стальная сетка до кончика. "Гибридная технология" оплетки. Внутренняя выстилка - </w:t>
            </w:r>
            <w:proofErr w:type="spellStart"/>
            <w:r w:rsidRPr="001C6343">
              <w:rPr>
                <w:rFonts w:ascii="Times New Roman" w:eastAsia="Times New Roman" w:hAnsi="Times New Roman" w:cs="Times New Roman"/>
                <w:color w:val="000000"/>
                <w:sz w:val="16"/>
                <w:szCs w:val="16"/>
                <w:lang w:eastAsia="ru-RU"/>
              </w:rPr>
              <w:t>тефлон</w:t>
            </w:r>
            <w:proofErr w:type="spellEnd"/>
            <w:r w:rsidRPr="001C6343">
              <w:rPr>
                <w:rFonts w:ascii="Times New Roman" w:eastAsia="Times New Roman" w:hAnsi="Times New Roman" w:cs="Times New Roman"/>
                <w:color w:val="000000"/>
                <w:sz w:val="16"/>
                <w:szCs w:val="16"/>
                <w:lang w:eastAsia="ru-RU"/>
              </w:rPr>
              <w:t xml:space="preserve">. Материал </w:t>
            </w:r>
            <w:proofErr w:type="spellStart"/>
            <w:r w:rsidRPr="001C6343">
              <w:rPr>
                <w:rFonts w:ascii="Times New Roman" w:eastAsia="Times New Roman" w:hAnsi="Times New Roman" w:cs="Times New Roman"/>
                <w:color w:val="000000"/>
                <w:sz w:val="16"/>
                <w:szCs w:val="16"/>
                <w:lang w:eastAsia="ru-RU"/>
              </w:rPr>
              <w:t>хаба</w:t>
            </w:r>
            <w:proofErr w:type="spellEnd"/>
            <w:r w:rsidRPr="001C6343">
              <w:rPr>
                <w:rFonts w:ascii="Times New Roman" w:eastAsia="Times New Roman" w:hAnsi="Times New Roman" w:cs="Times New Roman"/>
                <w:color w:val="000000"/>
                <w:sz w:val="16"/>
                <w:szCs w:val="16"/>
                <w:lang w:eastAsia="ru-RU"/>
              </w:rPr>
              <w:t xml:space="preserve"> - поликарбонат. Мягкий </w:t>
            </w:r>
            <w:proofErr w:type="spellStart"/>
            <w:r w:rsidRPr="001C6343">
              <w:rPr>
                <w:rFonts w:ascii="Times New Roman" w:eastAsia="Times New Roman" w:hAnsi="Times New Roman" w:cs="Times New Roman"/>
                <w:color w:val="000000"/>
                <w:sz w:val="16"/>
                <w:szCs w:val="16"/>
                <w:lang w:eastAsia="ru-RU"/>
              </w:rPr>
              <w:t>атравматичный</w:t>
            </w:r>
            <w:proofErr w:type="spellEnd"/>
            <w:r w:rsidRPr="001C6343">
              <w:rPr>
                <w:rFonts w:ascii="Times New Roman" w:eastAsia="Times New Roman" w:hAnsi="Times New Roman" w:cs="Times New Roman"/>
                <w:color w:val="000000"/>
                <w:sz w:val="16"/>
                <w:szCs w:val="16"/>
                <w:lang w:eastAsia="ru-RU"/>
              </w:rPr>
              <w:t xml:space="preserve"> кончик длиной 0.011". Внутренний просвет катетера </w:t>
            </w:r>
            <w:proofErr w:type="spellStart"/>
            <w:proofErr w:type="gramStart"/>
            <w:r w:rsidRPr="001C6343">
              <w:rPr>
                <w:rFonts w:ascii="Times New Roman" w:eastAsia="Times New Roman" w:hAnsi="Times New Roman" w:cs="Times New Roman"/>
                <w:color w:val="000000"/>
                <w:sz w:val="16"/>
                <w:szCs w:val="16"/>
                <w:lang w:eastAsia="ru-RU"/>
              </w:rPr>
              <w:t>катетера</w:t>
            </w:r>
            <w:proofErr w:type="spellEnd"/>
            <w:proofErr w:type="gramEnd"/>
            <w:r w:rsidRPr="001C6343">
              <w:rPr>
                <w:rFonts w:ascii="Times New Roman" w:eastAsia="Times New Roman" w:hAnsi="Times New Roman" w:cs="Times New Roman"/>
                <w:color w:val="000000"/>
                <w:sz w:val="16"/>
                <w:szCs w:val="16"/>
                <w:lang w:eastAsia="ru-RU"/>
              </w:rPr>
              <w:t xml:space="preserve"> - не менее 0.056". Внутренний просвет катетера 6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катетера - не менее 0.070". Внутренний просвет катетера 7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катетера - не </w:t>
            </w:r>
            <w:r w:rsidRPr="001C6343">
              <w:rPr>
                <w:rFonts w:ascii="Times New Roman" w:eastAsia="Times New Roman" w:hAnsi="Times New Roman" w:cs="Times New Roman"/>
                <w:color w:val="000000"/>
                <w:sz w:val="16"/>
                <w:szCs w:val="16"/>
                <w:lang w:eastAsia="ru-RU"/>
              </w:rPr>
              <w:lastRenderedPageBreak/>
              <w:t xml:space="preserve">менее 0.078". Форма кончика - CBL, MPC, MPD, SIM, SIM 2, STR, </w:t>
            </w:r>
            <w:proofErr w:type="spellStart"/>
            <w:r w:rsidRPr="001C6343">
              <w:rPr>
                <w:rFonts w:ascii="Times New Roman" w:eastAsia="Times New Roman" w:hAnsi="Times New Roman" w:cs="Times New Roman"/>
                <w:color w:val="000000"/>
                <w:sz w:val="16"/>
                <w:szCs w:val="16"/>
                <w:lang w:eastAsia="ru-RU"/>
              </w:rPr>
              <w:t>Cerebral</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Headhunter</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Headhunter</w:t>
            </w:r>
            <w:proofErr w:type="spellEnd"/>
            <w:r w:rsidRPr="001C6343">
              <w:rPr>
                <w:rFonts w:ascii="Times New Roman" w:eastAsia="Times New Roman" w:hAnsi="Times New Roman" w:cs="Times New Roman"/>
                <w:color w:val="000000"/>
                <w:sz w:val="16"/>
                <w:szCs w:val="16"/>
                <w:lang w:eastAsia="ru-RU"/>
              </w:rPr>
              <w:t xml:space="preserve"> I, </w:t>
            </w:r>
            <w:proofErr w:type="spellStart"/>
            <w:r w:rsidRPr="001C6343">
              <w:rPr>
                <w:rFonts w:ascii="Times New Roman" w:eastAsia="Times New Roman" w:hAnsi="Times New Roman" w:cs="Times New Roman"/>
                <w:color w:val="000000"/>
                <w:sz w:val="16"/>
                <w:szCs w:val="16"/>
                <w:lang w:eastAsia="ru-RU"/>
              </w:rPr>
              <w:t>Multipur-pose</w:t>
            </w:r>
            <w:proofErr w:type="spellEnd"/>
            <w:r w:rsidRPr="001C6343">
              <w:rPr>
                <w:rFonts w:ascii="Times New Roman" w:eastAsia="Times New Roman" w:hAnsi="Times New Roman" w:cs="Times New Roman"/>
                <w:color w:val="000000"/>
                <w:sz w:val="16"/>
                <w:szCs w:val="16"/>
                <w:lang w:eastAsia="ru-RU"/>
              </w:rPr>
              <w:t xml:space="preserve">, HH-1, H1, </w:t>
            </w:r>
            <w:proofErr w:type="spellStart"/>
            <w:r w:rsidRPr="001C6343">
              <w:rPr>
                <w:rFonts w:ascii="Times New Roman" w:eastAsia="Times New Roman" w:hAnsi="Times New Roman" w:cs="Times New Roman"/>
                <w:color w:val="000000"/>
                <w:sz w:val="16"/>
                <w:szCs w:val="16"/>
                <w:lang w:eastAsia="ru-RU"/>
              </w:rPr>
              <w:t>Strai</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Simmon</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Cereb</w:t>
            </w:r>
            <w:proofErr w:type="spellEnd"/>
            <w:r w:rsidRPr="001C6343">
              <w:rPr>
                <w:rFonts w:ascii="Times New Roman" w:eastAsia="Times New Roman" w:hAnsi="Times New Roman" w:cs="Times New Roman"/>
                <w:color w:val="000000"/>
                <w:sz w:val="16"/>
                <w:szCs w:val="16"/>
                <w:lang w:eastAsia="ru-RU"/>
              </w:rPr>
              <w:t>. Поставляется стерильным</w:t>
            </w:r>
          </w:p>
        </w:tc>
        <w:tc>
          <w:tcPr>
            <w:tcW w:w="940" w:type="dxa"/>
            <w:tcBorders>
              <w:top w:val="nil"/>
              <w:left w:val="nil"/>
              <w:bottom w:val="single" w:sz="4" w:space="0" w:color="auto"/>
              <w:right w:val="single" w:sz="4" w:space="0" w:color="auto"/>
            </w:tcBorders>
            <w:shd w:val="clear" w:color="auto" w:fill="auto"/>
            <w:vAlign w:val="center"/>
            <w:hideMark/>
          </w:tcPr>
          <w:p w14:paraId="3F46B06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штук</w:t>
            </w:r>
          </w:p>
        </w:tc>
        <w:tc>
          <w:tcPr>
            <w:tcW w:w="820" w:type="dxa"/>
            <w:tcBorders>
              <w:top w:val="nil"/>
              <w:left w:val="nil"/>
              <w:bottom w:val="single" w:sz="4" w:space="0" w:color="auto"/>
              <w:right w:val="single" w:sz="4" w:space="0" w:color="auto"/>
            </w:tcBorders>
            <w:shd w:val="clear" w:color="auto" w:fill="auto"/>
            <w:vAlign w:val="center"/>
            <w:hideMark/>
          </w:tcPr>
          <w:p w14:paraId="15EA7F5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602311B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105 990</w:t>
            </w:r>
          </w:p>
        </w:tc>
        <w:tc>
          <w:tcPr>
            <w:tcW w:w="1116" w:type="dxa"/>
            <w:tcBorders>
              <w:top w:val="nil"/>
              <w:left w:val="nil"/>
              <w:bottom w:val="single" w:sz="4" w:space="0" w:color="auto"/>
              <w:right w:val="single" w:sz="4" w:space="0" w:color="auto"/>
            </w:tcBorders>
            <w:shd w:val="clear" w:color="auto" w:fill="auto"/>
            <w:vAlign w:val="center"/>
            <w:hideMark/>
          </w:tcPr>
          <w:p w14:paraId="3C6BFB7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1 059 900</w:t>
            </w:r>
          </w:p>
        </w:tc>
      </w:tr>
      <w:tr w:rsidR="001C6343" w:rsidRPr="001C6343" w14:paraId="7A88E270"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049359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14</w:t>
            </w:r>
          </w:p>
        </w:tc>
        <w:tc>
          <w:tcPr>
            <w:tcW w:w="1870" w:type="dxa"/>
            <w:tcBorders>
              <w:top w:val="nil"/>
              <w:left w:val="nil"/>
              <w:bottom w:val="single" w:sz="4" w:space="0" w:color="auto"/>
              <w:right w:val="single" w:sz="4" w:space="0" w:color="auto"/>
            </w:tcBorders>
            <w:shd w:val="clear" w:color="auto" w:fill="auto"/>
            <w:vAlign w:val="center"/>
            <w:hideMark/>
          </w:tcPr>
          <w:p w14:paraId="4399CCA1"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Периферические </w:t>
            </w:r>
            <w:proofErr w:type="spellStart"/>
            <w:r w:rsidRPr="001C6343">
              <w:rPr>
                <w:rFonts w:ascii="Times New Roman" w:eastAsia="Times New Roman" w:hAnsi="Times New Roman" w:cs="Times New Roman"/>
                <w:color w:val="000000"/>
                <w:sz w:val="18"/>
                <w:szCs w:val="18"/>
                <w:lang w:eastAsia="ru-RU"/>
              </w:rPr>
              <w:t>баллоные</w:t>
            </w:r>
            <w:proofErr w:type="spellEnd"/>
            <w:r w:rsidRPr="001C6343">
              <w:rPr>
                <w:rFonts w:ascii="Times New Roman" w:eastAsia="Times New Roman" w:hAnsi="Times New Roman" w:cs="Times New Roman"/>
                <w:color w:val="000000"/>
                <w:sz w:val="18"/>
                <w:szCs w:val="18"/>
                <w:lang w:eastAsia="ru-RU"/>
              </w:rPr>
              <w:t xml:space="preserve"> катетеры для 0.014″ проводника </w:t>
            </w:r>
            <w:proofErr w:type="spellStart"/>
            <w:r w:rsidRPr="001C6343">
              <w:rPr>
                <w:rFonts w:ascii="Times New Roman" w:eastAsia="Times New Roman" w:hAnsi="Times New Roman" w:cs="Times New Roman"/>
                <w:color w:val="000000"/>
                <w:sz w:val="18"/>
                <w:szCs w:val="18"/>
                <w:lang w:eastAsia="ru-RU"/>
              </w:rPr>
              <w:t>Aviator</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Plus</w:t>
            </w:r>
            <w:proofErr w:type="spellEnd"/>
          </w:p>
        </w:tc>
        <w:tc>
          <w:tcPr>
            <w:tcW w:w="4820" w:type="dxa"/>
            <w:tcBorders>
              <w:top w:val="nil"/>
              <w:left w:val="nil"/>
              <w:bottom w:val="single" w:sz="4" w:space="0" w:color="auto"/>
              <w:right w:val="single" w:sz="4" w:space="0" w:color="auto"/>
            </w:tcBorders>
            <w:shd w:val="clear" w:color="auto" w:fill="auto"/>
            <w:vAlign w:val="center"/>
            <w:hideMark/>
          </w:tcPr>
          <w:p w14:paraId="7E4C102E"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Катетер </w:t>
            </w:r>
            <w:proofErr w:type="spellStart"/>
            <w:r w:rsidRPr="001C6343">
              <w:rPr>
                <w:rFonts w:ascii="Times New Roman" w:eastAsia="Times New Roman" w:hAnsi="Times New Roman" w:cs="Times New Roman"/>
                <w:color w:val="000000"/>
                <w:sz w:val="16"/>
                <w:szCs w:val="16"/>
                <w:lang w:eastAsia="ru-RU"/>
              </w:rPr>
              <w:t>дилятационный</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периферический</w:t>
            </w:r>
            <w:proofErr w:type="gramStart"/>
            <w:r w:rsidRPr="001C6343">
              <w:rPr>
                <w:rFonts w:ascii="Times New Roman" w:eastAsia="Times New Roman" w:hAnsi="Times New Roman" w:cs="Times New Roman"/>
                <w:color w:val="000000"/>
                <w:sz w:val="16"/>
                <w:szCs w:val="16"/>
                <w:lang w:eastAsia="ru-RU"/>
              </w:rPr>
              <w:t>.М</w:t>
            </w:r>
            <w:proofErr w:type="gramEnd"/>
            <w:r w:rsidRPr="001C6343">
              <w:rPr>
                <w:rFonts w:ascii="Times New Roman" w:eastAsia="Times New Roman" w:hAnsi="Times New Roman" w:cs="Times New Roman"/>
                <w:color w:val="000000"/>
                <w:sz w:val="16"/>
                <w:szCs w:val="16"/>
                <w:lang w:eastAsia="ru-RU"/>
              </w:rPr>
              <w:t>атериал</w:t>
            </w:r>
            <w:proofErr w:type="spellEnd"/>
            <w:r w:rsidRPr="001C6343">
              <w:rPr>
                <w:rFonts w:ascii="Times New Roman" w:eastAsia="Times New Roman" w:hAnsi="Times New Roman" w:cs="Times New Roman"/>
                <w:color w:val="000000"/>
                <w:sz w:val="16"/>
                <w:szCs w:val="16"/>
                <w:lang w:eastAsia="ru-RU"/>
              </w:rPr>
              <w:t xml:space="preserve"> катетера – нейлон </w:t>
            </w:r>
            <w:proofErr w:type="spellStart"/>
            <w:r w:rsidRPr="001C6343">
              <w:rPr>
                <w:rFonts w:ascii="Times New Roman" w:eastAsia="Times New Roman" w:hAnsi="Times New Roman" w:cs="Times New Roman"/>
                <w:color w:val="000000"/>
                <w:sz w:val="16"/>
                <w:szCs w:val="16"/>
                <w:lang w:eastAsia="ru-RU"/>
              </w:rPr>
              <w:t>вестамид</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шафт</w:t>
            </w:r>
            <w:proofErr w:type="spellEnd"/>
            <w:r w:rsidRPr="001C6343">
              <w:rPr>
                <w:rFonts w:ascii="Times New Roman" w:eastAsia="Times New Roman" w:hAnsi="Times New Roman" w:cs="Times New Roman"/>
                <w:color w:val="000000"/>
                <w:sz w:val="16"/>
                <w:szCs w:val="16"/>
                <w:lang w:eastAsia="ru-RU"/>
              </w:rPr>
              <w:t xml:space="preserve"> – нейлон. Маркеры длины баллона – 2 утопленных </w:t>
            </w:r>
            <w:proofErr w:type="spellStart"/>
            <w:r w:rsidRPr="001C6343">
              <w:rPr>
                <w:rFonts w:ascii="Times New Roman" w:eastAsia="Times New Roman" w:hAnsi="Times New Roman" w:cs="Times New Roman"/>
                <w:color w:val="000000"/>
                <w:sz w:val="16"/>
                <w:szCs w:val="16"/>
                <w:lang w:eastAsia="ru-RU"/>
              </w:rPr>
              <w:t>рентгенконтрастных</w:t>
            </w:r>
            <w:proofErr w:type="spellEnd"/>
            <w:r w:rsidRPr="001C6343">
              <w:rPr>
                <w:rFonts w:ascii="Times New Roman" w:eastAsia="Times New Roman" w:hAnsi="Times New Roman" w:cs="Times New Roman"/>
                <w:color w:val="000000"/>
                <w:sz w:val="16"/>
                <w:szCs w:val="16"/>
                <w:lang w:eastAsia="ru-RU"/>
              </w:rPr>
              <w:t xml:space="preserve"> маркеров (длина 1,0 мм) из платины и иридия. </w:t>
            </w:r>
            <w:proofErr w:type="spellStart"/>
            <w:r w:rsidRPr="001C6343">
              <w:rPr>
                <w:rFonts w:ascii="Times New Roman" w:eastAsia="Times New Roman" w:hAnsi="Times New Roman" w:cs="Times New Roman"/>
                <w:color w:val="000000"/>
                <w:sz w:val="16"/>
                <w:szCs w:val="16"/>
                <w:lang w:eastAsia="ru-RU"/>
              </w:rPr>
              <w:t>Рентгенконтрастный</w:t>
            </w:r>
            <w:proofErr w:type="spellEnd"/>
            <w:r w:rsidRPr="001C6343">
              <w:rPr>
                <w:rFonts w:ascii="Times New Roman" w:eastAsia="Times New Roman" w:hAnsi="Times New Roman" w:cs="Times New Roman"/>
                <w:color w:val="000000"/>
                <w:sz w:val="16"/>
                <w:szCs w:val="16"/>
                <w:lang w:eastAsia="ru-RU"/>
              </w:rPr>
              <w:t xml:space="preserve"> кончик 2 из 5,5 мм. Монорельсовый </w:t>
            </w:r>
            <w:proofErr w:type="spellStart"/>
            <w:r w:rsidRPr="001C6343">
              <w:rPr>
                <w:rFonts w:ascii="Times New Roman" w:eastAsia="Times New Roman" w:hAnsi="Times New Roman" w:cs="Times New Roman"/>
                <w:color w:val="000000"/>
                <w:sz w:val="16"/>
                <w:szCs w:val="16"/>
                <w:lang w:eastAsia="ru-RU"/>
              </w:rPr>
              <w:t>дилятационный</w:t>
            </w:r>
            <w:proofErr w:type="spellEnd"/>
            <w:r w:rsidRPr="001C6343">
              <w:rPr>
                <w:rFonts w:ascii="Times New Roman" w:eastAsia="Times New Roman" w:hAnsi="Times New Roman" w:cs="Times New Roman"/>
                <w:color w:val="000000"/>
                <w:sz w:val="16"/>
                <w:szCs w:val="16"/>
                <w:lang w:eastAsia="ru-RU"/>
              </w:rPr>
              <w:t xml:space="preserve"> катетер, коаксиальная часть – 25 см от дистального кончика, совместимый с проводником 0.014", </w:t>
            </w:r>
            <w:proofErr w:type="spellStart"/>
            <w:r w:rsidRPr="001C6343">
              <w:rPr>
                <w:rFonts w:ascii="Times New Roman" w:eastAsia="Times New Roman" w:hAnsi="Times New Roman" w:cs="Times New Roman"/>
                <w:color w:val="000000"/>
                <w:sz w:val="16"/>
                <w:szCs w:val="16"/>
                <w:lang w:eastAsia="ru-RU"/>
              </w:rPr>
              <w:t>интродьюсером</w:t>
            </w:r>
            <w:proofErr w:type="spellEnd"/>
            <w:r w:rsidRPr="001C6343">
              <w:rPr>
                <w:rFonts w:ascii="Times New Roman" w:eastAsia="Times New Roman" w:hAnsi="Times New Roman" w:cs="Times New Roman"/>
                <w:color w:val="000000"/>
                <w:sz w:val="16"/>
                <w:szCs w:val="16"/>
                <w:lang w:eastAsia="ru-RU"/>
              </w:rPr>
              <w:t xml:space="preserve"> 4 F, проводниковым катетером 6 F (7 F для размера Ø 7 мм * 4 см). Рабочая длина системы доставки 142 см. Диаметр </w:t>
            </w:r>
            <w:proofErr w:type="spellStart"/>
            <w:r w:rsidRPr="001C6343">
              <w:rPr>
                <w:rFonts w:ascii="Times New Roman" w:eastAsia="Times New Roman" w:hAnsi="Times New Roman" w:cs="Times New Roman"/>
                <w:color w:val="000000"/>
                <w:sz w:val="16"/>
                <w:szCs w:val="16"/>
                <w:lang w:eastAsia="ru-RU"/>
              </w:rPr>
              <w:t>шафта</w:t>
            </w:r>
            <w:proofErr w:type="spellEnd"/>
            <w:r w:rsidRPr="001C6343">
              <w:rPr>
                <w:rFonts w:ascii="Times New Roman" w:eastAsia="Times New Roman" w:hAnsi="Times New Roman" w:cs="Times New Roman"/>
                <w:color w:val="000000"/>
                <w:sz w:val="16"/>
                <w:szCs w:val="16"/>
                <w:lang w:eastAsia="ru-RU"/>
              </w:rPr>
              <w:t xml:space="preserve"> 3,3 F, есть 2 маркера «выхода» на расстоянии 90 и 100 см от дистального кончика для сокращения времени облучения. Баллон высокого давления: номинальное 10 атм., максимальное давление разрыва 14 атм. (до Ø 7,0 мм) и 12 атм. (Ø 7,0 мм). Таблица соответствия в </w:t>
            </w:r>
            <w:proofErr w:type="spellStart"/>
            <w:r w:rsidRPr="001C6343">
              <w:rPr>
                <w:rFonts w:ascii="Times New Roman" w:eastAsia="Times New Roman" w:hAnsi="Times New Roman" w:cs="Times New Roman"/>
                <w:color w:val="000000"/>
                <w:sz w:val="16"/>
                <w:szCs w:val="16"/>
                <w:lang w:eastAsia="ru-RU"/>
              </w:rPr>
              <w:t>упаковке</w:t>
            </w:r>
            <w:proofErr w:type="gramStart"/>
            <w:r w:rsidRPr="001C6343">
              <w:rPr>
                <w:rFonts w:ascii="Times New Roman" w:eastAsia="Times New Roman" w:hAnsi="Times New Roman" w:cs="Times New Roman"/>
                <w:color w:val="000000"/>
                <w:sz w:val="16"/>
                <w:szCs w:val="16"/>
                <w:lang w:eastAsia="ru-RU"/>
              </w:rPr>
              <w:t>.Р</w:t>
            </w:r>
            <w:proofErr w:type="gramEnd"/>
            <w:r w:rsidRPr="001C6343">
              <w:rPr>
                <w:rFonts w:ascii="Times New Roman" w:eastAsia="Times New Roman" w:hAnsi="Times New Roman" w:cs="Times New Roman"/>
                <w:color w:val="000000"/>
                <w:sz w:val="16"/>
                <w:szCs w:val="16"/>
                <w:lang w:eastAsia="ru-RU"/>
              </w:rPr>
              <w:t>азмеры</w:t>
            </w:r>
            <w:proofErr w:type="spellEnd"/>
            <w:r w:rsidRPr="001C6343">
              <w:rPr>
                <w:rFonts w:ascii="Times New Roman" w:eastAsia="Times New Roman" w:hAnsi="Times New Roman" w:cs="Times New Roman"/>
                <w:color w:val="000000"/>
                <w:sz w:val="16"/>
                <w:szCs w:val="16"/>
                <w:lang w:eastAsia="ru-RU"/>
              </w:rPr>
              <w:t>: длина 15, 20, 30 и 40 мм, Ø 4,0, 4,5, 5,0, 5,5, 6,0 и 7,0 мм*.</w:t>
            </w:r>
          </w:p>
        </w:tc>
        <w:tc>
          <w:tcPr>
            <w:tcW w:w="940" w:type="dxa"/>
            <w:tcBorders>
              <w:top w:val="nil"/>
              <w:left w:val="nil"/>
              <w:bottom w:val="single" w:sz="4" w:space="0" w:color="auto"/>
              <w:right w:val="single" w:sz="4" w:space="0" w:color="auto"/>
            </w:tcBorders>
            <w:shd w:val="clear" w:color="auto" w:fill="auto"/>
            <w:vAlign w:val="center"/>
            <w:hideMark/>
          </w:tcPr>
          <w:p w14:paraId="4715B0C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262C2DC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07E59A9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107 990</w:t>
            </w:r>
          </w:p>
        </w:tc>
        <w:tc>
          <w:tcPr>
            <w:tcW w:w="1116" w:type="dxa"/>
            <w:tcBorders>
              <w:top w:val="nil"/>
              <w:left w:val="nil"/>
              <w:bottom w:val="single" w:sz="4" w:space="0" w:color="auto"/>
              <w:right w:val="single" w:sz="4" w:space="0" w:color="auto"/>
            </w:tcBorders>
            <w:shd w:val="clear" w:color="auto" w:fill="auto"/>
            <w:vAlign w:val="center"/>
            <w:hideMark/>
          </w:tcPr>
          <w:p w14:paraId="0E69590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539 950</w:t>
            </w:r>
          </w:p>
        </w:tc>
      </w:tr>
      <w:tr w:rsidR="001C6343" w:rsidRPr="001C6343" w14:paraId="18434E2C"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063E9C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15</w:t>
            </w:r>
          </w:p>
        </w:tc>
        <w:tc>
          <w:tcPr>
            <w:tcW w:w="1870" w:type="dxa"/>
            <w:tcBorders>
              <w:top w:val="nil"/>
              <w:left w:val="nil"/>
              <w:bottom w:val="single" w:sz="4" w:space="0" w:color="auto"/>
              <w:right w:val="single" w:sz="4" w:space="0" w:color="auto"/>
            </w:tcBorders>
            <w:shd w:val="clear" w:color="auto" w:fill="auto"/>
            <w:vAlign w:val="center"/>
            <w:hideMark/>
          </w:tcPr>
          <w:p w14:paraId="440C8AAD"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Диагностические катетеры </w:t>
            </w:r>
            <w:proofErr w:type="spellStart"/>
            <w:r w:rsidRPr="001C6343">
              <w:rPr>
                <w:rFonts w:ascii="Times New Roman" w:eastAsia="Times New Roman" w:hAnsi="Times New Roman" w:cs="Times New Roman"/>
                <w:color w:val="000000"/>
                <w:sz w:val="18"/>
                <w:szCs w:val="18"/>
                <w:lang w:eastAsia="ru-RU"/>
              </w:rPr>
              <w:t>Super</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Torque</w:t>
            </w:r>
            <w:proofErr w:type="spellEnd"/>
            <w:r w:rsidRPr="001C6343">
              <w:rPr>
                <w:rFonts w:ascii="Times New Roman" w:eastAsia="Times New Roman" w:hAnsi="Times New Roman" w:cs="Times New Roman"/>
                <w:color w:val="000000"/>
                <w:sz w:val="18"/>
                <w:szCs w:val="18"/>
                <w:lang w:eastAsia="ru-RU"/>
              </w:rPr>
              <w:t xml:space="preserve"> и </w:t>
            </w:r>
            <w:proofErr w:type="spellStart"/>
            <w:r w:rsidRPr="001C6343">
              <w:rPr>
                <w:rFonts w:ascii="Times New Roman" w:eastAsia="Times New Roman" w:hAnsi="Times New Roman" w:cs="Times New Roman"/>
                <w:color w:val="000000"/>
                <w:sz w:val="18"/>
                <w:szCs w:val="18"/>
                <w:lang w:eastAsia="ru-RU"/>
              </w:rPr>
              <w:t>Super</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Torque</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Plus</w:t>
            </w:r>
            <w:proofErr w:type="spellEnd"/>
            <w:r w:rsidRPr="001C6343">
              <w:rPr>
                <w:rFonts w:ascii="Times New Roman" w:eastAsia="Times New Roman" w:hAnsi="Times New Roman" w:cs="Times New Roman"/>
                <w:color w:val="000000"/>
                <w:sz w:val="18"/>
                <w:szCs w:val="18"/>
                <w:lang w:eastAsia="ru-RU"/>
              </w:rPr>
              <w:t xml:space="preserve"> 5F, 5.2F, 6F и длиной</w:t>
            </w:r>
            <w:r w:rsidRPr="001C6343">
              <w:rPr>
                <w:rFonts w:ascii="Times New Roman" w:eastAsia="Times New Roman" w:hAnsi="Times New Roman" w:cs="Times New Roman"/>
                <w:color w:val="000000"/>
                <w:sz w:val="18"/>
                <w:szCs w:val="18"/>
                <w:lang w:eastAsia="ru-RU"/>
              </w:rPr>
              <w:br/>
              <w:t>65, 80, 100, 110, 125 см</w:t>
            </w:r>
          </w:p>
        </w:tc>
        <w:tc>
          <w:tcPr>
            <w:tcW w:w="4820" w:type="dxa"/>
            <w:tcBorders>
              <w:top w:val="nil"/>
              <w:left w:val="nil"/>
              <w:bottom w:val="single" w:sz="4" w:space="0" w:color="auto"/>
              <w:right w:val="single" w:sz="4" w:space="0" w:color="auto"/>
            </w:tcBorders>
            <w:shd w:val="clear" w:color="auto" w:fill="auto"/>
            <w:vAlign w:val="center"/>
            <w:hideMark/>
          </w:tcPr>
          <w:p w14:paraId="3030F3C7"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Диагностический катетер для  </w:t>
            </w:r>
            <w:proofErr w:type="spellStart"/>
            <w:r w:rsidRPr="001C6343">
              <w:rPr>
                <w:rFonts w:ascii="Times New Roman" w:eastAsia="Times New Roman" w:hAnsi="Times New Roman" w:cs="Times New Roman"/>
                <w:color w:val="000000"/>
                <w:sz w:val="16"/>
                <w:szCs w:val="16"/>
                <w:lang w:eastAsia="ru-RU"/>
              </w:rPr>
              <w:t>эндоваскулярных</w:t>
            </w:r>
            <w:proofErr w:type="spellEnd"/>
            <w:r w:rsidRPr="001C6343">
              <w:rPr>
                <w:rFonts w:ascii="Times New Roman" w:eastAsia="Times New Roman" w:hAnsi="Times New Roman" w:cs="Times New Roman"/>
                <w:color w:val="000000"/>
                <w:sz w:val="16"/>
                <w:szCs w:val="16"/>
                <w:lang w:eastAsia="ru-RU"/>
              </w:rPr>
              <w:t xml:space="preserve"> вмешательств. Тип C1- C2 5 </w:t>
            </w:r>
            <w:proofErr w:type="spellStart"/>
            <w:r w:rsidRPr="001C6343">
              <w:rPr>
                <w:rFonts w:ascii="Times New Roman" w:eastAsia="Times New Roman" w:hAnsi="Times New Roman" w:cs="Times New Roman"/>
                <w:color w:val="000000"/>
                <w:sz w:val="16"/>
                <w:szCs w:val="16"/>
                <w:lang w:eastAsia="ru-RU"/>
              </w:rPr>
              <w:t>Fr</w:t>
            </w:r>
            <w:proofErr w:type="spellEnd"/>
            <w:r w:rsidRPr="001C6343">
              <w:rPr>
                <w:rFonts w:ascii="Times New Roman" w:eastAsia="Times New Roman" w:hAnsi="Times New Roman" w:cs="Times New Roman"/>
                <w:color w:val="000000"/>
                <w:sz w:val="16"/>
                <w:szCs w:val="16"/>
                <w:lang w:eastAsia="ru-RU"/>
              </w:rPr>
              <w:t xml:space="preserve"> - длина 65 см  Конструкция: проксимальная часть - нейлон, дистальная - полиуретан. Внутренняя выстилка - </w:t>
            </w:r>
            <w:proofErr w:type="spellStart"/>
            <w:r w:rsidRPr="001C6343">
              <w:rPr>
                <w:rFonts w:ascii="Times New Roman" w:eastAsia="Times New Roman" w:hAnsi="Times New Roman" w:cs="Times New Roman"/>
                <w:color w:val="000000"/>
                <w:sz w:val="16"/>
                <w:szCs w:val="16"/>
                <w:lang w:eastAsia="ru-RU"/>
              </w:rPr>
              <w:t>тефлон</w:t>
            </w:r>
            <w:proofErr w:type="spellEnd"/>
            <w:r w:rsidRPr="001C6343">
              <w:rPr>
                <w:rFonts w:ascii="Times New Roman" w:eastAsia="Times New Roman" w:hAnsi="Times New Roman" w:cs="Times New Roman"/>
                <w:color w:val="000000"/>
                <w:sz w:val="16"/>
                <w:szCs w:val="16"/>
                <w:lang w:eastAsia="ru-RU"/>
              </w:rPr>
              <w:t xml:space="preserve">. Материал </w:t>
            </w:r>
            <w:proofErr w:type="spellStart"/>
            <w:r w:rsidRPr="001C6343">
              <w:rPr>
                <w:rFonts w:ascii="Times New Roman" w:eastAsia="Times New Roman" w:hAnsi="Times New Roman" w:cs="Times New Roman"/>
                <w:color w:val="000000"/>
                <w:sz w:val="16"/>
                <w:szCs w:val="16"/>
                <w:lang w:eastAsia="ru-RU"/>
              </w:rPr>
              <w:t>хаба</w:t>
            </w:r>
            <w:proofErr w:type="spellEnd"/>
            <w:r w:rsidRPr="001C6343">
              <w:rPr>
                <w:rFonts w:ascii="Times New Roman" w:eastAsia="Times New Roman" w:hAnsi="Times New Roman" w:cs="Times New Roman"/>
                <w:color w:val="000000"/>
                <w:sz w:val="16"/>
                <w:szCs w:val="16"/>
                <w:lang w:eastAsia="ru-RU"/>
              </w:rPr>
              <w:t xml:space="preserve"> - поликарбонат. Мягкий </w:t>
            </w:r>
            <w:proofErr w:type="spellStart"/>
            <w:r w:rsidRPr="001C6343">
              <w:rPr>
                <w:rFonts w:ascii="Times New Roman" w:eastAsia="Times New Roman" w:hAnsi="Times New Roman" w:cs="Times New Roman"/>
                <w:color w:val="000000"/>
                <w:sz w:val="16"/>
                <w:szCs w:val="16"/>
                <w:lang w:eastAsia="ru-RU"/>
              </w:rPr>
              <w:t>атравматичный</w:t>
            </w:r>
            <w:proofErr w:type="spellEnd"/>
            <w:r w:rsidRPr="001C6343">
              <w:rPr>
                <w:rFonts w:ascii="Times New Roman" w:eastAsia="Times New Roman" w:hAnsi="Times New Roman" w:cs="Times New Roman"/>
                <w:color w:val="000000"/>
                <w:sz w:val="16"/>
                <w:szCs w:val="16"/>
                <w:lang w:eastAsia="ru-RU"/>
              </w:rPr>
              <w:t xml:space="preserve"> кончик длиной 0.011". Длина: 65 см. Наружный диаметр:  5F . Материал: Армированная стенка катетера - двухслойная стальная сетка до кончика. "Гибридная технология" оплетки. Внутренний просвет катетера:  5F катетера - не менее .056".</w:t>
            </w:r>
          </w:p>
        </w:tc>
        <w:tc>
          <w:tcPr>
            <w:tcW w:w="940" w:type="dxa"/>
            <w:tcBorders>
              <w:top w:val="nil"/>
              <w:left w:val="nil"/>
              <w:bottom w:val="single" w:sz="4" w:space="0" w:color="auto"/>
              <w:right w:val="single" w:sz="4" w:space="0" w:color="auto"/>
            </w:tcBorders>
            <w:shd w:val="clear" w:color="auto" w:fill="auto"/>
            <w:vAlign w:val="center"/>
            <w:hideMark/>
          </w:tcPr>
          <w:p w14:paraId="6104E67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140A66E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30</w:t>
            </w:r>
          </w:p>
        </w:tc>
        <w:tc>
          <w:tcPr>
            <w:tcW w:w="940" w:type="dxa"/>
            <w:tcBorders>
              <w:top w:val="nil"/>
              <w:left w:val="nil"/>
              <w:bottom w:val="single" w:sz="4" w:space="0" w:color="auto"/>
              <w:right w:val="single" w:sz="4" w:space="0" w:color="auto"/>
            </w:tcBorders>
            <w:shd w:val="clear" w:color="auto" w:fill="auto"/>
            <w:vAlign w:val="center"/>
            <w:hideMark/>
          </w:tcPr>
          <w:p w14:paraId="6E19A50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9 050</w:t>
            </w:r>
          </w:p>
        </w:tc>
        <w:tc>
          <w:tcPr>
            <w:tcW w:w="1116" w:type="dxa"/>
            <w:tcBorders>
              <w:top w:val="nil"/>
              <w:left w:val="nil"/>
              <w:bottom w:val="single" w:sz="4" w:space="0" w:color="auto"/>
              <w:right w:val="single" w:sz="4" w:space="0" w:color="auto"/>
            </w:tcBorders>
            <w:shd w:val="clear" w:color="auto" w:fill="auto"/>
            <w:vAlign w:val="center"/>
            <w:hideMark/>
          </w:tcPr>
          <w:p w14:paraId="68DD98F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271 500</w:t>
            </w:r>
          </w:p>
        </w:tc>
      </w:tr>
      <w:tr w:rsidR="001C6343" w:rsidRPr="001C6343" w14:paraId="298361A8"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91AB82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16</w:t>
            </w:r>
          </w:p>
        </w:tc>
        <w:tc>
          <w:tcPr>
            <w:tcW w:w="1870" w:type="dxa"/>
            <w:tcBorders>
              <w:top w:val="nil"/>
              <w:left w:val="nil"/>
              <w:bottom w:val="single" w:sz="4" w:space="0" w:color="auto"/>
              <w:right w:val="single" w:sz="4" w:space="0" w:color="auto"/>
            </w:tcBorders>
            <w:shd w:val="clear" w:color="auto" w:fill="auto"/>
            <w:vAlign w:val="center"/>
            <w:hideMark/>
          </w:tcPr>
          <w:p w14:paraId="4117F65B"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Интродьюсеры</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Avanti</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Plus</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Brite</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Tip</w:t>
            </w:r>
            <w:proofErr w:type="spellEnd"/>
            <w:r w:rsidRPr="001C6343">
              <w:rPr>
                <w:rFonts w:ascii="Times New Roman" w:eastAsia="Times New Roman" w:hAnsi="Times New Roman" w:cs="Times New Roman"/>
                <w:color w:val="000000"/>
                <w:sz w:val="18"/>
                <w:szCs w:val="18"/>
                <w:lang w:eastAsia="ru-RU"/>
              </w:rPr>
              <w:t xml:space="preserve"> с </w:t>
            </w:r>
            <w:proofErr w:type="spellStart"/>
            <w:r w:rsidRPr="001C6343">
              <w:rPr>
                <w:rFonts w:ascii="Times New Roman" w:eastAsia="Times New Roman" w:hAnsi="Times New Roman" w:cs="Times New Roman"/>
                <w:color w:val="000000"/>
                <w:sz w:val="18"/>
                <w:szCs w:val="18"/>
                <w:lang w:eastAsia="ru-RU"/>
              </w:rPr>
              <w:t>шестилепестковым</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гемостатическим</w:t>
            </w:r>
            <w:proofErr w:type="spellEnd"/>
            <w:r w:rsidRPr="001C6343">
              <w:rPr>
                <w:rFonts w:ascii="Times New Roman" w:eastAsia="Times New Roman" w:hAnsi="Times New Roman" w:cs="Times New Roman"/>
                <w:color w:val="000000"/>
                <w:sz w:val="18"/>
                <w:szCs w:val="18"/>
                <w:lang w:eastAsia="ru-RU"/>
              </w:rPr>
              <w:t xml:space="preserve"> клапаном с </w:t>
            </w:r>
            <w:proofErr w:type="spellStart"/>
            <w:r w:rsidRPr="001C6343">
              <w:rPr>
                <w:rFonts w:ascii="Times New Roman" w:eastAsia="Times New Roman" w:hAnsi="Times New Roman" w:cs="Times New Roman"/>
                <w:color w:val="000000"/>
                <w:sz w:val="18"/>
                <w:szCs w:val="18"/>
                <w:lang w:eastAsia="ru-RU"/>
              </w:rPr>
              <w:t>рентгенконтрастным</w:t>
            </w:r>
            <w:proofErr w:type="spellEnd"/>
            <w:r w:rsidRPr="001C6343">
              <w:rPr>
                <w:rFonts w:ascii="Times New Roman" w:eastAsia="Times New Roman" w:hAnsi="Times New Roman" w:cs="Times New Roman"/>
                <w:color w:val="000000"/>
                <w:sz w:val="18"/>
                <w:szCs w:val="18"/>
                <w:lang w:eastAsia="ru-RU"/>
              </w:rPr>
              <w:t xml:space="preserve"> кончиком и без, с </w:t>
            </w:r>
            <w:proofErr w:type="spellStart"/>
            <w:r w:rsidRPr="001C6343">
              <w:rPr>
                <w:rFonts w:ascii="Times New Roman" w:eastAsia="Times New Roman" w:hAnsi="Times New Roman" w:cs="Times New Roman"/>
                <w:color w:val="000000"/>
                <w:sz w:val="18"/>
                <w:szCs w:val="18"/>
                <w:lang w:eastAsia="ru-RU"/>
              </w:rPr>
              <w:t>минипроводником</w:t>
            </w:r>
            <w:proofErr w:type="spellEnd"/>
            <w:r w:rsidRPr="001C6343">
              <w:rPr>
                <w:rFonts w:ascii="Times New Roman" w:eastAsia="Times New Roman" w:hAnsi="Times New Roman" w:cs="Times New Roman"/>
                <w:color w:val="000000"/>
                <w:sz w:val="18"/>
                <w:szCs w:val="18"/>
                <w:lang w:eastAsia="ru-RU"/>
              </w:rPr>
              <w:t xml:space="preserve"> и без, диаметром 6F,  8F и длиной 11 см</w:t>
            </w:r>
          </w:p>
        </w:tc>
        <w:tc>
          <w:tcPr>
            <w:tcW w:w="4820" w:type="dxa"/>
            <w:tcBorders>
              <w:top w:val="nil"/>
              <w:left w:val="nil"/>
              <w:bottom w:val="single" w:sz="4" w:space="0" w:color="auto"/>
              <w:right w:val="single" w:sz="4" w:space="0" w:color="auto"/>
            </w:tcBorders>
            <w:shd w:val="clear" w:color="auto" w:fill="auto"/>
            <w:vAlign w:val="center"/>
            <w:hideMark/>
          </w:tcPr>
          <w:p w14:paraId="4F52C565"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Материал </w:t>
            </w:r>
            <w:proofErr w:type="spellStart"/>
            <w:r w:rsidRPr="001C6343">
              <w:rPr>
                <w:rFonts w:ascii="Times New Roman" w:eastAsia="Times New Roman" w:hAnsi="Times New Roman" w:cs="Times New Roman"/>
                <w:color w:val="000000"/>
                <w:sz w:val="16"/>
                <w:szCs w:val="16"/>
                <w:lang w:eastAsia="ru-RU"/>
              </w:rPr>
              <w:t>интродьюсера</w:t>
            </w:r>
            <w:proofErr w:type="spellEnd"/>
            <w:r w:rsidRPr="001C6343">
              <w:rPr>
                <w:rFonts w:ascii="Times New Roman" w:eastAsia="Times New Roman" w:hAnsi="Times New Roman" w:cs="Times New Roman"/>
                <w:color w:val="000000"/>
                <w:sz w:val="16"/>
                <w:szCs w:val="16"/>
                <w:lang w:eastAsia="ru-RU"/>
              </w:rPr>
              <w:t xml:space="preserve"> – </w:t>
            </w:r>
            <w:proofErr w:type="spellStart"/>
            <w:r w:rsidRPr="001C6343">
              <w:rPr>
                <w:rFonts w:ascii="Times New Roman" w:eastAsia="Times New Roman" w:hAnsi="Times New Roman" w:cs="Times New Roman"/>
                <w:color w:val="000000"/>
                <w:sz w:val="16"/>
                <w:szCs w:val="16"/>
                <w:lang w:eastAsia="ru-RU"/>
              </w:rPr>
              <w:t>рентгенконтрастный</w:t>
            </w:r>
            <w:proofErr w:type="spellEnd"/>
            <w:r w:rsidRPr="001C6343">
              <w:rPr>
                <w:rFonts w:ascii="Times New Roman" w:eastAsia="Times New Roman" w:hAnsi="Times New Roman" w:cs="Times New Roman"/>
                <w:color w:val="000000"/>
                <w:sz w:val="16"/>
                <w:szCs w:val="16"/>
                <w:lang w:eastAsia="ru-RU"/>
              </w:rPr>
              <w:t xml:space="preserve"> полиэтиленовый пластик, смазывающее покрытие канюли, сосудистого </w:t>
            </w:r>
            <w:proofErr w:type="spellStart"/>
            <w:r w:rsidRPr="001C6343">
              <w:rPr>
                <w:rFonts w:ascii="Times New Roman" w:eastAsia="Times New Roman" w:hAnsi="Times New Roman" w:cs="Times New Roman"/>
                <w:color w:val="000000"/>
                <w:sz w:val="16"/>
                <w:szCs w:val="16"/>
                <w:lang w:eastAsia="ru-RU"/>
              </w:rPr>
              <w:t>дилятора</w:t>
            </w:r>
            <w:proofErr w:type="spellEnd"/>
            <w:r w:rsidRPr="001C6343">
              <w:rPr>
                <w:rFonts w:ascii="Times New Roman" w:eastAsia="Times New Roman" w:hAnsi="Times New Roman" w:cs="Times New Roman"/>
                <w:color w:val="000000"/>
                <w:sz w:val="16"/>
                <w:szCs w:val="16"/>
                <w:lang w:eastAsia="ru-RU"/>
              </w:rPr>
              <w:t xml:space="preserve"> и клапана. </w:t>
            </w:r>
            <w:proofErr w:type="spellStart"/>
            <w:r w:rsidRPr="001C6343">
              <w:rPr>
                <w:rFonts w:ascii="Times New Roman" w:eastAsia="Times New Roman" w:hAnsi="Times New Roman" w:cs="Times New Roman"/>
                <w:color w:val="000000"/>
                <w:sz w:val="16"/>
                <w:szCs w:val="16"/>
                <w:lang w:eastAsia="ru-RU"/>
              </w:rPr>
              <w:t>Шестилепестковый</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гемостатический</w:t>
            </w:r>
            <w:proofErr w:type="spellEnd"/>
            <w:r w:rsidRPr="001C6343">
              <w:rPr>
                <w:rFonts w:ascii="Times New Roman" w:eastAsia="Times New Roman" w:hAnsi="Times New Roman" w:cs="Times New Roman"/>
                <w:color w:val="000000"/>
                <w:sz w:val="16"/>
                <w:szCs w:val="16"/>
                <w:lang w:eastAsia="ru-RU"/>
              </w:rPr>
              <w:t xml:space="preserve"> клапан. Наличие бокового отведения для обмывания инструмента, введения контрольного вещества, иных лекарственных растворов. Трехходовой краник для управления боковым портом. Наличие специального замка для </w:t>
            </w:r>
            <w:proofErr w:type="spellStart"/>
            <w:r w:rsidRPr="001C6343">
              <w:rPr>
                <w:rFonts w:ascii="Times New Roman" w:eastAsia="Times New Roman" w:hAnsi="Times New Roman" w:cs="Times New Roman"/>
                <w:color w:val="000000"/>
                <w:sz w:val="16"/>
                <w:szCs w:val="16"/>
                <w:lang w:eastAsia="ru-RU"/>
              </w:rPr>
              <w:t>дилятора</w:t>
            </w:r>
            <w:proofErr w:type="spellEnd"/>
            <w:r w:rsidRPr="001C6343">
              <w:rPr>
                <w:rFonts w:ascii="Times New Roman" w:eastAsia="Times New Roman" w:hAnsi="Times New Roman" w:cs="Times New Roman"/>
                <w:color w:val="000000"/>
                <w:sz w:val="16"/>
                <w:szCs w:val="16"/>
                <w:lang w:eastAsia="ru-RU"/>
              </w:rPr>
              <w:t xml:space="preserve"> для исключения возможности его дислокации при проведении через мягкие ткани. Возможность поставки с  мини-проводником (двухсторонний, длина 45 см) для отдельных размеров: длина 11 см – все размеры – 6, 8 F. Цветовая кодировка размеров. 5 штук в </w:t>
            </w:r>
            <w:proofErr w:type="spellStart"/>
            <w:r w:rsidRPr="001C6343">
              <w:rPr>
                <w:rFonts w:ascii="Times New Roman" w:eastAsia="Times New Roman" w:hAnsi="Times New Roman" w:cs="Times New Roman"/>
                <w:color w:val="000000"/>
                <w:sz w:val="16"/>
                <w:szCs w:val="16"/>
                <w:lang w:eastAsia="ru-RU"/>
              </w:rPr>
              <w:t>упаковке</w:t>
            </w:r>
            <w:proofErr w:type="gramStart"/>
            <w:r w:rsidRPr="001C6343">
              <w:rPr>
                <w:rFonts w:ascii="Times New Roman" w:eastAsia="Times New Roman" w:hAnsi="Times New Roman" w:cs="Times New Roman"/>
                <w:color w:val="000000"/>
                <w:sz w:val="16"/>
                <w:szCs w:val="16"/>
                <w:lang w:eastAsia="ru-RU"/>
              </w:rPr>
              <w:t>.Р</w:t>
            </w:r>
            <w:proofErr w:type="gramEnd"/>
            <w:r w:rsidRPr="001C6343">
              <w:rPr>
                <w:rFonts w:ascii="Times New Roman" w:eastAsia="Times New Roman" w:hAnsi="Times New Roman" w:cs="Times New Roman"/>
                <w:color w:val="000000"/>
                <w:sz w:val="16"/>
                <w:szCs w:val="16"/>
                <w:lang w:eastAsia="ru-RU"/>
              </w:rPr>
              <w:t>азмеры</w:t>
            </w:r>
            <w:proofErr w:type="spellEnd"/>
            <w:r w:rsidRPr="001C6343">
              <w:rPr>
                <w:rFonts w:ascii="Times New Roman" w:eastAsia="Times New Roman" w:hAnsi="Times New Roman" w:cs="Times New Roman"/>
                <w:color w:val="000000"/>
                <w:sz w:val="16"/>
                <w:szCs w:val="16"/>
                <w:lang w:eastAsia="ru-RU"/>
              </w:rPr>
              <w:t>: Ø 6 и 8  F (11 см), Ø 6,5 и 8,5 F (11 см).</w:t>
            </w:r>
          </w:p>
        </w:tc>
        <w:tc>
          <w:tcPr>
            <w:tcW w:w="940" w:type="dxa"/>
            <w:tcBorders>
              <w:top w:val="nil"/>
              <w:left w:val="nil"/>
              <w:bottom w:val="single" w:sz="4" w:space="0" w:color="auto"/>
              <w:right w:val="single" w:sz="4" w:space="0" w:color="auto"/>
            </w:tcBorders>
            <w:shd w:val="clear" w:color="auto" w:fill="auto"/>
            <w:vAlign w:val="center"/>
            <w:hideMark/>
          </w:tcPr>
          <w:p w14:paraId="356B805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782782D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50</w:t>
            </w:r>
          </w:p>
        </w:tc>
        <w:tc>
          <w:tcPr>
            <w:tcW w:w="940" w:type="dxa"/>
            <w:tcBorders>
              <w:top w:val="nil"/>
              <w:left w:val="nil"/>
              <w:bottom w:val="single" w:sz="4" w:space="0" w:color="auto"/>
              <w:right w:val="single" w:sz="4" w:space="0" w:color="auto"/>
            </w:tcBorders>
            <w:shd w:val="clear" w:color="auto" w:fill="auto"/>
            <w:vAlign w:val="center"/>
            <w:hideMark/>
          </w:tcPr>
          <w:p w14:paraId="1ED347E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8 050</w:t>
            </w:r>
          </w:p>
        </w:tc>
        <w:tc>
          <w:tcPr>
            <w:tcW w:w="1116" w:type="dxa"/>
            <w:tcBorders>
              <w:top w:val="nil"/>
              <w:left w:val="nil"/>
              <w:bottom w:val="single" w:sz="4" w:space="0" w:color="auto"/>
              <w:right w:val="single" w:sz="4" w:space="0" w:color="auto"/>
            </w:tcBorders>
            <w:shd w:val="clear" w:color="auto" w:fill="auto"/>
            <w:vAlign w:val="center"/>
            <w:hideMark/>
          </w:tcPr>
          <w:p w14:paraId="2A7A1BA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402 500</w:t>
            </w:r>
          </w:p>
        </w:tc>
      </w:tr>
      <w:tr w:rsidR="001C6343" w:rsidRPr="001C6343" w14:paraId="75647712"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046464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17</w:t>
            </w:r>
          </w:p>
        </w:tc>
        <w:tc>
          <w:tcPr>
            <w:tcW w:w="1870" w:type="dxa"/>
            <w:tcBorders>
              <w:top w:val="nil"/>
              <w:left w:val="nil"/>
              <w:bottom w:val="nil"/>
              <w:right w:val="nil"/>
            </w:tcBorders>
            <w:shd w:val="clear" w:color="auto" w:fill="auto"/>
            <w:hideMark/>
          </w:tcPr>
          <w:p w14:paraId="13028F8C" w14:textId="77777777" w:rsidR="001C6343" w:rsidRPr="001C6343" w:rsidRDefault="001C6343" w:rsidP="001C6343">
            <w:pPr>
              <w:spacing w:after="0" w:line="240" w:lineRule="auto"/>
              <w:rPr>
                <w:rFonts w:ascii="Times New Roman" w:eastAsia="Times New Roman" w:hAnsi="Times New Roman" w:cs="Times New Roman"/>
                <w:color w:val="222222"/>
                <w:sz w:val="18"/>
                <w:szCs w:val="18"/>
                <w:lang w:eastAsia="ru-RU"/>
              </w:rPr>
            </w:pPr>
            <w:r w:rsidRPr="001C6343">
              <w:rPr>
                <w:rFonts w:ascii="Times New Roman" w:eastAsia="Times New Roman" w:hAnsi="Times New Roman" w:cs="Times New Roman"/>
                <w:color w:val="222222"/>
                <w:sz w:val="18"/>
                <w:szCs w:val="18"/>
                <w:lang w:eastAsia="ru-RU"/>
              </w:rPr>
              <w:t xml:space="preserve">Проводниковый катетер </w:t>
            </w:r>
            <w:proofErr w:type="spellStart"/>
            <w:r w:rsidRPr="001C6343">
              <w:rPr>
                <w:rFonts w:ascii="Times New Roman" w:eastAsia="Times New Roman" w:hAnsi="Times New Roman" w:cs="Times New Roman"/>
                <w:color w:val="222222"/>
                <w:sz w:val="18"/>
                <w:szCs w:val="18"/>
                <w:lang w:eastAsia="ru-RU"/>
              </w:rPr>
              <w:t>Vista</w:t>
            </w:r>
            <w:proofErr w:type="spellEnd"/>
            <w:r w:rsidRPr="001C6343">
              <w:rPr>
                <w:rFonts w:ascii="Times New Roman" w:eastAsia="Times New Roman" w:hAnsi="Times New Roman" w:cs="Times New Roman"/>
                <w:color w:val="222222"/>
                <w:sz w:val="18"/>
                <w:szCs w:val="18"/>
                <w:lang w:eastAsia="ru-RU"/>
              </w:rPr>
              <w:t xml:space="preserve"> </w:t>
            </w:r>
            <w:proofErr w:type="spellStart"/>
            <w:r w:rsidRPr="001C6343">
              <w:rPr>
                <w:rFonts w:ascii="Times New Roman" w:eastAsia="Times New Roman" w:hAnsi="Times New Roman" w:cs="Times New Roman"/>
                <w:color w:val="222222"/>
                <w:sz w:val="18"/>
                <w:szCs w:val="18"/>
                <w:lang w:eastAsia="ru-RU"/>
              </w:rPr>
              <w:t>Brite</w:t>
            </w:r>
            <w:proofErr w:type="spellEnd"/>
            <w:r w:rsidRPr="001C6343">
              <w:rPr>
                <w:rFonts w:ascii="Times New Roman" w:eastAsia="Times New Roman" w:hAnsi="Times New Roman" w:cs="Times New Roman"/>
                <w:color w:val="222222"/>
                <w:sz w:val="18"/>
                <w:szCs w:val="18"/>
                <w:lang w:eastAsia="ru-RU"/>
              </w:rPr>
              <w:t xml:space="preserve"> </w:t>
            </w:r>
            <w:proofErr w:type="spellStart"/>
            <w:r w:rsidRPr="001C6343">
              <w:rPr>
                <w:rFonts w:ascii="Times New Roman" w:eastAsia="Times New Roman" w:hAnsi="Times New Roman" w:cs="Times New Roman"/>
                <w:color w:val="222222"/>
                <w:sz w:val="18"/>
                <w:szCs w:val="18"/>
                <w:lang w:eastAsia="ru-RU"/>
              </w:rPr>
              <w:t>Tip</w:t>
            </w:r>
            <w:proofErr w:type="spellEnd"/>
            <w:r w:rsidRPr="001C6343">
              <w:rPr>
                <w:rFonts w:ascii="Times New Roman" w:eastAsia="Times New Roman" w:hAnsi="Times New Roman" w:cs="Times New Roman"/>
                <w:color w:val="222222"/>
                <w:sz w:val="18"/>
                <w:szCs w:val="18"/>
                <w:lang w:eastAsia="ru-RU"/>
              </w:rPr>
              <w:t xml:space="preserve"> GC стерильный, диаметром 8F, и длиной 95см</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449B677"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Катетер проводниковый периферический. Материал катетера – наружный слой – нейлон, средняя часть – армированная двухслойная стальная оплетка, внутренний слой – покрытие политетрафторэтилен, дистальный кончик </w:t>
            </w:r>
            <w:proofErr w:type="spellStart"/>
            <w:r w:rsidRPr="001C6343">
              <w:rPr>
                <w:rFonts w:ascii="Times New Roman" w:eastAsia="Times New Roman" w:hAnsi="Times New Roman" w:cs="Times New Roman"/>
                <w:color w:val="000000"/>
                <w:sz w:val="16"/>
                <w:szCs w:val="16"/>
                <w:lang w:eastAsia="ru-RU"/>
              </w:rPr>
              <w:t>рентгенконтрастный</w:t>
            </w:r>
            <w:proofErr w:type="spellEnd"/>
            <w:r w:rsidRPr="001C6343">
              <w:rPr>
                <w:rFonts w:ascii="Times New Roman" w:eastAsia="Times New Roman" w:hAnsi="Times New Roman" w:cs="Times New Roman"/>
                <w:color w:val="000000"/>
                <w:sz w:val="16"/>
                <w:szCs w:val="16"/>
                <w:lang w:eastAsia="ru-RU"/>
              </w:rPr>
              <w:t xml:space="preserve"> (длина 2,5 мм). </w:t>
            </w:r>
            <w:proofErr w:type="spellStart"/>
            <w:r w:rsidRPr="001C6343">
              <w:rPr>
                <w:rFonts w:ascii="Times New Roman" w:eastAsia="Times New Roman" w:hAnsi="Times New Roman" w:cs="Times New Roman"/>
                <w:color w:val="000000"/>
                <w:sz w:val="16"/>
                <w:szCs w:val="16"/>
                <w:lang w:eastAsia="ru-RU"/>
              </w:rPr>
              <w:t>Мультисегментный</w:t>
            </w:r>
            <w:proofErr w:type="spellEnd"/>
            <w:r w:rsidRPr="001C6343">
              <w:rPr>
                <w:rFonts w:ascii="Times New Roman" w:eastAsia="Times New Roman" w:hAnsi="Times New Roman" w:cs="Times New Roman"/>
                <w:color w:val="000000"/>
                <w:sz w:val="16"/>
                <w:szCs w:val="16"/>
                <w:lang w:eastAsia="ru-RU"/>
              </w:rPr>
              <w:t xml:space="preserve"> дизайн. </w:t>
            </w:r>
            <w:proofErr w:type="spellStart"/>
            <w:r w:rsidRPr="001C6343">
              <w:rPr>
                <w:rFonts w:ascii="Times New Roman" w:eastAsia="Times New Roman" w:hAnsi="Times New Roman" w:cs="Times New Roman"/>
                <w:color w:val="000000"/>
                <w:sz w:val="16"/>
                <w:szCs w:val="16"/>
                <w:lang w:eastAsia="ru-RU"/>
              </w:rPr>
              <w:t>Термосплавка</w:t>
            </w:r>
            <w:proofErr w:type="spellEnd"/>
            <w:r w:rsidRPr="001C6343">
              <w:rPr>
                <w:rFonts w:ascii="Times New Roman" w:eastAsia="Times New Roman" w:hAnsi="Times New Roman" w:cs="Times New Roman"/>
                <w:color w:val="000000"/>
                <w:sz w:val="16"/>
                <w:szCs w:val="16"/>
                <w:lang w:eastAsia="ru-RU"/>
              </w:rPr>
              <w:t xml:space="preserve"> отдельных сегментов (мягкого кончика, формирующейся части, основного </w:t>
            </w:r>
            <w:proofErr w:type="spellStart"/>
            <w:r w:rsidRPr="001C6343">
              <w:rPr>
                <w:rFonts w:ascii="Times New Roman" w:eastAsia="Times New Roman" w:hAnsi="Times New Roman" w:cs="Times New Roman"/>
                <w:color w:val="000000"/>
                <w:sz w:val="16"/>
                <w:szCs w:val="16"/>
                <w:lang w:eastAsia="ru-RU"/>
              </w:rPr>
              <w:t>шафта</w:t>
            </w:r>
            <w:proofErr w:type="spellEnd"/>
            <w:r w:rsidRPr="001C6343">
              <w:rPr>
                <w:rFonts w:ascii="Times New Roman" w:eastAsia="Times New Roman" w:hAnsi="Times New Roman" w:cs="Times New Roman"/>
                <w:color w:val="000000"/>
                <w:sz w:val="16"/>
                <w:szCs w:val="16"/>
                <w:lang w:eastAsia="ru-RU"/>
              </w:rPr>
              <w:t xml:space="preserve">), кончик мягкий, гибкий, </w:t>
            </w:r>
            <w:proofErr w:type="spellStart"/>
            <w:r w:rsidRPr="001C6343">
              <w:rPr>
                <w:rFonts w:ascii="Times New Roman" w:eastAsia="Times New Roman" w:hAnsi="Times New Roman" w:cs="Times New Roman"/>
                <w:color w:val="000000"/>
                <w:sz w:val="16"/>
                <w:szCs w:val="16"/>
                <w:lang w:eastAsia="ru-RU"/>
              </w:rPr>
              <w:t>атравматичный</w:t>
            </w:r>
            <w:proofErr w:type="spellEnd"/>
            <w:r w:rsidRPr="001C6343">
              <w:rPr>
                <w:rFonts w:ascii="Times New Roman" w:eastAsia="Times New Roman" w:hAnsi="Times New Roman" w:cs="Times New Roman"/>
                <w:color w:val="000000"/>
                <w:sz w:val="16"/>
                <w:szCs w:val="16"/>
                <w:lang w:eastAsia="ru-RU"/>
              </w:rPr>
              <w:t>.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940" w:type="dxa"/>
            <w:tcBorders>
              <w:top w:val="nil"/>
              <w:left w:val="nil"/>
              <w:bottom w:val="single" w:sz="4" w:space="0" w:color="auto"/>
              <w:right w:val="single" w:sz="4" w:space="0" w:color="auto"/>
            </w:tcBorders>
            <w:shd w:val="clear" w:color="auto" w:fill="auto"/>
            <w:vAlign w:val="center"/>
            <w:hideMark/>
          </w:tcPr>
          <w:p w14:paraId="7AE9CD7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767B5C9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759AEB8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36990</w:t>
            </w:r>
          </w:p>
        </w:tc>
        <w:tc>
          <w:tcPr>
            <w:tcW w:w="1116" w:type="dxa"/>
            <w:tcBorders>
              <w:top w:val="nil"/>
              <w:left w:val="nil"/>
              <w:bottom w:val="single" w:sz="4" w:space="0" w:color="auto"/>
              <w:right w:val="single" w:sz="4" w:space="0" w:color="auto"/>
            </w:tcBorders>
            <w:shd w:val="clear" w:color="auto" w:fill="auto"/>
            <w:vAlign w:val="center"/>
            <w:hideMark/>
          </w:tcPr>
          <w:p w14:paraId="534ABDE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369 900</w:t>
            </w:r>
          </w:p>
        </w:tc>
      </w:tr>
      <w:tr w:rsidR="001C6343" w:rsidRPr="001C6343" w14:paraId="374F85B6"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A38EF2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18</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653C0163"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Системы для защиты от дистальной эмболии </w:t>
            </w:r>
            <w:proofErr w:type="spellStart"/>
            <w:r w:rsidRPr="001C6343">
              <w:rPr>
                <w:rFonts w:ascii="Times New Roman" w:eastAsia="Times New Roman" w:hAnsi="Times New Roman" w:cs="Times New Roman"/>
                <w:color w:val="000000"/>
                <w:sz w:val="18"/>
                <w:szCs w:val="18"/>
                <w:lang w:eastAsia="ru-RU"/>
              </w:rPr>
              <w:t>Spider</w:t>
            </w:r>
            <w:proofErr w:type="spellEnd"/>
          </w:p>
        </w:tc>
        <w:tc>
          <w:tcPr>
            <w:tcW w:w="4820" w:type="dxa"/>
            <w:tcBorders>
              <w:top w:val="nil"/>
              <w:left w:val="nil"/>
              <w:bottom w:val="nil"/>
              <w:right w:val="nil"/>
            </w:tcBorders>
            <w:shd w:val="clear" w:color="auto" w:fill="auto"/>
            <w:hideMark/>
          </w:tcPr>
          <w:p w14:paraId="4A0E18B8"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Быстро сменяемая система защиты против дистальной эмболии с плетеным </w:t>
            </w:r>
            <w:proofErr w:type="spellStart"/>
            <w:r w:rsidRPr="001C6343">
              <w:rPr>
                <w:rFonts w:ascii="Times New Roman" w:eastAsia="Times New Roman" w:hAnsi="Times New Roman" w:cs="Times New Roman"/>
                <w:color w:val="000000"/>
                <w:sz w:val="16"/>
                <w:szCs w:val="16"/>
                <w:lang w:eastAsia="ru-RU"/>
              </w:rPr>
              <w:t>нитиноловым</w:t>
            </w:r>
            <w:proofErr w:type="spellEnd"/>
            <w:r w:rsidRPr="001C6343">
              <w:rPr>
                <w:rFonts w:ascii="Times New Roman" w:eastAsia="Times New Roman" w:hAnsi="Times New Roman" w:cs="Times New Roman"/>
                <w:color w:val="000000"/>
                <w:sz w:val="16"/>
                <w:szCs w:val="16"/>
                <w:lang w:eastAsia="ru-RU"/>
              </w:rPr>
              <w:t xml:space="preserve"> фильтром с </w:t>
            </w:r>
            <w:proofErr w:type="spellStart"/>
            <w:r w:rsidRPr="001C6343">
              <w:rPr>
                <w:rFonts w:ascii="Times New Roman" w:eastAsia="Times New Roman" w:hAnsi="Times New Roman" w:cs="Times New Roman"/>
                <w:color w:val="000000"/>
                <w:sz w:val="16"/>
                <w:szCs w:val="16"/>
                <w:lang w:eastAsia="ru-RU"/>
              </w:rPr>
              <w:t>гепариновым</w:t>
            </w:r>
            <w:proofErr w:type="spellEnd"/>
            <w:r w:rsidRPr="001C6343">
              <w:rPr>
                <w:rFonts w:ascii="Times New Roman" w:eastAsia="Times New Roman" w:hAnsi="Times New Roman" w:cs="Times New Roman"/>
                <w:color w:val="000000"/>
                <w:sz w:val="16"/>
                <w:szCs w:val="16"/>
                <w:lang w:eastAsia="ru-RU"/>
              </w:rPr>
              <w:t xml:space="preserve">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w:t>
            </w:r>
            <w:proofErr w:type="spellStart"/>
            <w:r w:rsidRPr="001C6343">
              <w:rPr>
                <w:rFonts w:ascii="Times New Roman" w:eastAsia="Times New Roman" w:hAnsi="Times New Roman" w:cs="Times New Roman"/>
                <w:color w:val="000000"/>
                <w:sz w:val="16"/>
                <w:szCs w:val="16"/>
                <w:lang w:eastAsia="ru-RU"/>
              </w:rPr>
              <w:t>Rx</w:t>
            </w:r>
            <w:proofErr w:type="spellEnd"/>
            <w:r w:rsidRPr="001C6343">
              <w:rPr>
                <w:rFonts w:ascii="Times New Roman" w:eastAsia="Times New Roman" w:hAnsi="Times New Roman" w:cs="Times New Roman"/>
                <w:color w:val="000000"/>
                <w:sz w:val="16"/>
                <w:szCs w:val="16"/>
                <w:lang w:eastAsia="ru-RU"/>
              </w:rPr>
              <w:t xml:space="preserve"> порт. Платиновая проволока на конце проводника для обеспечения </w:t>
            </w:r>
            <w:proofErr w:type="gramStart"/>
            <w:r w:rsidRPr="001C6343">
              <w:rPr>
                <w:rFonts w:ascii="Times New Roman" w:eastAsia="Times New Roman" w:hAnsi="Times New Roman" w:cs="Times New Roman"/>
                <w:color w:val="000000"/>
                <w:sz w:val="16"/>
                <w:szCs w:val="16"/>
                <w:lang w:eastAsia="ru-RU"/>
              </w:rPr>
              <w:t>наилучшей</w:t>
            </w:r>
            <w:proofErr w:type="gram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рентгенконтрастности</w:t>
            </w:r>
            <w:proofErr w:type="spellEnd"/>
            <w:r w:rsidRPr="001C6343">
              <w:rPr>
                <w:rFonts w:ascii="Times New Roman" w:eastAsia="Times New Roman" w:hAnsi="Times New Roman" w:cs="Times New Roman"/>
                <w:color w:val="000000"/>
                <w:sz w:val="16"/>
                <w:szCs w:val="16"/>
                <w:lang w:eastAsia="ru-RU"/>
              </w:rPr>
              <w:t>.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5; 6; 7мм.</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9D717F3"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6BBE753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04A43BD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387 500</w:t>
            </w:r>
          </w:p>
        </w:tc>
        <w:tc>
          <w:tcPr>
            <w:tcW w:w="1116" w:type="dxa"/>
            <w:tcBorders>
              <w:top w:val="nil"/>
              <w:left w:val="nil"/>
              <w:bottom w:val="single" w:sz="4" w:space="0" w:color="auto"/>
              <w:right w:val="single" w:sz="4" w:space="0" w:color="auto"/>
            </w:tcBorders>
            <w:shd w:val="clear" w:color="auto" w:fill="auto"/>
            <w:vAlign w:val="center"/>
            <w:hideMark/>
          </w:tcPr>
          <w:p w14:paraId="2B9968A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1 937 500</w:t>
            </w:r>
          </w:p>
        </w:tc>
      </w:tr>
      <w:tr w:rsidR="001C6343" w:rsidRPr="001C6343" w14:paraId="36ED6044"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0C96AD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19</w:t>
            </w:r>
          </w:p>
        </w:tc>
        <w:tc>
          <w:tcPr>
            <w:tcW w:w="1870" w:type="dxa"/>
            <w:tcBorders>
              <w:top w:val="nil"/>
              <w:left w:val="nil"/>
              <w:bottom w:val="single" w:sz="4" w:space="0" w:color="auto"/>
              <w:right w:val="single" w:sz="4" w:space="0" w:color="auto"/>
            </w:tcBorders>
            <w:shd w:val="clear" w:color="auto" w:fill="auto"/>
            <w:vAlign w:val="center"/>
            <w:hideMark/>
          </w:tcPr>
          <w:p w14:paraId="4A138348"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Спирали для </w:t>
            </w:r>
            <w:proofErr w:type="spellStart"/>
            <w:r w:rsidRPr="001C6343">
              <w:rPr>
                <w:rFonts w:ascii="Times New Roman" w:eastAsia="Times New Roman" w:hAnsi="Times New Roman" w:cs="Times New Roman"/>
                <w:color w:val="000000"/>
                <w:sz w:val="18"/>
                <w:szCs w:val="18"/>
                <w:lang w:eastAsia="ru-RU"/>
              </w:rPr>
              <w:t>эмболизации</w:t>
            </w:r>
            <w:proofErr w:type="spellEnd"/>
            <w:r w:rsidRPr="001C6343">
              <w:rPr>
                <w:rFonts w:ascii="Times New Roman" w:eastAsia="Times New Roman" w:hAnsi="Times New Roman" w:cs="Times New Roman"/>
                <w:color w:val="000000"/>
                <w:sz w:val="18"/>
                <w:szCs w:val="18"/>
                <w:lang w:eastAsia="ru-RU"/>
              </w:rPr>
              <w:t xml:space="preserve"> аневризм </w:t>
            </w:r>
            <w:proofErr w:type="spellStart"/>
            <w:r w:rsidRPr="001C6343">
              <w:rPr>
                <w:rFonts w:ascii="Times New Roman" w:eastAsia="Times New Roman" w:hAnsi="Times New Roman" w:cs="Times New Roman"/>
                <w:color w:val="000000"/>
                <w:sz w:val="18"/>
                <w:szCs w:val="18"/>
                <w:lang w:eastAsia="ru-RU"/>
              </w:rPr>
              <w:t>Axium</w:t>
            </w:r>
            <w:proofErr w:type="spellEnd"/>
          </w:p>
        </w:tc>
        <w:tc>
          <w:tcPr>
            <w:tcW w:w="4820" w:type="dxa"/>
            <w:tcBorders>
              <w:top w:val="nil"/>
              <w:left w:val="nil"/>
              <w:bottom w:val="nil"/>
              <w:right w:val="nil"/>
            </w:tcBorders>
            <w:shd w:val="clear" w:color="auto" w:fill="auto"/>
            <w:hideMark/>
          </w:tcPr>
          <w:p w14:paraId="69A03334"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Непокрытая платиновая трехмерная спираль, закрепленная на шасси из полипропилена. Шасси состоит из двух независимо закрепленных нитей и </w:t>
            </w:r>
            <w:proofErr w:type="spellStart"/>
            <w:r w:rsidRPr="001C6343">
              <w:rPr>
                <w:rFonts w:ascii="Times New Roman" w:eastAsia="Times New Roman" w:hAnsi="Times New Roman" w:cs="Times New Roman"/>
                <w:color w:val="000000"/>
                <w:sz w:val="16"/>
                <w:szCs w:val="16"/>
                <w:lang w:eastAsia="ru-RU"/>
              </w:rPr>
              <w:t>атравматичного</w:t>
            </w:r>
            <w:proofErr w:type="spellEnd"/>
            <w:r w:rsidRPr="001C6343">
              <w:rPr>
                <w:rFonts w:ascii="Times New Roman" w:eastAsia="Times New Roman" w:hAnsi="Times New Roman" w:cs="Times New Roman"/>
                <w:color w:val="000000"/>
                <w:sz w:val="16"/>
                <w:szCs w:val="16"/>
                <w:lang w:eastAsia="ru-RU"/>
              </w:rPr>
              <w:t xml:space="preserve">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не менее 66 и не более 68° по отношению к доставляющей системе. Система доставки должна обеспечивать наилучшую установку и </w:t>
            </w:r>
            <w:proofErr w:type="spellStart"/>
            <w:r w:rsidRPr="001C6343">
              <w:rPr>
                <w:rFonts w:ascii="Times New Roman" w:eastAsia="Times New Roman" w:hAnsi="Times New Roman" w:cs="Times New Roman"/>
                <w:color w:val="000000"/>
                <w:sz w:val="16"/>
                <w:szCs w:val="16"/>
                <w:lang w:eastAsia="ru-RU"/>
              </w:rPr>
              <w:t>перепоцизионирование</w:t>
            </w:r>
            <w:proofErr w:type="spellEnd"/>
            <w:r w:rsidRPr="001C6343">
              <w:rPr>
                <w:rFonts w:ascii="Times New Roman" w:eastAsia="Times New Roman" w:hAnsi="Times New Roman" w:cs="Times New Roman"/>
                <w:color w:val="000000"/>
                <w:sz w:val="16"/>
                <w:szCs w:val="16"/>
                <w:lang w:eastAsia="ru-RU"/>
              </w:rPr>
              <w:t xml:space="preserve"> спирали, а также предотвращать эффект "отброса" доставляющего катетера. Система отделения спиралей - моментальная, механическая, </w:t>
            </w:r>
            <w:proofErr w:type="spellStart"/>
            <w:r w:rsidRPr="001C6343">
              <w:rPr>
                <w:rFonts w:ascii="Times New Roman" w:eastAsia="Times New Roman" w:hAnsi="Times New Roman" w:cs="Times New Roman"/>
                <w:color w:val="000000"/>
                <w:sz w:val="16"/>
                <w:szCs w:val="16"/>
                <w:lang w:eastAsia="ru-RU"/>
              </w:rPr>
              <w:t>активаторного</w:t>
            </w:r>
            <w:proofErr w:type="spellEnd"/>
            <w:r w:rsidRPr="001C6343">
              <w:rPr>
                <w:rFonts w:ascii="Times New Roman" w:eastAsia="Times New Roman" w:hAnsi="Times New Roman" w:cs="Times New Roman"/>
                <w:color w:val="000000"/>
                <w:sz w:val="16"/>
                <w:szCs w:val="16"/>
                <w:lang w:eastAsia="ru-RU"/>
              </w:rPr>
              <w:t xml:space="preserve"> типа, без использования электрических кабелей и батареек. Гидрофильное покрытие. МРТ совместимы. Все размеры спиралей совместимы с катетером доставки 0.010". Диаметр (</w:t>
            </w:r>
            <w:proofErr w:type="gramStart"/>
            <w:r w:rsidRPr="001C6343">
              <w:rPr>
                <w:rFonts w:ascii="Times New Roman" w:eastAsia="Times New Roman" w:hAnsi="Times New Roman" w:cs="Times New Roman"/>
                <w:color w:val="000000"/>
                <w:sz w:val="16"/>
                <w:szCs w:val="16"/>
                <w:lang w:eastAsia="ru-RU"/>
              </w:rPr>
              <w:t>мм</w:t>
            </w:r>
            <w:proofErr w:type="gramEnd"/>
            <w:r w:rsidRPr="001C6343">
              <w:rPr>
                <w:rFonts w:ascii="Times New Roman" w:eastAsia="Times New Roman" w:hAnsi="Times New Roman" w:cs="Times New Roman"/>
                <w:color w:val="000000"/>
                <w:sz w:val="16"/>
                <w:szCs w:val="16"/>
                <w:lang w:eastAsia="ru-RU"/>
              </w:rPr>
              <w:t xml:space="preserve">) 1.5, 2, 3, 4, 5, 6, 7, 8, 9, 10, 12, 14, 16, 18, 20, 22, 25, </w:t>
            </w:r>
            <w:r w:rsidRPr="001C6343">
              <w:rPr>
                <w:rFonts w:ascii="Times New Roman" w:eastAsia="Times New Roman" w:hAnsi="Times New Roman" w:cs="Times New Roman"/>
                <w:color w:val="000000"/>
                <w:sz w:val="16"/>
                <w:szCs w:val="16"/>
                <w:lang w:eastAsia="ru-RU"/>
              </w:rPr>
              <w:lastRenderedPageBreak/>
              <w:t xml:space="preserve">длина (см) 1, 2, 3, 4, 6, 8, 10, 12, 15, 20, 30, 40, 50. Размер по заявке конечного получателя.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1D9333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штук</w:t>
            </w:r>
          </w:p>
        </w:tc>
        <w:tc>
          <w:tcPr>
            <w:tcW w:w="820" w:type="dxa"/>
            <w:tcBorders>
              <w:top w:val="nil"/>
              <w:left w:val="nil"/>
              <w:bottom w:val="single" w:sz="4" w:space="0" w:color="auto"/>
              <w:right w:val="single" w:sz="4" w:space="0" w:color="auto"/>
            </w:tcBorders>
            <w:shd w:val="clear" w:color="auto" w:fill="auto"/>
            <w:vAlign w:val="center"/>
            <w:hideMark/>
          </w:tcPr>
          <w:p w14:paraId="448EE9A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20</w:t>
            </w:r>
          </w:p>
        </w:tc>
        <w:tc>
          <w:tcPr>
            <w:tcW w:w="940" w:type="dxa"/>
            <w:tcBorders>
              <w:top w:val="nil"/>
              <w:left w:val="nil"/>
              <w:bottom w:val="single" w:sz="4" w:space="0" w:color="auto"/>
              <w:right w:val="single" w:sz="4" w:space="0" w:color="auto"/>
            </w:tcBorders>
            <w:shd w:val="clear" w:color="auto" w:fill="auto"/>
            <w:vAlign w:val="center"/>
            <w:hideMark/>
          </w:tcPr>
          <w:p w14:paraId="39A74EC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310 000</w:t>
            </w:r>
          </w:p>
        </w:tc>
        <w:tc>
          <w:tcPr>
            <w:tcW w:w="1116" w:type="dxa"/>
            <w:tcBorders>
              <w:top w:val="nil"/>
              <w:left w:val="nil"/>
              <w:bottom w:val="single" w:sz="4" w:space="0" w:color="auto"/>
              <w:right w:val="single" w:sz="4" w:space="0" w:color="auto"/>
            </w:tcBorders>
            <w:shd w:val="clear" w:color="auto" w:fill="auto"/>
            <w:vAlign w:val="center"/>
            <w:hideMark/>
          </w:tcPr>
          <w:p w14:paraId="6285828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6 200 000</w:t>
            </w:r>
          </w:p>
        </w:tc>
      </w:tr>
      <w:tr w:rsidR="001C6343" w:rsidRPr="001C6343" w14:paraId="6F272595"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B92E7C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20</w:t>
            </w:r>
          </w:p>
        </w:tc>
        <w:tc>
          <w:tcPr>
            <w:tcW w:w="1870" w:type="dxa"/>
            <w:tcBorders>
              <w:top w:val="nil"/>
              <w:left w:val="nil"/>
              <w:bottom w:val="single" w:sz="4" w:space="0" w:color="auto"/>
              <w:right w:val="single" w:sz="4" w:space="0" w:color="auto"/>
            </w:tcBorders>
            <w:shd w:val="clear" w:color="auto" w:fill="auto"/>
            <w:vAlign w:val="center"/>
            <w:hideMark/>
          </w:tcPr>
          <w:p w14:paraId="5DD24CF4"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Стент</w:t>
            </w:r>
            <w:proofErr w:type="spellEnd"/>
            <w:r w:rsidRPr="001C6343">
              <w:rPr>
                <w:rFonts w:ascii="Times New Roman" w:eastAsia="Times New Roman" w:hAnsi="Times New Roman" w:cs="Times New Roman"/>
                <w:color w:val="000000"/>
                <w:sz w:val="18"/>
                <w:szCs w:val="18"/>
                <w:lang w:eastAsia="ru-RU"/>
              </w:rPr>
              <w:t xml:space="preserve"> для сонных артерий </w:t>
            </w:r>
            <w:proofErr w:type="spellStart"/>
            <w:r w:rsidRPr="001C6343">
              <w:rPr>
                <w:rFonts w:ascii="Times New Roman" w:eastAsia="Times New Roman" w:hAnsi="Times New Roman" w:cs="Times New Roman"/>
                <w:color w:val="000000"/>
                <w:sz w:val="18"/>
                <w:szCs w:val="18"/>
                <w:lang w:eastAsia="ru-RU"/>
              </w:rPr>
              <w:t>Protégé</w:t>
            </w:r>
            <w:proofErr w:type="spellEnd"/>
          </w:p>
        </w:tc>
        <w:tc>
          <w:tcPr>
            <w:tcW w:w="4820" w:type="dxa"/>
            <w:tcBorders>
              <w:top w:val="nil"/>
              <w:left w:val="nil"/>
              <w:bottom w:val="nil"/>
              <w:right w:val="nil"/>
            </w:tcBorders>
            <w:shd w:val="clear" w:color="auto" w:fill="auto"/>
            <w:hideMark/>
          </w:tcPr>
          <w:p w14:paraId="67DF050E"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Самораскрывающийся </w:t>
            </w:r>
            <w:proofErr w:type="spellStart"/>
            <w:r w:rsidRPr="001C6343">
              <w:rPr>
                <w:rFonts w:ascii="Times New Roman" w:eastAsia="Times New Roman" w:hAnsi="Times New Roman" w:cs="Times New Roman"/>
                <w:color w:val="000000"/>
                <w:sz w:val="16"/>
                <w:szCs w:val="16"/>
                <w:lang w:eastAsia="ru-RU"/>
              </w:rPr>
              <w:t>нитиноловый</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на системе доставки с </w:t>
            </w:r>
            <w:proofErr w:type="spellStart"/>
            <w:proofErr w:type="gramStart"/>
            <w:r w:rsidRPr="001C6343">
              <w:rPr>
                <w:rFonts w:ascii="Times New Roman" w:eastAsia="Times New Roman" w:hAnsi="Times New Roman" w:cs="Times New Roman"/>
                <w:color w:val="000000"/>
                <w:sz w:val="16"/>
                <w:szCs w:val="16"/>
                <w:lang w:eastAsia="ru-RU"/>
              </w:rPr>
              <w:t>R</w:t>
            </w:r>
            <w:proofErr w:type="gramEnd"/>
            <w:r w:rsidRPr="001C6343">
              <w:rPr>
                <w:rFonts w:ascii="Times New Roman" w:eastAsia="Times New Roman" w:hAnsi="Times New Roman" w:cs="Times New Roman"/>
                <w:color w:val="000000"/>
                <w:sz w:val="16"/>
                <w:szCs w:val="16"/>
                <w:lang w:eastAsia="ru-RU"/>
              </w:rPr>
              <w:t>х</w:t>
            </w:r>
            <w:proofErr w:type="spellEnd"/>
            <w:r w:rsidRPr="001C6343">
              <w:rPr>
                <w:rFonts w:ascii="Times New Roman" w:eastAsia="Times New Roman" w:hAnsi="Times New Roman" w:cs="Times New Roman"/>
                <w:color w:val="000000"/>
                <w:sz w:val="16"/>
                <w:szCs w:val="16"/>
                <w:lang w:eastAsia="ru-RU"/>
              </w:rPr>
              <w:t xml:space="preserve"> портом на расстоянии 28 см от кончика катетера. Танталовые маркеры на каждом конце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Ячейки открытого типа. Не расширяющиеся концы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Система защиты от "выпрыгивания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при раскрытии. Нулевое укорочение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Толщина стенки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0.0088". Совместимость с проводником 0.014. Рабочая длина доставляющего катетера 135 см. Совместим с проводником 0.014". Возможны два варианта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анатомически </w:t>
            </w:r>
            <w:proofErr w:type="gramStart"/>
            <w:r w:rsidRPr="001C6343">
              <w:rPr>
                <w:rFonts w:ascii="Times New Roman" w:eastAsia="Times New Roman" w:hAnsi="Times New Roman" w:cs="Times New Roman"/>
                <w:color w:val="000000"/>
                <w:sz w:val="16"/>
                <w:szCs w:val="16"/>
                <w:lang w:eastAsia="ru-RU"/>
              </w:rPr>
              <w:t>суживающийся</w:t>
            </w:r>
            <w:proofErr w:type="gram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бутылкообразной</w:t>
            </w:r>
            <w:proofErr w:type="spellEnd"/>
            <w:r w:rsidRPr="001C6343">
              <w:rPr>
                <w:rFonts w:ascii="Times New Roman" w:eastAsia="Times New Roman" w:hAnsi="Times New Roman" w:cs="Times New Roman"/>
                <w:color w:val="000000"/>
                <w:sz w:val="16"/>
                <w:szCs w:val="16"/>
                <w:lang w:eastAsia="ru-RU"/>
              </w:rPr>
              <w:t xml:space="preserve"> формы и прямой. Размер для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бутылкообразной</w:t>
            </w:r>
            <w:proofErr w:type="spellEnd"/>
            <w:r w:rsidRPr="001C6343">
              <w:rPr>
                <w:rFonts w:ascii="Times New Roman" w:eastAsia="Times New Roman" w:hAnsi="Times New Roman" w:cs="Times New Roman"/>
                <w:color w:val="000000"/>
                <w:sz w:val="16"/>
                <w:szCs w:val="16"/>
                <w:lang w:eastAsia="ru-RU"/>
              </w:rPr>
              <w:t xml:space="preserve"> формы: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8х6, длина 30мм;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8х6, длина 40мм;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10х7, длина 30мм;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10х7, длина 40мм. Размер для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прямой формы: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- 6; 7; 8; 9; 10, длина - 20; 30; 40; 60 мм.</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1D1D0C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1944968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774F804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363 000</w:t>
            </w:r>
          </w:p>
        </w:tc>
        <w:tc>
          <w:tcPr>
            <w:tcW w:w="1116" w:type="dxa"/>
            <w:tcBorders>
              <w:top w:val="nil"/>
              <w:left w:val="nil"/>
              <w:bottom w:val="single" w:sz="4" w:space="0" w:color="auto"/>
              <w:right w:val="single" w:sz="4" w:space="0" w:color="auto"/>
            </w:tcBorders>
            <w:shd w:val="clear" w:color="auto" w:fill="auto"/>
            <w:vAlign w:val="center"/>
            <w:hideMark/>
          </w:tcPr>
          <w:p w14:paraId="3FF9D9D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1 815 000</w:t>
            </w:r>
          </w:p>
        </w:tc>
      </w:tr>
      <w:tr w:rsidR="001C6343" w:rsidRPr="001C6343" w14:paraId="5349D0A7"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BD9B77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21</w:t>
            </w:r>
          </w:p>
        </w:tc>
        <w:tc>
          <w:tcPr>
            <w:tcW w:w="1870" w:type="dxa"/>
            <w:tcBorders>
              <w:top w:val="nil"/>
              <w:left w:val="nil"/>
              <w:bottom w:val="single" w:sz="4" w:space="0" w:color="auto"/>
              <w:right w:val="single" w:sz="4" w:space="0" w:color="auto"/>
            </w:tcBorders>
            <w:shd w:val="clear" w:color="auto" w:fill="auto"/>
            <w:vAlign w:val="center"/>
            <w:hideMark/>
          </w:tcPr>
          <w:p w14:paraId="7A60579F"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Интракраниальный</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стент</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Solitare</w:t>
            </w:r>
            <w:proofErr w:type="spellEnd"/>
            <w:r w:rsidRPr="001C6343">
              <w:rPr>
                <w:rFonts w:ascii="Times New Roman" w:eastAsia="Times New Roman" w:hAnsi="Times New Roman" w:cs="Times New Roman"/>
                <w:color w:val="000000"/>
                <w:sz w:val="18"/>
                <w:szCs w:val="18"/>
                <w:lang w:eastAsia="ru-RU"/>
              </w:rPr>
              <w:t xml:space="preserve"> AB</w:t>
            </w:r>
          </w:p>
        </w:tc>
        <w:tc>
          <w:tcPr>
            <w:tcW w:w="4820" w:type="dxa"/>
            <w:tcBorders>
              <w:top w:val="nil"/>
              <w:left w:val="nil"/>
              <w:bottom w:val="nil"/>
              <w:right w:val="nil"/>
            </w:tcBorders>
            <w:shd w:val="clear" w:color="auto" w:fill="auto"/>
            <w:hideMark/>
          </w:tcPr>
          <w:p w14:paraId="5D0E7794"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gramStart"/>
            <w:r w:rsidRPr="001C6343">
              <w:rPr>
                <w:rFonts w:ascii="Times New Roman" w:eastAsia="Times New Roman" w:hAnsi="Times New Roman" w:cs="Times New Roman"/>
                <w:color w:val="000000"/>
                <w:sz w:val="16"/>
                <w:szCs w:val="16"/>
                <w:lang w:eastAsia="ru-RU"/>
              </w:rPr>
              <w:t>Самораскрывающийся</w:t>
            </w:r>
            <w:proofErr w:type="gram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нитиноловый</w:t>
            </w:r>
            <w:proofErr w:type="spellEnd"/>
            <w:r w:rsidRPr="001C6343">
              <w:rPr>
                <w:rFonts w:ascii="Times New Roman" w:eastAsia="Times New Roman" w:hAnsi="Times New Roman" w:cs="Times New Roman"/>
                <w:color w:val="000000"/>
                <w:sz w:val="16"/>
                <w:szCs w:val="16"/>
                <w:lang w:eastAsia="ru-RU"/>
              </w:rPr>
              <w:t xml:space="preserve"> матричный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с электролитическим способом отделения. Предназначен для проведения </w:t>
            </w:r>
            <w:proofErr w:type="spellStart"/>
            <w:r w:rsidRPr="001C6343">
              <w:rPr>
                <w:rFonts w:ascii="Times New Roman" w:eastAsia="Times New Roman" w:hAnsi="Times New Roman" w:cs="Times New Roman"/>
                <w:color w:val="000000"/>
                <w:sz w:val="16"/>
                <w:szCs w:val="16"/>
                <w:lang w:eastAsia="ru-RU"/>
              </w:rPr>
              <w:t>ремоделирования</w:t>
            </w:r>
            <w:proofErr w:type="spellEnd"/>
            <w:r w:rsidRPr="001C6343">
              <w:rPr>
                <w:rFonts w:ascii="Times New Roman" w:eastAsia="Times New Roman" w:hAnsi="Times New Roman" w:cs="Times New Roman"/>
                <w:color w:val="000000"/>
                <w:sz w:val="16"/>
                <w:szCs w:val="16"/>
                <w:lang w:eastAsia="ru-RU"/>
              </w:rPr>
              <w:t xml:space="preserve"> аневризм с широкой шейкой, </w:t>
            </w:r>
            <w:proofErr w:type="spellStart"/>
            <w:r w:rsidRPr="001C6343">
              <w:rPr>
                <w:rFonts w:ascii="Times New Roman" w:eastAsia="Times New Roman" w:hAnsi="Times New Roman" w:cs="Times New Roman"/>
                <w:color w:val="000000"/>
                <w:sz w:val="16"/>
                <w:szCs w:val="16"/>
                <w:lang w:eastAsia="ru-RU"/>
              </w:rPr>
              <w:t>ангиопластики</w:t>
            </w:r>
            <w:proofErr w:type="spellEnd"/>
            <w:r w:rsidRPr="001C6343">
              <w:rPr>
                <w:rFonts w:ascii="Times New Roman" w:eastAsia="Times New Roman" w:hAnsi="Times New Roman" w:cs="Times New Roman"/>
                <w:color w:val="000000"/>
                <w:sz w:val="16"/>
                <w:szCs w:val="16"/>
                <w:lang w:eastAsia="ru-RU"/>
              </w:rPr>
              <w:t xml:space="preserve"> сосудов со склеротическими отложениями, при технике </w:t>
            </w:r>
            <w:proofErr w:type="spellStart"/>
            <w:r w:rsidRPr="001C6343">
              <w:rPr>
                <w:rFonts w:ascii="Times New Roman" w:eastAsia="Times New Roman" w:hAnsi="Times New Roman" w:cs="Times New Roman"/>
                <w:color w:val="000000"/>
                <w:sz w:val="16"/>
                <w:szCs w:val="16"/>
                <w:lang w:eastAsia="ru-RU"/>
              </w:rPr>
              <w:t>ассистенции</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эндоваскулярной</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эмболизации</w:t>
            </w:r>
            <w:proofErr w:type="spellEnd"/>
            <w:r w:rsidRPr="001C6343">
              <w:rPr>
                <w:rFonts w:ascii="Times New Roman" w:eastAsia="Times New Roman" w:hAnsi="Times New Roman" w:cs="Times New Roman"/>
                <w:color w:val="000000"/>
                <w:sz w:val="16"/>
                <w:szCs w:val="16"/>
                <w:lang w:eastAsia="ru-RU"/>
              </w:rPr>
              <w:t xml:space="preserve"> спиралями, в целях поддержки массы спиралей и сохранению просвета родительской артерии.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должен иметь нефиксированный диаметр для лучшей адаптации к анатомии сосудов пациента.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должен иметь возможность </w:t>
            </w:r>
            <w:proofErr w:type="spellStart"/>
            <w:r w:rsidRPr="001C6343">
              <w:rPr>
                <w:rFonts w:ascii="Times New Roman" w:eastAsia="Times New Roman" w:hAnsi="Times New Roman" w:cs="Times New Roman"/>
                <w:color w:val="000000"/>
                <w:sz w:val="16"/>
                <w:szCs w:val="16"/>
                <w:lang w:eastAsia="ru-RU"/>
              </w:rPr>
              <w:t>репозиционирования</w:t>
            </w:r>
            <w:proofErr w:type="spellEnd"/>
            <w:r w:rsidRPr="001C6343">
              <w:rPr>
                <w:rFonts w:ascii="Times New Roman" w:eastAsia="Times New Roman" w:hAnsi="Times New Roman" w:cs="Times New Roman"/>
                <w:color w:val="000000"/>
                <w:sz w:val="16"/>
                <w:szCs w:val="16"/>
                <w:lang w:eastAsia="ru-RU"/>
              </w:rPr>
              <w:t xml:space="preserve"> с полным обратным удалением в доставляющий </w:t>
            </w: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даже после полного раскрытия, иметь 3 (для ø3-4 мм) или 4 (для ø5-6 мм) </w:t>
            </w:r>
            <w:proofErr w:type="spellStart"/>
            <w:r w:rsidRPr="001C6343">
              <w:rPr>
                <w:rFonts w:ascii="Times New Roman" w:eastAsia="Times New Roman" w:hAnsi="Times New Roman" w:cs="Times New Roman"/>
                <w:color w:val="000000"/>
                <w:sz w:val="16"/>
                <w:szCs w:val="16"/>
                <w:lang w:eastAsia="ru-RU"/>
              </w:rPr>
              <w:t>рентгенконтрастных</w:t>
            </w:r>
            <w:proofErr w:type="spellEnd"/>
            <w:r w:rsidRPr="001C6343">
              <w:rPr>
                <w:rFonts w:ascii="Times New Roman" w:eastAsia="Times New Roman" w:hAnsi="Times New Roman" w:cs="Times New Roman"/>
                <w:color w:val="000000"/>
                <w:sz w:val="16"/>
                <w:szCs w:val="16"/>
                <w:lang w:eastAsia="ru-RU"/>
              </w:rPr>
              <w:t xml:space="preserve"> маркеров. Диаметр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от 3, 4, 5, 6 мм, длина от 15 мм до 40 мм. Размер по заявке конечного получателя.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F0E5CA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350658F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w:t>
            </w:r>
          </w:p>
        </w:tc>
        <w:tc>
          <w:tcPr>
            <w:tcW w:w="940" w:type="dxa"/>
            <w:tcBorders>
              <w:top w:val="nil"/>
              <w:left w:val="nil"/>
              <w:bottom w:val="single" w:sz="4" w:space="0" w:color="auto"/>
              <w:right w:val="single" w:sz="4" w:space="0" w:color="auto"/>
            </w:tcBorders>
            <w:shd w:val="clear" w:color="auto" w:fill="auto"/>
            <w:vAlign w:val="center"/>
            <w:hideMark/>
          </w:tcPr>
          <w:p w14:paraId="4F90398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1 100 000</w:t>
            </w:r>
          </w:p>
        </w:tc>
        <w:tc>
          <w:tcPr>
            <w:tcW w:w="1116" w:type="dxa"/>
            <w:tcBorders>
              <w:top w:val="nil"/>
              <w:left w:val="nil"/>
              <w:bottom w:val="single" w:sz="4" w:space="0" w:color="auto"/>
              <w:right w:val="single" w:sz="4" w:space="0" w:color="auto"/>
            </w:tcBorders>
            <w:shd w:val="clear" w:color="auto" w:fill="auto"/>
            <w:vAlign w:val="center"/>
            <w:hideMark/>
          </w:tcPr>
          <w:p w14:paraId="6AFBA73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5 500 000</w:t>
            </w:r>
          </w:p>
        </w:tc>
      </w:tr>
      <w:tr w:rsidR="001C6343" w:rsidRPr="001C6343" w14:paraId="31F35EE1"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D6660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22</w:t>
            </w:r>
          </w:p>
        </w:tc>
        <w:tc>
          <w:tcPr>
            <w:tcW w:w="1870" w:type="dxa"/>
            <w:tcBorders>
              <w:top w:val="nil"/>
              <w:left w:val="nil"/>
              <w:bottom w:val="single" w:sz="4" w:space="0" w:color="auto"/>
              <w:right w:val="single" w:sz="4" w:space="0" w:color="auto"/>
            </w:tcBorders>
            <w:shd w:val="clear" w:color="auto" w:fill="auto"/>
            <w:vAlign w:val="center"/>
            <w:hideMark/>
          </w:tcPr>
          <w:p w14:paraId="29148F01"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Микрокатетер</w:t>
            </w:r>
            <w:proofErr w:type="spellEnd"/>
            <w:r w:rsidRPr="001C6343">
              <w:rPr>
                <w:rFonts w:ascii="Times New Roman" w:eastAsia="Times New Roman" w:hAnsi="Times New Roman" w:cs="Times New Roman"/>
                <w:color w:val="000000"/>
                <w:sz w:val="18"/>
                <w:szCs w:val="18"/>
                <w:lang w:eastAsia="ru-RU"/>
              </w:rPr>
              <w:t xml:space="preserve"> для доставки спиралей </w:t>
            </w:r>
            <w:proofErr w:type="spellStart"/>
            <w:r w:rsidRPr="001C6343">
              <w:rPr>
                <w:rFonts w:ascii="Times New Roman" w:eastAsia="Times New Roman" w:hAnsi="Times New Roman" w:cs="Times New Roman"/>
                <w:color w:val="000000"/>
                <w:sz w:val="18"/>
                <w:szCs w:val="18"/>
                <w:lang w:eastAsia="ru-RU"/>
              </w:rPr>
              <w:t>Echelon</w:t>
            </w:r>
            <w:proofErr w:type="spellEnd"/>
            <w:r w:rsidRPr="001C6343">
              <w:rPr>
                <w:rFonts w:ascii="Times New Roman" w:eastAsia="Times New Roman" w:hAnsi="Times New Roman" w:cs="Times New Roman"/>
                <w:color w:val="000000"/>
                <w:sz w:val="18"/>
                <w:szCs w:val="18"/>
                <w:lang w:eastAsia="ru-RU"/>
              </w:rPr>
              <w:t>.</w:t>
            </w:r>
          </w:p>
        </w:tc>
        <w:tc>
          <w:tcPr>
            <w:tcW w:w="4820" w:type="dxa"/>
            <w:tcBorders>
              <w:top w:val="nil"/>
              <w:left w:val="nil"/>
              <w:bottom w:val="nil"/>
              <w:right w:val="nil"/>
            </w:tcBorders>
            <w:shd w:val="clear" w:color="auto" w:fill="auto"/>
            <w:hideMark/>
          </w:tcPr>
          <w:p w14:paraId="14BEF441"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w:t>
            </w:r>
            <w:proofErr w:type="gramStart"/>
            <w:r w:rsidRPr="001C6343">
              <w:rPr>
                <w:rFonts w:ascii="Times New Roman" w:eastAsia="Times New Roman" w:hAnsi="Times New Roman" w:cs="Times New Roman"/>
                <w:color w:val="000000"/>
                <w:sz w:val="16"/>
                <w:szCs w:val="16"/>
                <w:lang w:eastAsia="ru-RU"/>
              </w:rPr>
              <w:t>движимый</w:t>
            </w:r>
            <w:proofErr w:type="gramEnd"/>
            <w:r w:rsidRPr="001C6343">
              <w:rPr>
                <w:rFonts w:ascii="Times New Roman" w:eastAsia="Times New Roman" w:hAnsi="Times New Roman" w:cs="Times New Roman"/>
                <w:color w:val="000000"/>
                <w:sz w:val="16"/>
                <w:szCs w:val="16"/>
                <w:lang w:eastAsia="ru-RU"/>
              </w:rPr>
              <w:t xml:space="preserve"> по проводнику. Проксимальный конец катетера имеет стандартный </w:t>
            </w:r>
            <w:proofErr w:type="spellStart"/>
            <w:r w:rsidRPr="001C6343">
              <w:rPr>
                <w:rFonts w:ascii="Times New Roman" w:eastAsia="Times New Roman" w:hAnsi="Times New Roman" w:cs="Times New Roman"/>
                <w:color w:val="000000"/>
                <w:sz w:val="16"/>
                <w:szCs w:val="16"/>
                <w:lang w:eastAsia="ru-RU"/>
              </w:rPr>
              <w:t>люеровский</w:t>
            </w:r>
            <w:proofErr w:type="spellEnd"/>
            <w:r w:rsidRPr="001C6343">
              <w:rPr>
                <w:rFonts w:ascii="Times New Roman" w:eastAsia="Times New Roman" w:hAnsi="Times New Roman" w:cs="Times New Roman"/>
                <w:color w:val="000000"/>
                <w:sz w:val="16"/>
                <w:szCs w:val="16"/>
                <w:lang w:eastAsia="ru-RU"/>
              </w:rPr>
              <w:t xml:space="preserve">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тефлоновый стержень, </w:t>
            </w:r>
            <w:proofErr w:type="spellStart"/>
            <w:r w:rsidRPr="001C6343">
              <w:rPr>
                <w:rFonts w:ascii="Times New Roman" w:eastAsia="Times New Roman" w:hAnsi="Times New Roman" w:cs="Times New Roman"/>
                <w:color w:val="000000"/>
                <w:sz w:val="16"/>
                <w:szCs w:val="16"/>
                <w:lang w:eastAsia="ru-RU"/>
              </w:rPr>
              <w:t>нитиноловый</w:t>
            </w:r>
            <w:proofErr w:type="spellEnd"/>
            <w:r w:rsidRPr="001C6343">
              <w:rPr>
                <w:rFonts w:ascii="Times New Roman" w:eastAsia="Times New Roman" w:hAnsi="Times New Roman" w:cs="Times New Roman"/>
                <w:color w:val="000000"/>
                <w:sz w:val="16"/>
                <w:szCs w:val="16"/>
                <w:lang w:eastAsia="ru-RU"/>
              </w:rPr>
              <w:t xml:space="preserve"> каркас, покрытие </w:t>
            </w:r>
            <w:proofErr w:type="spellStart"/>
            <w:r w:rsidRPr="001C6343">
              <w:rPr>
                <w:rFonts w:ascii="Times New Roman" w:eastAsia="Times New Roman" w:hAnsi="Times New Roman" w:cs="Times New Roman"/>
                <w:color w:val="000000"/>
                <w:sz w:val="16"/>
                <w:szCs w:val="16"/>
                <w:lang w:eastAsia="ru-RU"/>
              </w:rPr>
              <w:t>Pebax</w:t>
            </w:r>
            <w:proofErr w:type="spellEnd"/>
            <w:r w:rsidRPr="001C6343">
              <w:rPr>
                <w:rFonts w:ascii="Times New Roman" w:eastAsia="Times New Roman" w:hAnsi="Times New Roman" w:cs="Times New Roman"/>
                <w:color w:val="000000"/>
                <w:sz w:val="16"/>
                <w:szCs w:val="16"/>
                <w:lang w:eastAsia="ru-RU"/>
              </w:rPr>
              <w:t xml:space="preserve">, нейлоновая оболочка. </w:t>
            </w:r>
            <w:proofErr w:type="gramStart"/>
            <w:r w:rsidRPr="001C6343">
              <w:rPr>
                <w:rFonts w:ascii="Times New Roman" w:eastAsia="Times New Roman" w:hAnsi="Times New Roman" w:cs="Times New Roman"/>
                <w:color w:val="000000"/>
                <w:sz w:val="16"/>
                <w:szCs w:val="16"/>
                <w:lang w:eastAsia="ru-RU"/>
              </w:rPr>
              <w:t>Предназначен</w:t>
            </w:r>
            <w:proofErr w:type="gramEnd"/>
            <w:r w:rsidRPr="001C6343">
              <w:rPr>
                <w:rFonts w:ascii="Times New Roman" w:eastAsia="Times New Roman" w:hAnsi="Times New Roman" w:cs="Times New Roman"/>
                <w:color w:val="000000"/>
                <w:sz w:val="16"/>
                <w:szCs w:val="16"/>
                <w:lang w:eastAsia="ru-RU"/>
              </w:rPr>
              <w:t xml:space="preserve"> для доставки спиралей, </w:t>
            </w:r>
            <w:proofErr w:type="spellStart"/>
            <w:r w:rsidRPr="001C6343">
              <w:rPr>
                <w:rFonts w:ascii="Times New Roman" w:eastAsia="Times New Roman" w:hAnsi="Times New Roman" w:cs="Times New Roman"/>
                <w:color w:val="000000"/>
                <w:sz w:val="16"/>
                <w:szCs w:val="16"/>
                <w:lang w:eastAsia="ru-RU"/>
              </w:rPr>
              <w:t>рентгенконтрастных</w:t>
            </w:r>
            <w:proofErr w:type="spellEnd"/>
            <w:r w:rsidRPr="001C6343">
              <w:rPr>
                <w:rFonts w:ascii="Times New Roman" w:eastAsia="Times New Roman" w:hAnsi="Times New Roman" w:cs="Times New Roman"/>
                <w:color w:val="000000"/>
                <w:sz w:val="16"/>
                <w:szCs w:val="16"/>
                <w:lang w:eastAsia="ru-RU"/>
              </w:rPr>
              <w:t xml:space="preserve">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в вариациях 2.1F/1.7F и 2.4F/1.9F. Совместим с проводником 0.014" и </w:t>
            </w:r>
            <w:proofErr w:type="spellStart"/>
            <w:r w:rsidRPr="001C6343">
              <w:rPr>
                <w:rFonts w:ascii="Times New Roman" w:eastAsia="Times New Roman" w:hAnsi="Times New Roman" w:cs="Times New Roman"/>
                <w:color w:val="000000"/>
                <w:sz w:val="16"/>
                <w:szCs w:val="16"/>
                <w:lang w:eastAsia="ru-RU"/>
              </w:rPr>
              <w:t>интродьюсером</w:t>
            </w:r>
            <w:proofErr w:type="spellEnd"/>
            <w:r w:rsidRPr="001C6343">
              <w:rPr>
                <w:rFonts w:ascii="Times New Roman" w:eastAsia="Times New Roman" w:hAnsi="Times New Roman" w:cs="Times New Roman"/>
                <w:color w:val="000000"/>
                <w:sz w:val="16"/>
                <w:szCs w:val="16"/>
                <w:lang w:eastAsia="ru-RU"/>
              </w:rPr>
              <w:t xml:space="preserve"> 5F. Давление разрыва - 600 </w:t>
            </w:r>
            <w:proofErr w:type="spellStart"/>
            <w:r w:rsidRPr="001C6343">
              <w:rPr>
                <w:rFonts w:ascii="Times New Roman" w:eastAsia="Times New Roman" w:hAnsi="Times New Roman" w:cs="Times New Roman"/>
                <w:color w:val="000000"/>
                <w:sz w:val="16"/>
                <w:szCs w:val="16"/>
                <w:lang w:eastAsia="ru-RU"/>
              </w:rPr>
              <w:t>psi</w:t>
            </w:r>
            <w:proofErr w:type="spellEnd"/>
            <w:r w:rsidRPr="001C6343">
              <w:rPr>
                <w:rFonts w:ascii="Times New Roman" w:eastAsia="Times New Roman" w:hAnsi="Times New Roman" w:cs="Times New Roman"/>
                <w:color w:val="000000"/>
                <w:sz w:val="16"/>
                <w:szCs w:val="16"/>
                <w:lang w:eastAsia="ru-RU"/>
              </w:rPr>
              <w:t>. Кончик катетера прямой, 90° с длиной кончика 5.0 мм, 45° с длиной кончика 2.5 мм</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CAD21C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18F4AF2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15</w:t>
            </w:r>
          </w:p>
        </w:tc>
        <w:tc>
          <w:tcPr>
            <w:tcW w:w="940" w:type="dxa"/>
            <w:tcBorders>
              <w:top w:val="nil"/>
              <w:left w:val="nil"/>
              <w:bottom w:val="single" w:sz="4" w:space="0" w:color="auto"/>
              <w:right w:val="single" w:sz="4" w:space="0" w:color="auto"/>
            </w:tcBorders>
            <w:shd w:val="clear" w:color="auto" w:fill="auto"/>
            <w:vAlign w:val="center"/>
            <w:hideMark/>
          </w:tcPr>
          <w:p w14:paraId="7DF0FE8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265 000</w:t>
            </w:r>
          </w:p>
        </w:tc>
        <w:tc>
          <w:tcPr>
            <w:tcW w:w="1116" w:type="dxa"/>
            <w:tcBorders>
              <w:top w:val="nil"/>
              <w:left w:val="nil"/>
              <w:bottom w:val="single" w:sz="4" w:space="0" w:color="auto"/>
              <w:right w:val="single" w:sz="4" w:space="0" w:color="auto"/>
            </w:tcBorders>
            <w:shd w:val="clear" w:color="auto" w:fill="auto"/>
            <w:vAlign w:val="center"/>
            <w:hideMark/>
          </w:tcPr>
          <w:p w14:paraId="21616F3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3 975 000</w:t>
            </w:r>
          </w:p>
        </w:tc>
      </w:tr>
      <w:tr w:rsidR="001C6343" w:rsidRPr="001C6343" w14:paraId="523B2575"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08B9A6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23</w:t>
            </w:r>
          </w:p>
        </w:tc>
        <w:tc>
          <w:tcPr>
            <w:tcW w:w="1870" w:type="dxa"/>
            <w:tcBorders>
              <w:top w:val="nil"/>
              <w:left w:val="nil"/>
              <w:bottom w:val="single" w:sz="4" w:space="0" w:color="auto"/>
              <w:right w:val="single" w:sz="4" w:space="0" w:color="auto"/>
            </w:tcBorders>
            <w:shd w:val="clear" w:color="auto" w:fill="auto"/>
            <w:vAlign w:val="center"/>
            <w:hideMark/>
          </w:tcPr>
          <w:p w14:paraId="66B04CBE"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Микрокатетер</w:t>
            </w:r>
            <w:proofErr w:type="spellEnd"/>
            <w:r w:rsidRPr="001C6343">
              <w:rPr>
                <w:rFonts w:ascii="Times New Roman" w:eastAsia="Times New Roman" w:hAnsi="Times New Roman" w:cs="Times New Roman"/>
                <w:color w:val="000000"/>
                <w:sz w:val="18"/>
                <w:szCs w:val="18"/>
                <w:lang w:eastAsia="ru-RU"/>
              </w:rPr>
              <w:t xml:space="preserve"> для доставки </w:t>
            </w:r>
            <w:proofErr w:type="spellStart"/>
            <w:r w:rsidRPr="001C6343">
              <w:rPr>
                <w:rFonts w:ascii="Times New Roman" w:eastAsia="Times New Roman" w:hAnsi="Times New Roman" w:cs="Times New Roman"/>
                <w:color w:val="000000"/>
                <w:sz w:val="18"/>
                <w:szCs w:val="18"/>
                <w:lang w:eastAsia="ru-RU"/>
              </w:rPr>
              <w:t>стентов</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Rebar</w:t>
            </w:r>
            <w:proofErr w:type="spellEnd"/>
          </w:p>
        </w:tc>
        <w:tc>
          <w:tcPr>
            <w:tcW w:w="4820" w:type="dxa"/>
            <w:tcBorders>
              <w:top w:val="nil"/>
              <w:left w:val="nil"/>
              <w:bottom w:val="nil"/>
              <w:right w:val="nil"/>
            </w:tcBorders>
            <w:shd w:val="clear" w:color="auto" w:fill="auto"/>
            <w:hideMark/>
          </w:tcPr>
          <w:p w14:paraId="147D0C9D"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w:t>
            </w:r>
            <w:proofErr w:type="gramStart"/>
            <w:r w:rsidRPr="001C6343">
              <w:rPr>
                <w:rFonts w:ascii="Times New Roman" w:eastAsia="Times New Roman" w:hAnsi="Times New Roman" w:cs="Times New Roman"/>
                <w:color w:val="000000"/>
                <w:sz w:val="16"/>
                <w:szCs w:val="16"/>
                <w:lang w:eastAsia="ru-RU"/>
              </w:rPr>
              <w:t>движимый</w:t>
            </w:r>
            <w:proofErr w:type="gramEnd"/>
            <w:r w:rsidRPr="001C6343">
              <w:rPr>
                <w:rFonts w:ascii="Times New Roman" w:eastAsia="Times New Roman" w:hAnsi="Times New Roman" w:cs="Times New Roman"/>
                <w:color w:val="000000"/>
                <w:sz w:val="16"/>
                <w:szCs w:val="16"/>
                <w:lang w:eastAsia="ru-RU"/>
              </w:rPr>
              <w:t xml:space="preserve"> по проводнику. Проксимальный конец катетера имеет стандартный </w:t>
            </w:r>
            <w:proofErr w:type="spellStart"/>
            <w:r w:rsidRPr="001C6343">
              <w:rPr>
                <w:rFonts w:ascii="Times New Roman" w:eastAsia="Times New Roman" w:hAnsi="Times New Roman" w:cs="Times New Roman"/>
                <w:color w:val="000000"/>
                <w:sz w:val="16"/>
                <w:szCs w:val="16"/>
                <w:lang w:eastAsia="ru-RU"/>
              </w:rPr>
              <w:t>люеровский</w:t>
            </w:r>
            <w:proofErr w:type="spellEnd"/>
            <w:r w:rsidRPr="001C6343">
              <w:rPr>
                <w:rFonts w:ascii="Times New Roman" w:eastAsia="Times New Roman" w:hAnsi="Times New Roman" w:cs="Times New Roman"/>
                <w:color w:val="000000"/>
                <w:sz w:val="16"/>
                <w:szCs w:val="16"/>
                <w:lang w:eastAsia="ru-RU"/>
              </w:rPr>
              <w:t xml:space="preserve">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w:t>
            </w:r>
            <w:proofErr w:type="spellStart"/>
            <w:r w:rsidRPr="001C6343">
              <w:rPr>
                <w:rFonts w:ascii="Times New Roman" w:eastAsia="Times New Roman" w:hAnsi="Times New Roman" w:cs="Times New Roman"/>
                <w:color w:val="000000"/>
                <w:sz w:val="16"/>
                <w:szCs w:val="16"/>
                <w:lang w:eastAsia="ru-RU"/>
              </w:rPr>
              <w:t>нитиноловый</w:t>
            </w:r>
            <w:proofErr w:type="spellEnd"/>
            <w:r w:rsidRPr="001C6343">
              <w:rPr>
                <w:rFonts w:ascii="Times New Roman" w:eastAsia="Times New Roman" w:hAnsi="Times New Roman" w:cs="Times New Roman"/>
                <w:color w:val="000000"/>
                <w:sz w:val="16"/>
                <w:szCs w:val="16"/>
                <w:lang w:eastAsia="ru-RU"/>
              </w:rPr>
              <w:t xml:space="preserve"> каркас, покрытие </w:t>
            </w:r>
            <w:proofErr w:type="spellStart"/>
            <w:r w:rsidRPr="001C6343">
              <w:rPr>
                <w:rFonts w:ascii="Times New Roman" w:eastAsia="Times New Roman" w:hAnsi="Times New Roman" w:cs="Times New Roman"/>
                <w:color w:val="000000"/>
                <w:sz w:val="16"/>
                <w:szCs w:val="16"/>
                <w:lang w:eastAsia="ru-RU"/>
              </w:rPr>
              <w:t>Pebax</w:t>
            </w:r>
            <w:proofErr w:type="spellEnd"/>
            <w:r w:rsidRPr="001C6343">
              <w:rPr>
                <w:rFonts w:ascii="Times New Roman" w:eastAsia="Times New Roman" w:hAnsi="Times New Roman" w:cs="Times New Roman"/>
                <w:color w:val="000000"/>
                <w:sz w:val="16"/>
                <w:szCs w:val="16"/>
                <w:lang w:eastAsia="ru-RU"/>
              </w:rPr>
              <w:t xml:space="preserve">, нейлоновая оболочка. </w:t>
            </w:r>
            <w:proofErr w:type="gramStart"/>
            <w:r w:rsidRPr="001C6343">
              <w:rPr>
                <w:rFonts w:ascii="Times New Roman" w:eastAsia="Times New Roman" w:hAnsi="Times New Roman" w:cs="Times New Roman"/>
                <w:color w:val="000000"/>
                <w:sz w:val="16"/>
                <w:szCs w:val="16"/>
                <w:lang w:eastAsia="ru-RU"/>
              </w:rPr>
              <w:t>Предназначен</w:t>
            </w:r>
            <w:proofErr w:type="gramEnd"/>
            <w:r w:rsidRPr="001C6343">
              <w:rPr>
                <w:rFonts w:ascii="Times New Roman" w:eastAsia="Times New Roman" w:hAnsi="Times New Roman" w:cs="Times New Roman"/>
                <w:color w:val="000000"/>
                <w:sz w:val="16"/>
                <w:szCs w:val="16"/>
                <w:lang w:eastAsia="ru-RU"/>
              </w:rPr>
              <w:t xml:space="preserve"> для доставки спиралей, </w:t>
            </w:r>
            <w:proofErr w:type="spellStart"/>
            <w:r w:rsidRPr="001C6343">
              <w:rPr>
                <w:rFonts w:ascii="Times New Roman" w:eastAsia="Times New Roman" w:hAnsi="Times New Roman" w:cs="Times New Roman"/>
                <w:color w:val="000000"/>
                <w:sz w:val="16"/>
                <w:szCs w:val="16"/>
                <w:lang w:eastAsia="ru-RU"/>
              </w:rPr>
              <w:t>рентгенконтрастных</w:t>
            </w:r>
            <w:proofErr w:type="spellEnd"/>
            <w:r w:rsidRPr="001C6343">
              <w:rPr>
                <w:rFonts w:ascii="Times New Roman" w:eastAsia="Times New Roman" w:hAnsi="Times New Roman" w:cs="Times New Roman"/>
                <w:color w:val="000000"/>
                <w:sz w:val="16"/>
                <w:szCs w:val="16"/>
                <w:lang w:eastAsia="ru-RU"/>
              </w:rPr>
              <w:t xml:space="preserve"> веществ и других терапевтических агентов. Полностью совместим с ДМСО. Длина рабочей части 145 см, 153 см. Крутящий момент 1:1. Внутренний диаметр проксимального конца и дистального конца катетера 0.015", 0.017", 0.021", 0.027", </w:t>
            </w:r>
            <w:proofErr w:type="gramStart"/>
            <w:r w:rsidRPr="001C6343">
              <w:rPr>
                <w:rFonts w:ascii="Times New Roman" w:eastAsia="Times New Roman" w:hAnsi="Times New Roman" w:cs="Times New Roman"/>
                <w:color w:val="000000"/>
                <w:sz w:val="16"/>
                <w:szCs w:val="16"/>
                <w:lang w:eastAsia="ru-RU"/>
              </w:rPr>
              <w:t>совместимые</w:t>
            </w:r>
            <w:proofErr w:type="gramEnd"/>
            <w:r w:rsidRPr="001C6343">
              <w:rPr>
                <w:rFonts w:ascii="Times New Roman" w:eastAsia="Times New Roman" w:hAnsi="Times New Roman" w:cs="Times New Roman"/>
                <w:color w:val="000000"/>
                <w:sz w:val="16"/>
                <w:szCs w:val="16"/>
                <w:lang w:eastAsia="ru-RU"/>
              </w:rPr>
              <w:t xml:space="preserve"> с проводниками не более 0.012", 0.014", 0.018", 0.021" соответственно и </w:t>
            </w:r>
            <w:proofErr w:type="spellStart"/>
            <w:r w:rsidRPr="001C6343">
              <w:rPr>
                <w:rFonts w:ascii="Times New Roman" w:eastAsia="Times New Roman" w:hAnsi="Times New Roman" w:cs="Times New Roman"/>
                <w:color w:val="000000"/>
                <w:sz w:val="16"/>
                <w:szCs w:val="16"/>
                <w:lang w:eastAsia="ru-RU"/>
              </w:rPr>
              <w:t>интродьюсером</w:t>
            </w:r>
            <w:proofErr w:type="spellEnd"/>
            <w:r w:rsidRPr="001C6343">
              <w:rPr>
                <w:rFonts w:ascii="Times New Roman" w:eastAsia="Times New Roman" w:hAnsi="Times New Roman" w:cs="Times New Roman"/>
                <w:color w:val="000000"/>
                <w:sz w:val="16"/>
                <w:szCs w:val="16"/>
                <w:lang w:eastAsia="ru-RU"/>
              </w:rPr>
              <w:t xml:space="preserve"> 5F. Давление разрыва - 600 </w:t>
            </w:r>
            <w:proofErr w:type="spellStart"/>
            <w:r w:rsidRPr="001C6343">
              <w:rPr>
                <w:rFonts w:ascii="Times New Roman" w:eastAsia="Times New Roman" w:hAnsi="Times New Roman" w:cs="Times New Roman"/>
                <w:color w:val="000000"/>
                <w:sz w:val="16"/>
                <w:szCs w:val="16"/>
                <w:lang w:eastAsia="ru-RU"/>
              </w:rPr>
              <w:t>psi</w:t>
            </w:r>
            <w:proofErr w:type="spellEnd"/>
            <w:r w:rsidRPr="001C6343">
              <w:rPr>
                <w:rFonts w:ascii="Times New Roman" w:eastAsia="Times New Roman" w:hAnsi="Times New Roman" w:cs="Times New Roman"/>
                <w:color w:val="000000"/>
                <w:sz w:val="16"/>
                <w:szCs w:val="16"/>
                <w:lang w:eastAsia="ru-RU"/>
              </w:rPr>
              <w:t>. Размеры по заказу конечного получателя.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C59929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335A77F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w:t>
            </w:r>
          </w:p>
        </w:tc>
        <w:tc>
          <w:tcPr>
            <w:tcW w:w="940" w:type="dxa"/>
            <w:tcBorders>
              <w:top w:val="nil"/>
              <w:left w:val="nil"/>
              <w:bottom w:val="single" w:sz="4" w:space="0" w:color="auto"/>
              <w:right w:val="single" w:sz="4" w:space="0" w:color="auto"/>
            </w:tcBorders>
            <w:shd w:val="clear" w:color="auto" w:fill="auto"/>
            <w:vAlign w:val="center"/>
            <w:hideMark/>
          </w:tcPr>
          <w:p w14:paraId="30B9EE6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260 000</w:t>
            </w:r>
          </w:p>
        </w:tc>
        <w:tc>
          <w:tcPr>
            <w:tcW w:w="1116" w:type="dxa"/>
            <w:tcBorders>
              <w:top w:val="nil"/>
              <w:left w:val="nil"/>
              <w:bottom w:val="single" w:sz="4" w:space="0" w:color="auto"/>
              <w:right w:val="single" w:sz="4" w:space="0" w:color="auto"/>
            </w:tcBorders>
            <w:shd w:val="clear" w:color="auto" w:fill="auto"/>
            <w:vAlign w:val="center"/>
            <w:hideMark/>
          </w:tcPr>
          <w:p w14:paraId="67FC399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780 000</w:t>
            </w:r>
          </w:p>
        </w:tc>
      </w:tr>
      <w:tr w:rsidR="001C6343" w:rsidRPr="001C6343" w14:paraId="06061C1F"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218E926"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24</w:t>
            </w:r>
          </w:p>
        </w:tc>
        <w:tc>
          <w:tcPr>
            <w:tcW w:w="1870" w:type="dxa"/>
            <w:tcBorders>
              <w:top w:val="nil"/>
              <w:left w:val="nil"/>
              <w:bottom w:val="single" w:sz="4" w:space="0" w:color="auto"/>
              <w:right w:val="single" w:sz="4" w:space="0" w:color="auto"/>
            </w:tcBorders>
            <w:shd w:val="clear" w:color="auto" w:fill="auto"/>
            <w:vAlign w:val="center"/>
            <w:hideMark/>
          </w:tcPr>
          <w:p w14:paraId="50B52302"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Окклюзионная</w:t>
            </w:r>
            <w:proofErr w:type="spellEnd"/>
            <w:r w:rsidRPr="001C6343">
              <w:rPr>
                <w:rFonts w:ascii="Times New Roman" w:eastAsia="Times New Roman" w:hAnsi="Times New Roman" w:cs="Times New Roman"/>
                <w:color w:val="000000"/>
                <w:sz w:val="18"/>
                <w:szCs w:val="18"/>
                <w:lang w:eastAsia="ru-RU"/>
              </w:rPr>
              <w:t xml:space="preserve"> баллонная система </w:t>
            </w:r>
            <w:proofErr w:type="spellStart"/>
            <w:r w:rsidRPr="001C6343">
              <w:rPr>
                <w:rFonts w:ascii="Times New Roman" w:eastAsia="Times New Roman" w:hAnsi="Times New Roman" w:cs="Times New Roman"/>
                <w:color w:val="000000"/>
                <w:sz w:val="18"/>
                <w:szCs w:val="18"/>
                <w:lang w:eastAsia="ru-RU"/>
              </w:rPr>
              <w:t>HyperGlide</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Hyperform</w:t>
            </w:r>
            <w:proofErr w:type="spellEnd"/>
            <w:r w:rsidRPr="001C6343">
              <w:rPr>
                <w:rFonts w:ascii="Times New Roman" w:eastAsia="Times New Roman" w:hAnsi="Times New Roman" w:cs="Times New Roman"/>
                <w:color w:val="000000"/>
                <w:sz w:val="18"/>
                <w:szCs w:val="18"/>
                <w:lang w:eastAsia="ru-RU"/>
              </w:rPr>
              <w:t>)</w:t>
            </w:r>
          </w:p>
        </w:tc>
        <w:tc>
          <w:tcPr>
            <w:tcW w:w="4820" w:type="dxa"/>
            <w:tcBorders>
              <w:top w:val="nil"/>
              <w:left w:val="nil"/>
              <w:bottom w:val="nil"/>
              <w:right w:val="nil"/>
            </w:tcBorders>
            <w:shd w:val="clear" w:color="auto" w:fill="auto"/>
            <w:hideMark/>
          </w:tcPr>
          <w:p w14:paraId="500CD326"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gramStart"/>
            <w:r w:rsidRPr="001C6343">
              <w:rPr>
                <w:rFonts w:ascii="Times New Roman" w:eastAsia="Times New Roman" w:hAnsi="Times New Roman" w:cs="Times New Roman"/>
                <w:color w:val="000000"/>
                <w:sz w:val="16"/>
                <w:szCs w:val="16"/>
                <w:lang w:eastAsia="ru-RU"/>
              </w:rPr>
              <w:t xml:space="preserve">Баллонный катетер мягкой и сверхмягкой конфигураций для временной окклюзии при </w:t>
            </w:r>
            <w:proofErr w:type="spellStart"/>
            <w:r w:rsidRPr="001C6343">
              <w:rPr>
                <w:rFonts w:ascii="Times New Roman" w:eastAsia="Times New Roman" w:hAnsi="Times New Roman" w:cs="Times New Roman"/>
                <w:color w:val="000000"/>
                <w:sz w:val="16"/>
                <w:szCs w:val="16"/>
                <w:lang w:eastAsia="ru-RU"/>
              </w:rPr>
              <w:t>нейрососудистых</w:t>
            </w:r>
            <w:proofErr w:type="spellEnd"/>
            <w:r w:rsidRPr="001C6343">
              <w:rPr>
                <w:rFonts w:ascii="Times New Roman" w:eastAsia="Times New Roman" w:hAnsi="Times New Roman" w:cs="Times New Roman"/>
                <w:color w:val="000000"/>
                <w:sz w:val="16"/>
                <w:szCs w:val="16"/>
                <w:lang w:eastAsia="ru-RU"/>
              </w:rPr>
              <w:t xml:space="preserve"> процедурах, внутренний диаметр - 0.0103".</w:t>
            </w:r>
            <w:proofErr w:type="gramEnd"/>
            <w:r w:rsidRPr="001C6343">
              <w:rPr>
                <w:rFonts w:ascii="Times New Roman" w:eastAsia="Times New Roman" w:hAnsi="Times New Roman" w:cs="Times New Roman"/>
                <w:color w:val="000000"/>
                <w:sz w:val="16"/>
                <w:szCs w:val="16"/>
                <w:lang w:eastAsia="ru-RU"/>
              </w:rPr>
              <w:t xml:space="preserve"> Баллоны смонтированы на катетере длиной 150 мм. Совместимость всех конфигураций с проводником 0.010", который должен поставляться в комплекте, проводник также используется в процессе </w:t>
            </w:r>
            <w:proofErr w:type="spellStart"/>
            <w:r w:rsidRPr="001C6343">
              <w:rPr>
                <w:rFonts w:ascii="Times New Roman" w:eastAsia="Times New Roman" w:hAnsi="Times New Roman" w:cs="Times New Roman"/>
                <w:color w:val="000000"/>
                <w:sz w:val="16"/>
                <w:szCs w:val="16"/>
                <w:lang w:eastAsia="ru-RU"/>
              </w:rPr>
              <w:t>индефляции</w:t>
            </w:r>
            <w:proofErr w:type="spellEnd"/>
            <w:r w:rsidRPr="001C6343">
              <w:rPr>
                <w:rFonts w:ascii="Times New Roman" w:eastAsia="Times New Roman" w:hAnsi="Times New Roman" w:cs="Times New Roman"/>
                <w:color w:val="000000"/>
                <w:sz w:val="16"/>
                <w:szCs w:val="16"/>
                <w:lang w:eastAsia="ru-RU"/>
              </w:rPr>
              <w:t xml:space="preserve"> баллона. Один проводник может использоваться и для навигации, и для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70D475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737611E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139A4B4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495 000</w:t>
            </w:r>
          </w:p>
        </w:tc>
        <w:tc>
          <w:tcPr>
            <w:tcW w:w="1116" w:type="dxa"/>
            <w:tcBorders>
              <w:top w:val="nil"/>
              <w:left w:val="nil"/>
              <w:bottom w:val="single" w:sz="4" w:space="0" w:color="auto"/>
              <w:right w:val="single" w:sz="4" w:space="0" w:color="auto"/>
            </w:tcBorders>
            <w:shd w:val="clear" w:color="auto" w:fill="auto"/>
            <w:vAlign w:val="center"/>
            <w:hideMark/>
          </w:tcPr>
          <w:p w14:paraId="214598D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4 950 000</w:t>
            </w:r>
          </w:p>
        </w:tc>
      </w:tr>
      <w:tr w:rsidR="001C6343" w:rsidRPr="001C6343" w14:paraId="22C65C9B"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3718FD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25</w:t>
            </w:r>
          </w:p>
        </w:tc>
        <w:tc>
          <w:tcPr>
            <w:tcW w:w="1870" w:type="dxa"/>
            <w:tcBorders>
              <w:top w:val="nil"/>
              <w:left w:val="nil"/>
              <w:bottom w:val="single" w:sz="4" w:space="0" w:color="auto"/>
              <w:right w:val="single" w:sz="4" w:space="0" w:color="auto"/>
            </w:tcBorders>
            <w:shd w:val="clear" w:color="auto" w:fill="auto"/>
            <w:vAlign w:val="center"/>
            <w:hideMark/>
          </w:tcPr>
          <w:p w14:paraId="26A78532"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val="en-US" w:eastAsia="ru-RU"/>
              </w:rPr>
            </w:pPr>
            <w:r w:rsidRPr="001C6343">
              <w:rPr>
                <w:rFonts w:ascii="Times New Roman" w:eastAsia="Times New Roman" w:hAnsi="Times New Roman" w:cs="Times New Roman"/>
                <w:color w:val="000000"/>
                <w:sz w:val="18"/>
                <w:szCs w:val="18"/>
                <w:lang w:val="en-US" w:eastAsia="ru-RU"/>
              </w:rPr>
              <w:t>C</w:t>
            </w:r>
            <w:r w:rsidRPr="001C6343">
              <w:rPr>
                <w:rFonts w:ascii="Times New Roman" w:eastAsia="Times New Roman" w:hAnsi="Times New Roman" w:cs="Times New Roman"/>
                <w:color w:val="000000"/>
                <w:sz w:val="18"/>
                <w:szCs w:val="18"/>
                <w:lang w:eastAsia="ru-RU"/>
              </w:rPr>
              <w:t>тент</w:t>
            </w:r>
            <w:r w:rsidRPr="001C6343">
              <w:rPr>
                <w:rFonts w:ascii="Times New Roman" w:eastAsia="Times New Roman" w:hAnsi="Times New Roman" w:cs="Times New Roman"/>
                <w:color w:val="000000"/>
                <w:sz w:val="18"/>
                <w:szCs w:val="18"/>
                <w:lang w:val="en-US" w:eastAsia="ru-RU"/>
              </w:rPr>
              <w:t xml:space="preserve"> </w:t>
            </w:r>
            <w:proofErr w:type="spellStart"/>
            <w:r w:rsidRPr="001C6343">
              <w:rPr>
                <w:rFonts w:ascii="Times New Roman" w:eastAsia="Times New Roman" w:hAnsi="Times New Roman" w:cs="Times New Roman"/>
                <w:color w:val="000000"/>
                <w:sz w:val="18"/>
                <w:szCs w:val="18"/>
                <w:lang w:val="en-US" w:eastAsia="ru-RU"/>
              </w:rPr>
              <w:t>Acclino</w:t>
            </w:r>
            <w:proofErr w:type="spellEnd"/>
            <w:r w:rsidRPr="001C6343">
              <w:rPr>
                <w:rFonts w:ascii="Times New Roman" w:eastAsia="Times New Roman" w:hAnsi="Times New Roman" w:cs="Times New Roman"/>
                <w:color w:val="000000"/>
                <w:sz w:val="18"/>
                <w:szCs w:val="18"/>
                <w:lang w:val="en-US" w:eastAsia="ru-RU"/>
              </w:rPr>
              <w:t>/</w:t>
            </w:r>
            <w:proofErr w:type="spellStart"/>
            <w:r w:rsidRPr="001C6343">
              <w:rPr>
                <w:rFonts w:ascii="Times New Roman" w:eastAsia="Times New Roman" w:hAnsi="Times New Roman" w:cs="Times New Roman"/>
                <w:color w:val="000000"/>
                <w:sz w:val="18"/>
                <w:szCs w:val="18"/>
                <w:lang w:val="en-US" w:eastAsia="ru-RU"/>
              </w:rPr>
              <w:t>Acclino</w:t>
            </w:r>
            <w:proofErr w:type="spellEnd"/>
            <w:r w:rsidRPr="001C6343">
              <w:rPr>
                <w:rFonts w:ascii="Times New Roman" w:eastAsia="Times New Roman" w:hAnsi="Times New Roman" w:cs="Times New Roman"/>
                <w:color w:val="000000"/>
                <w:sz w:val="18"/>
                <w:szCs w:val="18"/>
                <w:lang w:val="en-US" w:eastAsia="ru-RU"/>
              </w:rPr>
              <w:t xml:space="preserve"> flex plus</w:t>
            </w:r>
          </w:p>
        </w:tc>
        <w:tc>
          <w:tcPr>
            <w:tcW w:w="4820" w:type="dxa"/>
            <w:tcBorders>
              <w:top w:val="single" w:sz="4" w:space="0" w:color="auto"/>
              <w:left w:val="nil"/>
              <w:bottom w:val="single" w:sz="4" w:space="0" w:color="auto"/>
              <w:right w:val="single" w:sz="4" w:space="0" w:color="auto"/>
            </w:tcBorders>
            <w:shd w:val="clear" w:color="auto" w:fill="auto"/>
            <w:hideMark/>
          </w:tcPr>
          <w:p w14:paraId="03AD8617"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Интракраниальный</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для лечения стенозов. Рекомендуемый диаметр сосудов от 1,5 мм до 6,0 мм. Диаметр </w:t>
            </w:r>
            <w:proofErr w:type="spellStart"/>
            <w:r w:rsidRPr="001C6343">
              <w:rPr>
                <w:rFonts w:ascii="Times New Roman" w:eastAsia="Times New Roman" w:hAnsi="Times New Roman" w:cs="Times New Roman"/>
                <w:color w:val="000000"/>
                <w:sz w:val="16"/>
                <w:szCs w:val="16"/>
                <w:lang w:eastAsia="ru-RU"/>
              </w:rPr>
              <w:t>стентов</w:t>
            </w:r>
            <w:proofErr w:type="spellEnd"/>
            <w:r w:rsidRPr="001C6343">
              <w:rPr>
                <w:rFonts w:ascii="Times New Roman" w:eastAsia="Times New Roman" w:hAnsi="Times New Roman" w:cs="Times New Roman"/>
                <w:color w:val="000000"/>
                <w:sz w:val="16"/>
                <w:szCs w:val="16"/>
                <w:lang w:eastAsia="ru-RU"/>
              </w:rPr>
              <w:t xml:space="preserve"> от 3,0 мм до 6,5 мм. Длина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от 15 мм до 30 мм. Благодаря низкому профилю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от 3 мм до 5.5 мм может быть доставлен через катетер 0,0165 дюйма, в результате для доставки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не требуется замена </w:t>
            </w:r>
            <w:proofErr w:type="spellStart"/>
            <w:r w:rsidRPr="001C6343">
              <w:rPr>
                <w:rFonts w:ascii="Times New Roman" w:eastAsia="Times New Roman" w:hAnsi="Times New Roman" w:cs="Times New Roman"/>
                <w:color w:val="000000"/>
                <w:sz w:val="16"/>
                <w:szCs w:val="16"/>
                <w:lang w:eastAsia="ru-RU"/>
              </w:rPr>
              <w:t>микрокатетера</w:t>
            </w:r>
            <w:proofErr w:type="spellEnd"/>
            <w:r w:rsidRPr="001C6343">
              <w:rPr>
                <w:rFonts w:ascii="Times New Roman" w:eastAsia="Times New Roman" w:hAnsi="Times New Roman" w:cs="Times New Roman"/>
                <w:color w:val="000000"/>
                <w:sz w:val="16"/>
                <w:szCs w:val="16"/>
                <w:lang w:eastAsia="ru-RU"/>
              </w:rPr>
              <w:t xml:space="preserve">, что минимизирует время процедуры и процедурные риски. </w:t>
            </w:r>
            <w:proofErr w:type="spellStart"/>
            <w:r w:rsidRPr="001C6343">
              <w:rPr>
                <w:rFonts w:ascii="Times New Roman" w:eastAsia="Times New Roman" w:hAnsi="Times New Roman" w:cs="Times New Roman"/>
                <w:color w:val="000000"/>
                <w:sz w:val="16"/>
                <w:szCs w:val="16"/>
                <w:lang w:eastAsia="ru-RU"/>
              </w:rPr>
              <w:t>Стент</w:t>
            </w:r>
            <w:proofErr w:type="spellEnd"/>
            <w:r w:rsidRPr="001C6343">
              <w:rPr>
                <w:rFonts w:ascii="Times New Roman" w:eastAsia="Times New Roman" w:hAnsi="Times New Roman" w:cs="Times New Roman"/>
                <w:color w:val="000000"/>
                <w:sz w:val="16"/>
                <w:szCs w:val="16"/>
                <w:lang w:eastAsia="ru-RU"/>
              </w:rPr>
              <w:t xml:space="preserve"> диаметром 6,5 мм может </w:t>
            </w:r>
            <w:r w:rsidRPr="001C6343">
              <w:rPr>
                <w:rFonts w:ascii="Times New Roman" w:eastAsia="Times New Roman" w:hAnsi="Times New Roman" w:cs="Times New Roman"/>
                <w:color w:val="000000"/>
                <w:sz w:val="16"/>
                <w:szCs w:val="16"/>
                <w:lang w:eastAsia="ru-RU"/>
              </w:rPr>
              <w:lastRenderedPageBreak/>
              <w:t xml:space="preserve">быть доставлен через </w:t>
            </w: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0,021 дюйма. Возможность </w:t>
            </w:r>
            <w:proofErr w:type="spellStart"/>
            <w:r w:rsidRPr="001C6343">
              <w:rPr>
                <w:rFonts w:ascii="Times New Roman" w:eastAsia="Times New Roman" w:hAnsi="Times New Roman" w:cs="Times New Roman"/>
                <w:color w:val="000000"/>
                <w:sz w:val="16"/>
                <w:szCs w:val="16"/>
                <w:lang w:eastAsia="ru-RU"/>
              </w:rPr>
              <w:t>репозиционирования</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в случае его раскрытия до 90%. 3 </w:t>
            </w:r>
            <w:proofErr w:type="gramStart"/>
            <w:r w:rsidRPr="001C6343">
              <w:rPr>
                <w:rFonts w:ascii="Times New Roman" w:eastAsia="Times New Roman" w:hAnsi="Times New Roman" w:cs="Times New Roman"/>
                <w:color w:val="000000"/>
                <w:sz w:val="16"/>
                <w:szCs w:val="16"/>
                <w:lang w:eastAsia="ru-RU"/>
              </w:rPr>
              <w:t>дистальных</w:t>
            </w:r>
            <w:proofErr w:type="gramEnd"/>
            <w:r w:rsidRPr="001C6343">
              <w:rPr>
                <w:rFonts w:ascii="Times New Roman" w:eastAsia="Times New Roman" w:hAnsi="Times New Roman" w:cs="Times New Roman"/>
                <w:color w:val="000000"/>
                <w:sz w:val="16"/>
                <w:szCs w:val="16"/>
                <w:lang w:eastAsia="ru-RU"/>
              </w:rPr>
              <w:t xml:space="preserve"> и 3 проксимальных платиноиридиевых маркера и центральный маркер на толкателе.</w:t>
            </w:r>
          </w:p>
        </w:tc>
        <w:tc>
          <w:tcPr>
            <w:tcW w:w="940" w:type="dxa"/>
            <w:tcBorders>
              <w:top w:val="nil"/>
              <w:left w:val="nil"/>
              <w:bottom w:val="single" w:sz="4" w:space="0" w:color="auto"/>
              <w:right w:val="single" w:sz="4" w:space="0" w:color="auto"/>
            </w:tcBorders>
            <w:shd w:val="clear" w:color="auto" w:fill="auto"/>
            <w:vAlign w:val="center"/>
            <w:hideMark/>
          </w:tcPr>
          <w:p w14:paraId="32FDD94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lastRenderedPageBreak/>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4F863A9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w:t>
            </w:r>
          </w:p>
        </w:tc>
        <w:tc>
          <w:tcPr>
            <w:tcW w:w="940" w:type="dxa"/>
            <w:tcBorders>
              <w:top w:val="nil"/>
              <w:left w:val="nil"/>
              <w:bottom w:val="single" w:sz="4" w:space="0" w:color="auto"/>
              <w:right w:val="single" w:sz="4" w:space="0" w:color="auto"/>
            </w:tcBorders>
            <w:shd w:val="clear" w:color="auto" w:fill="auto"/>
            <w:vAlign w:val="center"/>
            <w:hideMark/>
          </w:tcPr>
          <w:p w14:paraId="6B835221"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1 305 000</w:t>
            </w:r>
          </w:p>
        </w:tc>
        <w:tc>
          <w:tcPr>
            <w:tcW w:w="1116" w:type="dxa"/>
            <w:tcBorders>
              <w:top w:val="nil"/>
              <w:left w:val="nil"/>
              <w:bottom w:val="single" w:sz="4" w:space="0" w:color="auto"/>
              <w:right w:val="single" w:sz="4" w:space="0" w:color="auto"/>
            </w:tcBorders>
            <w:shd w:val="clear" w:color="auto" w:fill="auto"/>
            <w:vAlign w:val="center"/>
            <w:hideMark/>
          </w:tcPr>
          <w:p w14:paraId="27F2A59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2 610 000</w:t>
            </w:r>
          </w:p>
        </w:tc>
      </w:tr>
      <w:tr w:rsidR="001C6343" w:rsidRPr="001C6343" w14:paraId="3E4DFED3"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EDB713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26</w:t>
            </w:r>
          </w:p>
        </w:tc>
        <w:tc>
          <w:tcPr>
            <w:tcW w:w="1870" w:type="dxa"/>
            <w:tcBorders>
              <w:top w:val="nil"/>
              <w:left w:val="nil"/>
              <w:bottom w:val="single" w:sz="4" w:space="0" w:color="auto"/>
              <w:right w:val="single" w:sz="4" w:space="0" w:color="auto"/>
            </w:tcBorders>
            <w:shd w:val="clear" w:color="auto" w:fill="auto"/>
            <w:vAlign w:val="center"/>
            <w:hideMark/>
          </w:tcPr>
          <w:p w14:paraId="3393FD37"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Катетер </w:t>
            </w:r>
            <w:proofErr w:type="spellStart"/>
            <w:r w:rsidRPr="001C6343">
              <w:rPr>
                <w:rFonts w:ascii="Times New Roman" w:eastAsia="Times New Roman" w:hAnsi="Times New Roman" w:cs="Times New Roman"/>
                <w:color w:val="000000"/>
                <w:sz w:val="18"/>
                <w:szCs w:val="18"/>
                <w:lang w:eastAsia="ru-RU"/>
              </w:rPr>
              <w:t>реперфузионный</w:t>
            </w:r>
            <w:proofErr w:type="spellEnd"/>
            <w:r w:rsidRPr="001C6343">
              <w:rPr>
                <w:rFonts w:ascii="Times New Roman" w:eastAsia="Times New Roman" w:hAnsi="Times New Roman" w:cs="Times New Roman"/>
                <w:color w:val="000000"/>
                <w:sz w:val="18"/>
                <w:szCs w:val="18"/>
                <w:lang w:eastAsia="ru-RU"/>
              </w:rPr>
              <w:t xml:space="preserve"> ACE 68 KIT</w:t>
            </w:r>
          </w:p>
        </w:tc>
        <w:tc>
          <w:tcPr>
            <w:tcW w:w="4820" w:type="dxa"/>
            <w:tcBorders>
              <w:top w:val="nil"/>
              <w:left w:val="nil"/>
              <w:bottom w:val="single" w:sz="4" w:space="0" w:color="auto"/>
              <w:right w:val="single" w:sz="4" w:space="0" w:color="auto"/>
            </w:tcBorders>
            <w:shd w:val="clear" w:color="auto" w:fill="auto"/>
            <w:hideMark/>
          </w:tcPr>
          <w:p w14:paraId="4F65E878"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Катетер для аспирации тромба. Должен иметь эластичный дистальный кончик, не менее 16 переходных зон, двойную </w:t>
            </w:r>
            <w:proofErr w:type="spellStart"/>
            <w:r w:rsidRPr="001C6343">
              <w:rPr>
                <w:rFonts w:ascii="Times New Roman" w:eastAsia="Times New Roman" w:hAnsi="Times New Roman" w:cs="Times New Roman"/>
                <w:color w:val="000000"/>
                <w:sz w:val="16"/>
                <w:szCs w:val="16"/>
                <w:lang w:eastAsia="ru-RU"/>
              </w:rPr>
              <w:t>нитиноловую</w:t>
            </w:r>
            <w:proofErr w:type="spellEnd"/>
            <w:r w:rsidRPr="001C6343">
              <w:rPr>
                <w:rFonts w:ascii="Times New Roman" w:eastAsia="Times New Roman" w:hAnsi="Times New Roman" w:cs="Times New Roman"/>
                <w:color w:val="000000"/>
                <w:sz w:val="16"/>
                <w:szCs w:val="16"/>
                <w:lang w:eastAsia="ru-RU"/>
              </w:rPr>
              <w:t xml:space="preserve"> оплетку по всей длине для обеспечения неизменности просвета, покрытие из полимера. Наличие одного </w:t>
            </w:r>
            <w:proofErr w:type="spellStart"/>
            <w:r w:rsidRPr="001C6343">
              <w:rPr>
                <w:rFonts w:ascii="Times New Roman" w:eastAsia="Times New Roman" w:hAnsi="Times New Roman" w:cs="Times New Roman"/>
                <w:color w:val="000000"/>
                <w:sz w:val="16"/>
                <w:szCs w:val="16"/>
                <w:lang w:eastAsia="ru-RU"/>
              </w:rPr>
              <w:t>рентгенмаркёра</w:t>
            </w:r>
            <w:proofErr w:type="spellEnd"/>
            <w:r w:rsidRPr="001C6343">
              <w:rPr>
                <w:rFonts w:ascii="Times New Roman" w:eastAsia="Times New Roman" w:hAnsi="Times New Roman" w:cs="Times New Roman"/>
                <w:color w:val="000000"/>
                <w:sz w:val="16"/>
                <w:szCs w:val="16"/>
                <w:lang w:eastAsia="ru-RU"/>
              </w:rPr>
              <w:t xml:space="preserve"> на дистальном конце. Передача усилия 1: 1. Тип формы – конический. Должен быть совместим с проводником 0,014". Должен быть совместим с </w:t>
            </w:r>
            <w:proofErr w:type="spellStart"/>
            <w:r w:rsidRPr="001C6343">
              <w:rPr>
                <w:rFonts w:ascii="Times New Roman" w:eastAsia="Times New Roman" w:hAnsi="Times New Roman" w:cs="Times New Roman"/>
                <w:color w:val="000000"/>
                <w:sz w:val="16"/>
                <w:szCs w:val="16"/>
                <w:lang w:eastAsia="ru-RU"/>
              </w:rPr>
              <w:t>гайд</w:t>
            </w:r>
            <w:proofErr w:type="spellEnd"/>
            <w:r w:rsidRPr="001C6343">
              <w:rPr>
                <w:rFonts w:ascii="Times New Roman" w:eastAsia="Times New Roman" w:hAnsi="Times New Roman" w:cs="Times New Roman"/>
                <w:color w:val="000000"/>
                <w:sz w:val="16"/>
                <w:szCs w:val="16"/>
                <w:lang w:eastAsia="ru-RU"/>
              </w:rPr>
              <w:t xml:space="preserve">-катетером с внутренним просветом 0.088".  Должен быть совместим с </w:t>
            </w:r>
            <w:proofErr w:type="spellStart"/>
            <w:r w:rsidRPr="001C6343">
              <w:rPr>
                <w:rFonts w:ascii="Times New Roman" w:eastAsia="Times New Roman" w:hAnsi="Times New Roman" w:cs="Times New Roman"/>
                <w:color w:val="000000"/>
                <w:sz w:val="16"/>
                <w:szCs w:val="16"/>
                <w:lang w:eastAsia="ru-RU"/>
              </w:rPr>
              <w:t>микрокатетером</w:t>
            </w:r>
            <w:proofErr w:type="spellEnd"/>
            <w:r w:rsidRPr="001C6343">
              <w:rPr>
                <w:rFonts w:ascii="Times New Roman" w:eastAsia="Times New Roman" w:hAnsi="Times New Roman" w:cs="Times New Roman"/>
                <w:color w:val="000000"/>
                <w:sz w:val="16"/>
                <w:szCs w:val="16"/>
                <w:lang w:eastAsia="ru-RU"/>
              </w:rPr>
              <w:t xml:space="preserve"> доставки с внешним диаметром от 3.8F до 4.7F. Катетер должен быть гидрофильным. Наружный проксимальный диаметр 6F, внутренний просвет не менее 0.068". Общая длина не менее 136 см. Катетер оснащен паровым формирующим </w:t>
            </w:r>
            <w:proofErr w:type="spellStart"/>
            <w:r w:rsidRPr="001C6343">
              <w:rPr>
                <w:rFonts w:ascii="Times New Roman" w:eastAsia="Times New Roman" w:hAnsi="Times New Roman" w:cs="Times New Roman"/>
                <w:color w:val="000000"/>
                <w:sz w:val="16"/>
                <w:szCs w:val="16"/>
                <w:lang w:eastAsia="ru-RU"/>
              </w:rPr>
              <w:t>мандреном</w:t>
            </w:r>
            <w:proofErr w:type="spellEnd"/>
            <w:r w:rsidRPr="001C6343">
              <w:rPr>
                <w:rFonts w:ascii="Times New Roman" w:eastAsia="Times New Roman" w:hAnsi="Times New Roman" w:cs="Times New Roman"/>
                <w:color w:val="000000"/>
                <w:sz w:val="16"/>
                <w:szCs w:val="16"/>
                <w:lang w:eastAsia="ru-RU"/>
              </w:rPr>
              <w:t xml:space="preserve"> и вращающимся </w:t>
            </w:r>
            <w:proofErr w:type="spellStart"/>
            <w:r w:rsidRPr="001C6343">
              <w:rPr>
                <w:rFonts w:ascii="Times New Roman" w:eastAsia="Times New Roman" w:hAnsi="Times New Roman" w:cs="Times New Roman"/>
                <w:color w:val="000000"/>
                <w:sz w:val="16"/>
                <w:szCs w:val="16"/>
                <w:lang w:eastAsia="ru-RU"/>
              </w:rPr>
              <w:t>гемостатическим</w:t>
            </w:r>
            <w:proofErr w:type="spellEnd"/>
            <w:r w:rsidRPr="001C6343">
              <w:rPr>
                <w:rFonts w:ascii="Times New Roman" w:eastAsia="Times New Roman" w:hAnsi="Times New Roman" w:cs="Times New Roman"/>
                <w:color w:val="000000"/>
                <w:sz w:val="16"/>
                <w:szCs w:val="16"/>
                <w:lang w:eastAsia="ru-RU"/>
              </w:rPr>
              <w:t xml:space="preserve"> клапаном. В комплекте соединительная трубка длиной не менее 185 см. Трубка пластиковая с армированием стальной оплеткой, с переключателем, прозрачная. Наличие адаптера типа </w:t>
            </w:r>
            <w:proofErr w:type="spellStart"/>
            <w:r w:rsidRPr="001C6343">
              <w:rPr>
                <w:rFonts w:ascii="Times New Roman" w:eastAsia="Times New Roman" w:hAnsi="Times New Roman" w:cs="Times New Roman"/>
                <w:color w:val="000000"/>
                <w:sz w:val="16"/>
                <w:szCs w:val="16"/>
                <w:lang w:eastAsia="ru-RU"/>
              </w:rPr>
              <w:t>Льюер</w:t>
            </w:r>
            <w:proofErr w:type="spellEnd"/>
            <w:r w:rsidRPr="001C6343">
              <w:rPr>
                <w:rFonts w:ascii="Times New Roman" w:eastAsia="Times New Roman" w:hAnsi="Times New Roman" w:cs="Times New Roman"/>
                <w:color w:val="000000"/>
                <w:sz w:val="16"/>
                <w:szCs w:val="16"/>
                <w:lang w:eastAsia="ru-RU"/>
              </w:rPr>
              <w:t xml:space="preserve">, переключателя потока. Удлиненный гибкий дистальный кончик для обеспечения максимальной проходимости в извитой анатомии. Сохранение неизменного внутреннего просвета при процедуре аспирации. </w:t>
            </w:r>
          </w:p>
        </w:tc>
        <w:tc>
          <w:tcPr>
            <w:tcW w:w="940" w:type="dxa"/>
            <w:tcBorders>
              <w:top w:val="nil"/>
              <w:left w:val="nil"/>
              <w:bottom w:val="single" w:sz="4" w:space="0" w:color="auto"/>
              <w:right w:val="single" w:sz="4" w:space="0" w:color="auto"/>
            </w:tcBorders>
            <w:shd w:val="clear" w:color="auto" w:fill="auto"/>
            <w:vAlign w:val="center"/>
            <w:hideMark/>
          </w:tcPr>
          <w:p w14:paraId="139413F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32CFCD4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w:t>
            </w:r>
          </w:p>
        </w:tc>
        <w:tc>
          <w:tcPr>
            <w:tcW w:w="940" w:type="dxa"/>
            <w:tcBorders>
              <w:top w:val="nil"/>
              <w:left w:val="nil"/>
              <w:bottom w:val="single" w:sz="4" w:space="0" w:color="auto"/>
              <w:right w:val="single" w:sz="4" w:space="0" w:color="auto"/>
            </w:tcBorders>
            <w:shd w:val="clear" w:color="auto" w:fill="auto"/>
            <w:vAlign w:val="center"/>
            <w:hideMark/>
          </w:tcPr>
          <w:p w14:paraId="69037DC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565 700</w:t>
            </w:r>
          </w:p>
        </w:tc>
        <w:tc>
          <w:tcPr>
            <w:tcW w:w="1116" w:type="dxa"/>
            <w:tcBorders>
              <w:top w:val="nil"/>
              <w:left w:val="nil"/>
              <w:bottom w:val="single" w:sz="4" w:space="0" w:color="auto"/>
              <w:right w:val="single" w:sz="4" w:space="0" w:color="auto"/>
            </w:tcBorders>
            <w:shd w:val="clear" w:color="auto" w:fill="auto"/>
            <w:vAlign w:val="center"/>
            <w:hideMark/>
          </w:tcPr>
          <w:p w14:paraId="45FE0D3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1 697 100</w:t>
            </w:r>
          </w:p>
        </w:tc>
      </w:tr>
      <w:tr w:rsidR="001C6343" w:rsidRPr="001C6343" w14:paraId="3AFD705D"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35CA8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27</w:t>
            </w:r>
          </w:p>
        </w:tc>
        <w:tc>
          <w:tcPr>
            <w:tcW w:w="1870" w:type="dxa"/>
            <w:tcBorders>
              <w:top w:val="nil"/>
              <w:left w:val="nil"/>
              <w:bottom w:val="single" w:sz="4" w:space="0" w:color="auto"/>
              <w:right w:val="single" w:sz="4" w:space="0" w:color="auto"/>
            </w:tcBorders>
            <w:shd w:val="clear" w:color="auto" w:fill="auto"/>
            <w:vAlign w:val="center"/>
            <w:hideMark/>
          </w:tcPr>
          <w:p w14:paraId="17A884A0"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 xml:space="preserve">Катетер </w:t>
            </w:r>
            <w:proofErr w:type="spellStart"/>
            <w:r w:rsidRPr="001C6343">
              <w:rPr>
                <w:rFonts w:ascii="Times New Roman" w:eastAsia="Times New Roman" w:hAnsi="Times New Roman" w:cs="Times New Roman"/>
                <w:color w:val="000000"/>
                <w:sz w:val="18"/>
                <w:szCs w:val="18"/>
                <w:lang w:eastAsia="ru-RU"/>
              </w:rPr>
              <w:t>реперфузионный</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Penumbra</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System</w:t>
            </w:r>
            <w:proofErr w:type="spellEnd"/>
            <w:r w:rsidRPr="001C6343">
              <w:rPr>
                <w:rFonts w:ascii="Times New Roman" w:eastAsia="Times New Roman" w:hAnsi="Times New Roman" w:cs="Times New Roman"/>
                <w:color w:val="000000"/>
                <w:sz w:val="18"/>
                <w:szCs w:val="18"/>
                <w:lang w:eastAsia="ru-RU"/>
              </w:rPr>
              <w:t xml:space="preserve"> 3MAX</w:t>
            </w:r>
          </w:p>
        </w:tc>
        <w:tc>
          <w:tcPr>
            <w:tcW w:w="4820" w:type="dxa"/>
            <w:tcBorders>
              <w:top w:val="nil"/>
              <w:left w:val="nil"/>
              <w:bottom w:val="single" w:sz="4" w:space="0" w:color="auto"/>
              <w:right w:val="single" w:sz="4" w:space="0" w:color="auto"/>
            </w:tcBorders>
            <w:shd w:val="clear" w:color="auto" w:fill="auto"/>
            <w:hideMark/>
          </w:tcPr>
          <w:p w14:paraId="36F4BC33"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Катетер для аспирации тромба. Коническая конструкция для облегченной навигации.  Внутренний диаметр проксимального конца не менее 0,043 дюйма. Внутренний диаметр дистального конца не менее 0,035 дюйма. Наружный диаметр проксимального конца не более 4.7F. Наружный диаметр дистального конца не более 3.8F.  Совместимость с проводником от 0,014 до 0,018 дюйма. Совместимость с </w:t>
            </w:r>
            <w:proofErr w:type="spellStart"/>
            <w:r w:rsidRPr="001C6343">
              <w:rPr>
                <w:rFonts w:ascii="Times New Roman" w:eastAsia="Times New Roman" w:hAnsi="Times New Roman" w:cs="Times New Roman"/>
                <w:color w:val="000000"/>
                <w:sz w:val="16"/>
                <w:szCs w:val="16"/>
                <w:lang w:eastAsia="ru-RU"/>
              </w:rPr>
              <w:t>гайд</w:t>
            </w:r>
            <w:proofErr w:type="spellEnd"/>
            <w:r w:rsidRPr="001C6343">
              <w:rPr>
                <w:rFonts w:ascii="Times New Roman" w:eastAsia="Times New Roman" w:hAnsi="Times New Roman" w:cs="Times New Roman"/>
                <w:color w:val="000000"/>
                <w:sz w:val="16"/>
                <w:szCs w:val="16"/>
                <w:lang w:eastAsia="ru-RU"/>
              </w:rPr>
              <w:t xml:space="preserve">-катетером с внутренним просветом не менее 0,088 дюйма. Наличие одного </w:t>
            </w:r>
            <w:proofErr w:type="spellStart"/>
            <w:r w:rsidRPr="001C6343">
              <w:rPr>
                <w:rFonts w:ascii="Times New Roman" w:eastAsia="Times New Roman" w:hAnsi="Times New Roman" w:cs="Times New Roman"/>
                <w:color w:val="000000"/>
                <w:sz w:val="16"/>
                <w:szCs w:val="16"/>
                <w:lang w:eastAsia="ru-RU"/>
              </w:rPr>
              <w:t>рентгеноконтрастного</w:t>
            </w:r>
            <w:proofErr w:type="spellEnd"/>
            <w:r w:rsidRPr="001C6343">
              <w:rPr>
                <w:rFonts w:ascii="Times New Roman" w:eastAsia="Times New Roman" w:hAnsi="Times New Roman" w:cs="Times New Roman"/>
                <w:color w:val="000000"/>
                <w:sz w:val="16"/>
                <w:szCs w:val="16"/>
                <w:lang w:eastAsia="ru-RU"/>
              </w:rPr>
              <w:t xml:space="preserve"> маркера на дистальном конце катетера. Катетер должен быть стерильным, гидрофильным. Адаптером типа </w:t>
            </w:r>
            <w:proofErr w:type="spellStart"/>
            <w:r w:rsidRPr="001C6343">
              <w:rPr>
                <w:rFonts w:ascii="Times New Roman" w:eastAsia="Times New Roman" w:hAnsi="Times New Roman" w:cs="Times New Roman"/>
                <w:color w:val="000000"/>
                <w:sz w:val="16"/>
                <w:szCs w:val="16"/>
                <w:lang w:eastAsia="ru-RU"/>
              </w:rPr>
              <w:t>Люер</w:t>
            </w:r>
            <w:proofErr w:type="spellEnd"/>
            <w:r w:rsidRPr="001C6343">
              <w:rPr>
                <w:rFonts w:ascii="Times New Roman" w:eastAsia="Times New Roman" w:hAnsi="Times New Roman" w:cs="Times New Roman"/>
                <w:color w:val="000000"/>
                <w:sz w:val="16"/>
                <w:szCs w:val="16"/>
                <w:lang w:eastAsia="ru-RU"/>
              </w:rPr>
              <w:t xml:space="preserve"> на проксимальном конце. Общая длина не менее 157 см. Длина дистальной части с гидрофильным покрытием не менее 30 см. Армирование по всей длине двойным </w:t>
            </w:r>
            <w:proofErr w:type="spellStart"/>
            <w:r w:rsidRPr="001C6343">
              <w:rPr>
                <w:rFonts w:ascii="Times New Roman" w:eastAsia="Times New Roman" w:hAnsi="Times New Roman" w:cs="Times New Roman"/>
                <w:color w:val="000000"/>
                <w:sz w:val="16"/>
                <w:szCs w:val="16"/>
                <w:lang w:eastAsia="ru-RU"/>
              </w:rPr>
              <w:t>нитиноловым</w:t>
            </w:r>
            <w:proofErr w:type="spellEnd"/>
            <w:r w:rsidRPr="001C6343">
              <w:rPr>
                <w:rFonts w:ascii="Times New Roman" w:eastAsia="Times New Roman" w:hAnsi="Times New Roman" w:cs="Times New Roman"/>
                <w:color w:val="000000"/>
                <w:sz w:val="16"/>
                <w:szCs w:val="16"/>
                <w:lang w:eastAsia="ru-RU"/>
              </w:rPr>
              <w:t xml:space="preserve"> кордом с круглым и прямоугольным сечением. Сохранение неизменного внутреннего просвета при процедуре аспирации. Катетер оснащен паровым формирующим </w:t>
            </w:r>
            <w:proofErr w:type="spellStart"/>
            <w:r w:rsidRPr="001C6343">
              <w:rPr>
                <w:rFonts w:ascii="Times New Roman" w:eastAsia="Times New Roman" w:hAnsi="Times New Roman" w:cs="Times New Roman"/>
                <w:color w:val="000000"/>
                <w:sz w:val="16"/>
                <w:szCs w:val="16"/>
                <w:lang w:eastAsia="ru-RU"/>
              </w:rPr>
              <w:t>мандреном</w:t>
            </w:r>
            <w:proofErr w:type="spellEnd"/>
            <w:r w:rsidRPr="001C6343">
              <w:rPr>
                <w:rFonts w:ascii="Times New Roman" w:eastAsia="Times New Roman" w:hAnsi="Times New Roman" w:cs="Times New Roman"/>
                <w:color w:val="000000"/>
                <w:sz w:val="16"/>
                <w:szCs w:val="16"/>
                <w:lang w:eastAsia="ru-RU"/>
              </w:rPr>
              <w:t xml:space="preserve"> и вращающимся </w:t>
            </w:r>
            <w:proofErr w:type="spellStart"/>
            <w:r w:rsidRPr="001C6343">
              <w:rPr>
                <w:rFonts w:ascii="Times New Roman" w:eastAsia="Times New Roman" w:hAnsi="Times New Roman" w:cs="Times New Roman"/>
                <w:color w:val="000000"/>
                <w:sz w:val="16"/>
                <w:szCs w:val="16"/>
                <w:lang w:eastAsia="ru-RU"/>
              </w:rPr>
              <w:t>гемостатическим</w:t>
            </w:r>
            <w:proofErr w:type="spellEnd"/>
            <w:r w:rsidRPr="001C6343">
              <w:rPr>
                <w:rFonts w:ascii="Times New Roman" w:eastAsia="Times New Roman" w:hAnsi="Times New Roman" w:cs="Times New Roman"/>
                <w:color w:val="000000"/>
                <w:sz w:val="16"/>
                <w:szCs w:val="16"/>
                <w:lang w:eastAsia="ru-RU"/>
              </w:rPr>
              <w:t xml:space="preserve"> клапаном.</w:t>
            </w:r>
          </w:p>
        </w:tc>
        <w:tc>
          <w:tcPr>
            <w:tcW w:w="940" w:type="dxa"/>
            <w:tcBorders>
              <w:top w:val="nil"/>
              <w:left w:val="nil"/>
              <w:bottom w:val="single" w:sz="4" w:space="0" w:color="auto"/>
              <w:right w:val="single" w:sz="4" w:space="0" w:color="auto"/>
            </w:tcBorders>
            <w:shd w:val="clear" w:color="auto" w:fill="auto"/>
            <w:vAlign w:val="center"/>
            <w:hideMark/>
          </w:tcPr>
          <w:p w14:paraId="65E4D4B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16C0F7F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w:t>
            </w:r>
          </w:p>
        </w:tc>
        <w:tc>
          <w:tcPr>
            <w:tcW w:w="940" w:type="dxa"/>
            <w:tcBorders>
              <w:top w:val="nil"/>
              <w:left w:val="nil"/>
              <w:bottom w:val="single" w:sz="4" w:space="0" w:color="auto"/>
              <w:right w:val="single" w:sz="4" w:space="0" w:color="auto"/>
            </w:tcBorders>
            <w:shd w:val="clear" w:color="auto" w:fill="auto"/>
            <w:vAlign w:val="center"/>
            <w:hideMark/>
          </w:tcPr>
          <w:p w14:paraId="03F5EB9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565 700</w:t>
            </w:r>
          </w:p>
        </w:tc>
        <w:tc>
          <w:tcPr>
            <w:tcW w:w="1116" w:type="dxa"/>
            <w:tcBorders>
              <w:top w:val="nil"/>
              <w:left w:val="nil"/>
              <w:bottom w:val="single" w:sz="4" w:space="0" w:color="auto"/>
              <w:right w:val="single" w:sz="4" w:space="0" w:color="auto"/>
            </w:tcBorders>
            <w:shd w:val="clear" w:color="auto" w:fill="auto"/>
            <w:vAlign w:val="center"/>
            <w:hideMark/>
          </w:tcPr>
          <w:p w14:paraId="0C5BDB6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1 697 100</w:t>
            </w:r>
          </w:p>
        </w:tc>
      </w:tr>
      <w:tr w:rsidR="001C6343" w:rsidRPr="001C6343" w14:paraId="3B1EC687"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7CC671E"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28</w:t>
            </w:r>
          </w:p>
        </w:tc>
        <w:tc>
          <w:tcPr>
            <w:tcW w:w="1870" w:type="dxa"/>
            <w:tcBorders>
              <w:top w:val="nil"/>
              <w:left w:val="nil"/>
              <w:bottom w:val="single" w:sz="4" w:space="0" w:color="auto"/>
              <w:right w:val="single" w:sz="4" w:space="0" w:color="auto"/>
            </w:tcBorders>
            <w:shd w:val="clear" w:color="auto" w:fill="auto"/>
            <w:vAlign w:val="center"/>
            <w:hideMark/>
          </w:tcPr>
          <w:p w14:paraId="679CC0BD"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Баллоный</w:t>
            </w:r>
            <w:proofErr w:type="spellEnd"/>
            <w:r w:rsidRPr="001C6343">
              <w:rPr>
                <w:rFonts w:ascii="Times New Roman" w:eastAsia="Times New Roman" w:hAnsi="Times New Roman" w:cs="Times New Roman"/>
                <w:color w:val="000000"/>
                <w:sz w:val="18"/>
                <w:szCs w:val="18"/>
                <w:lang w:eastAsia="ru-RU"/>
              </w:rPr>
              <w:t xml:space="preserve"> катетер для ЧТА </w:t>
            </w:r>
            <w:proofErr w:type="spellStart"/>
            <w:r w:rsidRPr="001C6343">
              <w:rPr>
                <w:rFonts w:ascii="Times New Roman" w:eastAsia="Times New Roman" w:hAnsi="Times New Roman" w:cs="Times New Roman"/>
                <w:color w:val="000000"/>
                <w:sz w:val="18"/>
                <w:szCs w:val="18"/>
                <w:lang w:eastAsia="ru-RU"/>
              </w:rPr>
              <w:t>NeuroSpeed</w:t>
            </w:r>
            <w:proofErr w:type="spellEnd"/>
          </w:p>
        </w:tc>
        <w:tc>
          <w:tcPr>
            <w:tcW w:w="4820" w:type="dxa"/>
            <w:tcBorders>
              <w:top w:val="nil"/>
              <w:left w:val="nil"/>
              <w:bottom w:val="single" w:sz="4" w:space="0" w:color="auto"/>
              <w:right w:val="single" w:sz="4" w:space="0" w:color="auto"/>
            </w:tcBorders>
            <w:shd w:val="clear" w:color="auto" w:fill="auto"/>
            <w:hideMark/>
          </w:tcPr>
          <w:p w14:paraId="039B0082"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Баллонный катетер для лечения стеноза мозговых артерий с целью улучшения перфузии. Баллон </w:t>
            </w:r>
            <w:proofErr w:type="spellStart"/>
            <w:r w:rsidRPr="001C6343">
              <w:rPr>
                <w:rFonts w:ascii="Times New Roman" w:eastAsia="Times New Roman" w:hAnsi="Times New Roman" w:cs="Times New Roman"/>
                <w:color w:val="000000"/>
                <w:sz w:val="16"/>
                <w:szCs w:val="16"/>
                <w:lang w:eastAsia="ru-RU"/>
              </w:rPr>
              <w:t>двухпросветный</w:t>
            </w:r>
            <w:proofErr w:type="spellEnd"/>
            <w:r w:rsidRPr="001C6343">
              <w:rPr>
                <w:rFonts w:ascii="Times New Roman" w:eastAsia="Times New Roman" w:hAnsi="Times New Roman" w:cs="Times New Roman"/>
                <w:color w:val="000000"/>
                <w:sz w:val="16"/>
                <w:szCs w:val="16"/>
                <w:lang w:eastAsia="ru-RU"/>
              </w:rPr>
              <w:t xml:space="preserve">. Баллон двигается по проводнику с </w:t>
            </w:r>
            <w:proofErr w:type="gramStart"/>
            <w:r w:rsidRPr="001C6343">
              <w:rPr>
                <w:rFonts w:ascii="Times New Roman" w:eastAsia="Times New Roman" w:hAnsi="Times New Roman" w:cs="Times New Roman"/>
                <w:color w:val="000000"/>
                <w:sz w:val="16"/>
                <w:szCs w:val="16"/>
                <w:lang w:eastAsia="ru-RU"/>
              </w:rPr>
              <w:t>внутреннем</w:t>
            </w:r>
            <w:proofErr w:type="gramEnd"/>
            <w:r w:rsidRPr="001C6343">
              <w:rPr>
                <w:rFonts w:ascii="Times New Roman" w:eastAsia="Times New Roman" w:hAnsi="Times New Roman" w:cs="Times New Roman"/>
                <w:color w:val="000000"/>
                <w:sz w:val="16"/>
                <w:szCs w:val="16"/>
                <w:lang w:eastAsia="ru-RU"/>
              </w:rPr>
              <w:t xml:space="preserve"> диаметром 0.0165". Рабочая длина 150 см. Вариант исполнения диаметров: 1.5 / 2.0 /2.5 / 3.0 / 3.5 / 4.0 мм. Рабочая длина баллона 8 мм. Подвижный кончик длиной 10мм. Наличие трех маркеров - первый дистальный маркер для гибкого кончика, размещенный для контроля положения катетера, два маркера для номинальной длины баллона. Совместим с проводником ≤ 0.014". Наличие гидрофильного покрытия. Возможность доставки </w:t>
            </w:r>
            <w:proofErr w:type="spellStart"/>
            <w:r w:rsidRPr="001C6343">
              <w:rPr>
                <w:rFonts w:ascii="Times New Roman" w:eastAsia="Times New Roman" w:hAnsi="Times New Roman" w:cs="Times New Roman"/>
                <w:color w:val="000000"/>
                <w:sz w:val="16"/>
                <w:szCs w:val="16"/>
                <w:lang w:eastAsia="ru-RU"/>
              </w:rPr>
              <w:t>стента</w:t>
            </w:r>
            <w:proofErr w:type="spellEnd"/>
            <w:r w:rsidRPr="001C6343">
              <w:rPr>
                <w:rFonts w:ascii="Times New Roman" w:eastAsia="Times New Roman" w:hAnsi="Times New Roman" w:cs="Times New Roman"/>
                <w:color w:val="000000"/>
                <w:sz w:val="16"/>
                <w:szCs w:val="16"/>
                <w:lang w:eastAsia="ru-RU"/>
              </w:rPr>
              <w:t xml:space="preserve"> через баллонный катетер.</w:t>
            </w:r>
          </w:p>
        </w:tc>
        <w:tc>
          <w:tcPr>
            <w:tcW w:w="940" w:type="dxa"/>
            <w:tcBorders>
              <w:top w:val="nil"/>
              <w:left w:val="nil"/>
              <w:bottom w:val="single" w:sz="4" w:space="0" w:color="auto"/>
              <w:right w:val="single" w:sz="4" w:space="0" w:color="auto"/>
            </w:tcBorders>
            <w:shd w:val="clear" w:color="auto" w:fill="auto"/>
            <w:vAlign w:val="center"/>
            <w:hideMark/>
          </w:tcPr>
          <w:p w14:paraId="6C6F39A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auto" w:fill="auto"/>
            <w:vAlign w:val="center"/>
            <w:hideMark/>
          </w:tcPr>
          <w:p w14:paraId="02032E2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4F0F803D"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360 000</w:t>
            </w:r>
          </w:p>
        </w:tc>
        <w:tc>
          <w:tcPr>
            <w:tcW w:w="1116" w:type="dxa"/>
            <w:tcBorders>
              <w:top w:val="nil"/>
              <w:left w:val="nil"/>
              <w:bottom w:val="single" w:sz="4" w:space="0" w:color="auto"/>
              <w:right w:val="single" w:sz="4" w:space="0" w:color="auto"/>
            </w:tcBorders>
            <w:shd w:val="clear" w:color="auto" w:fill="auto"/>
            <w:vAlign w:val="center"/>
            <w:hideMark/>
          </w:tcPr>
          <w:p w14:paraId="20B782B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360 000</w:t>
            </w:r>
          </w:p>
        </w:tc>
      </w:tr>
      <w:tr w:rsidR="001C6343" w:rsidRPr="001C6343" w14:paraId="0F05C090"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6B30249"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29</w:t>
            </w:r>
          </w:p>
        </w:tc>
        <w:tc>
          <w:tcPr>
            <w:tcW w:w="1870" w:type="dxa"/>
            <w:tcBorders>
              <w:top w:val="nil"/>
              <w:left w:val="nil"/>
              <w:bottom w:val="single" w:sz="4" w:space="0" w:color="auto"/>
              <w:right w:val="single" w:sz="4" w:space="0" w:color="auto"/>
            </w:tcBorders>
            <w:shd w:val="clear" w:color="auto" w:fill="auto"/>
            <w:vAlign w:val="center"/>
            <w:hideMark/>
          </w:tcPr>
          <w:p w14:paraId="3C6B6ACF"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Микрокатетер</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NeuroSlider</w:t>
            </w:r>
            <w:proofErr w:type="spellEnd"/>
          </w:p>
        </w:tc>
        <w:tc>
          <w:tcPr>
            <w:tcW w:w="4820" w:type="dxa"/>
            <w:tcBorders>
              <w:top w:val="nil"/>
              <w:left w:val="nil"/>
              <w:bottom w:val="single" w:sz="4" w:space="0" w:color="auto"/>
              <w:right w:val="single" w:sz="4" w:space="0" w:color="auto"/>
            </w:tcBorders>
            <w:shd w:val="clear" w:color="auto" w:fill="auto"/>
            <w:hideMark/>
          </w:tcPr>
          <w:p w14:paraId="7FED5B31"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proofErr w:type="spellStart"/>
            <w:r w:rsidRPr="001C6343">
              <w:rPr>
                <w:rFonts w:ascii="Times New Roman" w:eastAsia="Times New Roman" w:hAnsi="Times New Roman" w:cs="Times New Roman"/>
                <w:color w:val="000000"/>
                <w:sz w:val="16"/>
                <w:szCs w:val="16"/>
                <w:lang w:eastAsia="ru-RU"/>
              </w:rPr>
              <w:t>Микрокатетер</w:t>
            </w:r>
            <w:proofErr w:type="spellEnd"/>
            <w:r w:rsidRPr="001C6343">
              <w:rPr>
                <w:rFonts w:ascii="Times New Roman" w:eastAsia="Times New Roman" w:hAnsi="Times New Roman" w:cs="Times New Roman"/>
                <w:color w:val="000000"/>
                <w:sz w:val="16"/>
                <w:szCs w:val="16"/>
                <w:lang w:eastAsia="ru-RU"/>
              </w:rPr>
              <w:t xml:space="preserve"> </w:t>
            </w:r>
            <w:proofErr w:type="gramStart"/>
            <w:r w:rsidRPr="001C6343">
              <w:rPr>
                <w:rFonts w:ascii="Times New Roman" w:eastAsia="Times New Roman" w:hAnsi="Times New Roman" w:cs="Times New Roman"/>
                <w:color w:val="000000"/>
                <w:sz w:val="16"/>
                <w:szCs w:val="16"/>
                <w:lang w:eastAsia="ru-RU"/>
              </w:rPr>
              <w:t>проводниковый</w:t>
            </w:r>
            <w:proofErr w:type="gramEnd"/>
            <w:r w:rsidRPr="001C6343">
              <w:rPr>
                <w:rFonts w:ascii="Times New Roman" w:eastAsia="Times New Roman" w:hAnsi="Times New Roman" w:cs="Times New Roman"/>
                <w:color w:val="000000"/>
                <w:sz w:val="16"/>
                <w:szCs w:val="16"/>
                <w:lang w:eastAsia="ru-RU"/>
              </w:rPr>
              <w:t xml:space="preserve"> с низким коэффициентом трения для безопасной доставки терапевтических и диагностических средств в </w:t>
            </w:r>
            <w:proofErr w:type="spellStart"/>
            <w:r w:rsidRPr="001C6343">
              <w:rPr>
                <w:rFonts w:ascii="Times New Roman" w:eastAsia="Times New Roman" w:hAnsi="Times New Roman" w:cs="Times New Roman"/>
                <w:color w:val="000000"/>
                <w:sz w:val="16"/>
                <w:szCs w:val="16"/>
                <w:lang w:eastAsia="ru-RU"/>
              </w:rPr>
              <w:t>интракраниальное</w:t>
            </w:r>
            <w:proofErr w:type="spellEnd"/>
            <w:r w:rsidRPr="001C6343">
              <w:rPr>
                <w:rFonts w:ascii="Times New Roman" w:eastAsia="Times New Roman" w:hAnsi="Times New Roman" w:cs="Times New Roman"/>
                <w:color w:val="000000"/>
                <w:sz w:val="16"/>
                <w:szCs w:val="16"/>
                <w:lang w:eastAsia="ru-RU"/>
              </w:rPr>
              <w:t xml:space="preserve"> русло. Формируемый кончик для дистальной навигации. Технология плетения с вращающим моментом обеспечивает превосходную крутящую способность и отсутствие </w:t>
            </w:r>
            <w:proofErr w:type="spellStart"/>
            <w:r w:rsidRPr="001C6343">
              <w:rPr>
                <w:rFonts w:ascii="Times New Roman" w:eastAsia="Times New Roman" w:hAnsi="Times New Roman" w:cs="Times New Roman"/>
                <w:color w:val="000000"/>
                <w:sz w:val="16"/>
                <w:szCs w:val="16"/>
                <w:lang w:eastAsia="ru-RU"/>
              </w:rPr>
              <w:t>овализации</w:t>
            </w:r>
            <w:proofErr w:type="spellEnd"/>
            <w:r w:rsidRPr="001C6343">
              <w:rPr>
                <w:rFonts w:ascii="Times New Roman" w:eastAsia="Times New Roman" w:hAnsi="Times New Roman" w:cs="Times New Roman"/>
                <w:color w:val="000000"/>
                <w:sz w:val="16"/>
                <w:szCs w:val="16"/>
                <w:lang w:eastAsia="ru-RU"/>
              </w:rPr>
              <w:t xml:space="preserve"> и удлинения. Внутреннее PTFE покрытие с низким коэффициентом трения. </w:t>
            </w:r>
            <w:proofErr w:type="spellStart"/>
            <w:r w:rsidRPr="001C6343">
              <w:rPr>
                <w:rFonts w:ascii="Times New Roman" w:eastAsia="Times New Roman" w:hAnsi="Times New Roman" w:cs="Times New Roman"/>
                <w:color w:val="000000"/>
                <w:sz w:val="16"/>
                <w:szCs w:val="16"/>
                <w:lang w:eastAsia="ru-RU"/>
              </w:rPr>
              <w:t>Многополимерная</w:t>
            </w:r>
            <w:proofErr w:type="spellEnd"/>
            <w:r w:rsidRPr="001C6343">
              <w:rPr>
                <w:rFonts w:ascii="Times New Roman" w:eastAsia="Times New Roman" w:hAnsi="Times New Roman" w:cs="Times New Roman"/>
                <w:color w:val="000000"/>
                <w:sz w:val="16"/>
                <w:szCs w:val="16"/>
                <w:lang w:eastAsia="ru-RU"/>
              </w:rPr>
              <w:t xml:space="preserve"> конструкция, состоящая из 5 различных зон гибкости для обеспечения точной и эффективной навигации. Внутренний диаметр: 0,0165 дюйма, 0,021 дюйма и 0,027 дюйма.  Наружный диаметр: 1.9F/2.1F; 2.4F/2.5F; 3.0/F3.6F. Рабочая длина не менее 155 см. Двойное гидрофильное покрытие обеспечивает легкую проходимость. Адаптер типа </w:t>
            </w:r>
            <w:proofErr w:type="spellStart"/>
            <w:r w:rsidRPr="001C6343">
              <w:rPr>
                <w:rFonts w:ascii="Times New Roman" w:eastAsia="Times New Roman" w:hAnsi="Times New Roman" w:cs="Times New Roman"/>
                <w:color w:val="000000"/>
                <w:sz w:val="16"/>
                <w:szCs w:val="16"/>
                <w:lang w:eastAsia="ru-RU"/>
              </w:rPr>
              <w:t>Льюер</w:t>
            </w:r>
            <w:proofErr w:type="spellEnd"/>
            <w:r w:rsidRPr="001C6343">
              <w:rPr>
                <w:rFonts w:ascii="Times New Roman" w:eastAsia="Times New Roman" w:hAnsi="Times New Roman" w:cs="Times New Roman"/>
                <w:color w:val="000000"/>
                <w:sz w:val="16"/>
                <w:szCs w:val="16"/>
                <w:lang w:eastAsia="ru-RU"/>
              </w:rPr>
              <w:t xml:space="preserve"> с прозрачным окном. Наличие типа катетера с усиленной оплеткой для доставки жестких устройств с не менее чем 7-8 зонами гибкости. Возможность выбора длины 160 и 167 см.</w:t>
            </w:r>
          </w:p>
        </w:tc>
        <w:tc>
          <w:tcPr>
            <w:tcW w:w="940" w:type="dxa"/>
            <w:tcBorders>
              <w:top w:val="nil"/>
              <w:left w:val="nil"/>
              <w:bottom w:val="single" w:sz="4" w:space="0" w:color="auto"/>
              <w:right w:val="single" w:sz="4" w:space="0" w:color="auto"/>
            </w:tcBorders>
            <w:shd w:val="clear" w:color="auto" w:fill="auto"/>
            <w:vAlign w:val="center"/>
            <w:hideMark/>
          </w:tcPr>
          <w:p w14:paraId="4FD0586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06DBDC42"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w:t>
            </w:r>
          </w:p>
        </w:tc>
        <w:tc>
          <w:tcPr>
            <w:tcW w:w="940" w:type="dxa"/>
            <w:tcBorders>
              <w:top w:val="nil"/>
              <w:left w:val="nil"/>
              <w:bottom w:val="single" w:sz="4" w:space="0" w:color="auto"/>
              <w:right w:val="single" w:sz="4" w:space="0" w:color="auto"/>
            </w:tcBorders>
            <w:shd w:val="clear" w:color="auto" w:fill="auto"/>
            <w:vAlign w:val="center"/>
            <w:hideMark/>
          </w:tcPr>
          <w:p w14:paraId="3B9D80FB"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330 000</w:t>
            </w:r>
          </w:p>
        </w:tc>
        <w:tc>
          <w:tcPr>
            <w:tcW w:w="1116" w:type="dxa"/>
            <w:tcBorders>
              <w:top w:val="nil"/>
              <w:left w:val="nil"/>
              <w:bottom w:val="single" w:sz="4" w:space="0" w:color="auto"/>
              <w:right w:val="single" w:sz="4" w:space="0" w:color="auto"/>
            </w:tcBorders>
            <w:shd w:val="clear" w:color="auto" w:fill="auto"/>
            <w:vAlign w:val="center"/>
            <w:hideMark/>
          </w:tcPr>
          <w:p w14:paraId="2469EF1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660 000</w:t>
            </w:r>
          </w:p>
        </w:tc>
      </w:tr>
      <w:tr w:rsidR="001C6343" w:rsidRPr="001C6343" w14:paraId="3F4C9807"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AB9162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30</w:t>
            </w:r>
          </w:p>
        </w:tc>
        <w:tc>
          <w:tcPr>
            <w:tcW w:w="1870" w:type="dxa"/>
            <w:tcBorders>
              <w:top w:val="nil"/>
              <w:left w:val="nil"/>
              <w:bottom w:val="single" w:sz="4" w:space="0" w:color="auto"/>
              <w:right w:val="single" w:sz="4" w:space="0" w:color="auto"/>
            </w:tcBorders>
            <w:shd w:val="clear" w:color="auto" w:fill="auto"/>
            <w:vAlign w:val="center"/>
            <w:hideMark/>
          </w:tcPr>
          <w:p w14:paraId="59948939"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proofErr w:type="spellStart"/>
            <w:r w:rsidRPr="001C6343">
              <w:rPr>
                <w:rFonts w:ascii="Times New Roman" w:eastAsia="Times New Roman" w:hAnsi="Times New Roman" w:cs="Times New Roman"/>
                <w:color w:val="000000"/>
                <w:sz w:val="18"/>
                <w:szCs w:val="18"/>
                <w:lang w:eastAsia="ru-RU"/>
              </w:rPr>
              <w:t>Процедурны</w:t>
            </w:r>
            <w:proofErr w:type="spellEnd"/>
            <w:r w:rsidRPr="001C6343">
              <w:rPr>
                <w:rFonts w:ascii="Times New Roman" w:eastAsia="Times New Roman" w:hAnsi="Times New Roman" w:cs="Times New Roman"/>
                <w:color w:val="000000"/>
                <w:sz w:val="18"/>
                <w:szCs w:val="18"/>
                <w:lang w:eastAsia="ru-RU"/>
              </w:rPr>
              <w:t xml:space="preserve"> комплект для </w:t>
            </w:r>
            <w:proofErr w:type="spellStart"/>
            <w:r w:rsidRPr="001C6343">
              <w:rPr>
                <w:rFonts w:ascii="Times New Roman" w:eastAsia="Times New Roman" w:hAnsi="Times New Roman" w:cs="Times New Roman"/>
                <w:color w:val="000000"/>
                <w:sz w:val="18"/>
                <w:szCs w:val="18"/>
                <w:lang w:eastAsia="ru-RU"/>
              </w:rPr>
              <w:t>нейроинтервенции</w:t>
            </w:r>
            <w:proofErr w:type="spellEnd"/>
            <w:r w:rsidRPr="001C6343">
              <w:rPr>
                <w:rFonts w:ascii="Times New Roman" w:eastAsia="Times New Roman" w:hAnsi="Times New Roman" w:cs="Times New Roman"/>
                <w:color w:val="000000"/>
                <w:sz w:val="18"/>
                <w:szCs w:val="18"/>
                <w:lang w:eastAsia="ru-RU"/>
              </w:rPr>
              <w:t xml:space="preserve"> </w:t>
            </w:r>
            <w:proofErr w:type="spellStart"/>
            <w:r w:rsidRPr="001C6343">
              <w:rPr>
                <w:rFonts w:ascii="Times New Roman" w:eastAsia="Times New Roman" w:hAnsi="Times New Roman" w:cs="Times New Roman"/>
                <w:color w:val="000000"/>
                <w:sz w:val="18"/>
                <w:szCs w:val="18"/>
                <w:lang w:eastAsia="ru-RU"/>
              </w:rPr>
              <w:t>Clever</w:t>
            </w:r>
            <w:proofErr w:type="spellEnd"/>
            <w:r w:rsidRPr="001C6343">
              <w:rPr>
                <w:rFonts w:ascii="Times New Roman" w:eastAsia="Times New Roman" w:hAnsi="Times New Roman" w:cs="Times New Roman"/>
                <w:color w:val="000000"/>
                <w:sz w:val="18"/>
                <w:szCs w:val="18"/>
                <w:lang w:eastAsia="ru-RU"/>
              </w:rPr>
              <w:t xml:space="preserve"> </w:t>
            </w:r>
          </w:p>
        </w:tc>
        <w:tc>
          <w:tcPr>
            <w:tcW w:w="4820" w:type="dxa"/>
            <w:tcBorders>
              <w:top w:val="nil"/>
              <w:left w:val="nil"/>
              <w:bottom w:val="single" w:sz="4" w:space="0" w:color="auto"/>
              <w:right w:val="single" w:sz="4" w:space="0" w:color="auto"/>
            </w:tcBorders>
            <w:shd w:val="clear" w:color="auto" w:fill="auto"/>
            <w:vAlign w:val="center"/>
            <w:hideMark/>
          </w:tcPr>
          <w:p w14:paraId="3261377C"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Индивидуальный процедурный комплект для </w:t>
            </w:r>
            <w:proofErr w:type="spellStart"/>
            <w:r w:rsidRPr="001C6343">
              <w:rPr>
                <w:rFonts w:ascii="Times New Roman" w:eastAsia="Times New Roman" w:hAnsi="Times New Roman" w:cs="Times New Roman"/>
                <w:color w:val="000000"/>
                <w:sz w:val="16"/>
                <w:szCs w:val="16"/>
                <w:lang w:eastAsia="ru-RU"/>
              </w:rPr>
              <w:t>нейроинтервенционных</w:t>
            </w:r>
            <w:proofErr w:type="spellEnd"/>
            <w:r w:rsidRPr="001C6343">
              <w:rPr>
                <w:rFonts w:ascii="Times New Roman" w:eastAsia="Times New Roman" w:hAnsi="Times New Roman" w:cs="Times New Roman"/>
                <w:color w:val="000000"/>
                <w:sz w:val="16"/>
                <w:szCs w:val="16"/>
                <w:lang w:eastAsia="ru-RU"/>
              </w:rPr>
              <w:t xml:space="preserve"> операций на голове должна быть в </w:t>
            </w:r>
            <w:proofErr w:type="spellStart"/>
            <w:r w:rsidRPr="001C6343">
              <w:rPr>
                <w:rFonts w:ascii="Times New Roman" w:eastAsia="Times New Roman" w:hAnsi="Times New Roman" w:cs="Times New Roman"/>
                <w:color w:val="000000"/>
                <w:sz w:val="16"/>
                <w:szCs w:val="16"/>
                <w:lang w:eastAsia="ru-RU"/>
              </w:rPr>
              <w:t>компекте</w:t>
            </w:r>
            <w:proofErr w:type="spellEnd"/>
            <w:r w:rsidRPr="001C6343">
              <w:rPr>
                <w:rFonts w:ascii="Times New Roman" w:eastAsia="Times New Roman" w:hAnsi="Times New Roman" w:cs="Times New Roman"/>
                <w:color w:val="000000"/>
                <w:sz w:val="16"/>
                <w:szCs w:val="16"/>
                <w:lang w:eastAsia="ru-RU"/>
              </w:rPr>
              <w:t xml:space="preserve">: 1шт - Перчатки - стерильные, одноразового применения, №8. </w:t>
            </w:r>
            <w:proofErr w:type="spellStart"/>
            <w:r w:rsidRPr="001C6343">
              <w:rPr>
                <w:rFonts w:ascii="Times New Roman" w:eastAsia="Times New Roman" w:hAnsi="Times New Roman" w:cs="Times New Roman"/>
                <w:color w:val="000000"/>
                <w:sz w:val="16"/>
                <w:szCs w:val="16"/>
                <w:lang w:eastAsia="ru-RU"/>
              </w:rPr>
              <w:t>Неопудренные</w:t>
            </w:r>
            <w:proofErr w:type="spellEnd"/>
            <w:r w:rsidRPr="001C6343">
              <w:rPr>
                <w:rFonts w:ascii="Times New Roman" w:eastAsia="Times New Roman" w:hAnsi="Times New Roman" w:cs="Times New Roman"/>
                <w:color w:val="000000"/>
                <w:sz w:val="16"/>
                <w:szCs w:val="16"/>
                <w:lang w:eastAsia="ru-RU"/>
              </w:rPr>
              <w:t xml:space="preserve">. 4шт - Перчатки - стерильные, одноразового применения №7,5. </w:t>
            </w:r>
            <w:proofErr w:type="spellStart"/>
            <w:r w:rsidRPr="001C6343">
              <w:rPr>
                <w:rFonts w:ascii="Times New Roman" w:eastAsia="Times New Roman" w:hAnsi="Times New Roman" w:cs="Times New Roman"/>
                <w:color w:val="000000"/>
                <w:sz w:val="16"/>
                <w:szCs w:val="16"/>
                <w:lang w:eastAsia="ru-RU"/>
              </w:rPr>
              <w:t>Неопудренные</w:t>
            </w:r>
            <w:proofErr w:type="spellEnd"/>
            <w:r w:rsidRPr="001C6343">
              <w:rPr>
                <w:rFonts w:ascii="Times New Roman" w:eastAsia="Times New Roman" w:hAnsi="Times New Roman" w:cs="Times New Roman"/>
                <w:color w:val="000000"/>
                <w:sz w:val="16"/>
                <w:szCs w:val="16"/>
                <w:lang w:eastAsia="ru-RU"/>
              </w:rPr>
              <w:t xml:space="preserve">. 2шт - Зажим - полипропиленовый медицинский зажим, предназначенный для использования во время захвата губки/салфеток при осуществлении антисептических процедур. Длина - 19cм. Материал - полипропилен + 30% стекловолокно. Закруглённый наконечник.1шт - Ножницы - стандартные ножницы 12,5см, металлические. 1шт - Скальпель - Ручка скальпеля: Изготовлена из </w:t>
            </w:r>
            <w:proofErr w:type="spellStart"/>
            <w:r w:rsidRPr="001C6343">
              <w:rPr>
                <w:rFonts w:ascii="Times New Roman" w:eastAsia="Times New Roman" w:hAnsi="Times New Roman" w:cs="Times New Roman"/>
                <w:color w:val="000000"/>
                <w:sz w:val="16"/>
                <w:szCs w:val="16"/>
                <w:lang w:eastAsia="ru-RU"/>
              </w:rPr>
              <w:t>акрилонитрилбутадиенстирол</w:t>
            </w:r>
            <w:proofErr w:type="spellEnd"/>
            <w:r w:rsidRPr="001C6343">
              <w:rPr>
                <w:rFonts w:ascii="Times New Roman" w:eastAsia="Times New Roman" w:hAnsi="Times New Roman" w:cs="Times New Roman"/>
                <w:color w:val="000000"/>
                <w:sz w:val="16"/>
                <w:szCs w:val="16"/>
                <w:lang w:eastAsia="ru-RU"/>
              </w:rPr>
              <w:t xml:space="preserve"> материала, общая длина - 17cм. </w:t>
            </w:r>
            <w:r w:rsidRPr="001C6343">
              <w:rPr>
                <w:rFonts w:ascii="Times New Roman" w:eastAsia="Times New Roman" w:hAnsi="Times New Roman" w:cs="Times New Roman"/>
                <w:color w:val="000000"/>
                <w:sz w:val="16"/>
                <w:szCs w:val="16"/>
                <w:lang w:eastAsia="ru-RU"/>
              </w:rPr>
              <w:lastRenderedPageBreak/>
              <w:t xml:space="preserve">Ручка скальпеля должна иметь очертание захвата для пальца, чтобы обеспечить удобство и эргономичность. Лезвие: изготовлено из нержавеющей стали с допустимой твердостью, толщина 0.39мм. Пластиковый кожух скальпеля изготовлен из полиэтилена низкой плотности. Скальпель №11. 1шт - Краник трехходовой - Трехходовой краник  высокого давления с вращающейся задвижкой, рабочее давление достигает  до 600 </w:t>
            </w:r>
            <w:proofErr w:type="spellStart"/>
            <w:r w:rsidRPr="001C6343">
              <w:rPr>
                <w:rFonts w:ascii="Times New Roman" w:eastAsia="Times New Roman" w:hAnsi="Times New Roman" w:cs="Times New Roman"/>
                <w:color w:val="000000"/>
                <w:sz w:val="16"/>
                <w:szCs w:val="16"/>
                <w:lang w:eastAsia="ru-RU"/>
              </w:rPr>
              <w:t>psi</w:t>
            </w:r>
            <w:proofErr w:type="spellEnd"/>
            <w:r w:rsidRPr="001C6343">
              <w:rPr>
                <w:rFonts w:ascii="Times New Roman" w:eastAsia="Times New Roman" w:hAnsi="Times New Roman" w:cs="Times New Roman"/>
                <w:color w:val="000000"/>
                <w:sz w:val="16"/>
                <w:szCs w:val="16"/>
                <w:lang w:eastAsia="ru-RU"/>
              </w:rPr>
              <w:t>. Тип: (папа/</w:t>
            </w:r>
            <w:proofErr w:type="spellStart"/>
            <w:r w:rsidRPr="001C6343">
              <w:rPr>
                <w:rFonts w:ascii="Times New Roman" w:eastAsia="Times New Roman" w:hAnsi="Times New Roman" w:cs="Times New Roman"/>
                <w:color w:val="000000"/>
                <w:sz w:val="16"/>
                <w:szCs w:val="16"/>
                <w:lang w:eastAsia="ru-RU"/>
              </w:rPr>
              <w:t>луер</w:t>
            </w:r>
            <w:proofErr w:type="spell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лок</w:t>
            </w:r>
            <w:proofErr w:type="spellEnd"/>
            <w:r w:rsidRPr="001C6343">
              <w:rPr>
                <w:rFonts w:ascii="Times New Roman" w:eastAsia="Times New Roman" w:hAnsi="Times New Roman" w:cs="Times New Roman"/>
                <w:color w:val="000000"/>
                <w:sz w:val="16"/>
                <w:szCs w:val="16"/>
                <w:lang w:eastAsia="ru-RU"/>
              </w:rPr>
              <w:t xml:space="preserve">) Корпус сделан из прочного материала поликарбонат, ручка сделана из термопластичного материала. </w:t>
            </w:r>
            <w:proofErr w:type="gramStart"/>
            <w:r w:rsidRPr="001C6343">
              <w:rPr>
                <w:rFonts w:ascii="Times New Roman" w:eastAsia="Times New Roman" w:hAnsi="Times New Roman" w:cs="Times New Roman"/>
                <w:color w:val="000000"/>
                <w:sz w:val="16"/>
                <w:szCs w:val="16"/>
                <w:lang w:eastAsia="ru-RU"/>
              </w:rPr>
              <w:t>Вращающийся</w:t>
            </w:r>
            <w:proofErr w:type="gramEnd"/>
            <w:r w:rsidRPr="001C6343">
              <w:rPr>
                <w:rFonts w:ascii="Times New Roman" w:eastAsia="Times New Roman" w:hAnsi="Times New Roman" w:cs="Times New Roman"/>
                <w:color w:val="000000"/>
                <w:sz w:val="16"/>
                <w:szCs w:val="16"/>
                <w:lang w:eastAsia="ru-RU"/>
              </w:rPr>
              <w:t xml:space="preserve"> </w:t>
            </w:r>
            <w:proofErr w:type="spellStart"/>
            <w:r w:rsidRPr="001C6343">
              <w:rPr>
                <w:rFonts w:ascii="Times New Roman" w:eastAsia="Times New Roman" w:hAnsi="Times New Roman" w:cs="Times New Roman"/>
                <w:color w:val="000000"/>
                <w:sz w:val="16"/>
                <w:szCs w:val="16"/>
                <w:lang w:eastAsia="ru-RU"/>
              </w:rPr>
              <w:t>механиз</w:t>
            </w:r>
            <w:proofErr w:type="spellEnd"/>
            <w:r w:rsidRPr="001C6343">
              <w:rPr>
                <w:rFonts w:ascii="Times New Roman" w:eastAsia="Times New Roman" w:hAnsi="Times New Roman" w:cs="Times New Roman"/>
                <w:color w:val="000000"/>
                <w:sz w:val="16"/>
                <w:szCs w:val="16"/>
                <w:lang w:eastAsia="ru-RU"/>
              </w:rPr>
              <w:t xml:space="preserve"> смазан силиконовой смазкой. Общая ширина 33мм, общая высота 28мм, общая длина 55мм. Диаметр отверстия 1,80мм. Длина ручки 21мм. Форма корпуса: под рукояткой имеется два держателя для захвата пальцем для обеспечения прочного захвата с противоположной стороны ручки. Устройство предназначено для обеспечения доставки жидкости высокого давления через устройство: с закрытыми или открытыми 3-х ходовыми проходами.  1шт - Чаша - 250мл - 100% </w:t>
            </w:r>
            <w:proofErr w:type="spellStart"/>
            <w:r w:rsidRPr="001C6343">
              <w:rPr>
                <w:rFonts w:ascii="Times New Roman" w:eastAsia="Times New Roman" w:hAnsi="Times New Roman" w:cs="Times New Roman"/>
                <w:color w:val="000000"/>
                <w:sz w:val="16"/>
                <w:szCs w:val="16"/>
                <w:lang w:eastAsia="ru-RU"/>
              </w:rPr>
              <w:t>полипропилен</w:t>
            </w:r>
            <w:proofErr w:type="gramStart"/>
            <w:r w:rsidRPr="001C6343">
              <w:rPr>
                <w:rFonts w:ascii="Times New Roman" w:eastAsia="Times New Roman" w:hAnsi="Times New Roman" w:cs="Times New Roman"/>
                <w:color w:val="000000"/>
                <w:sz w:val="16"/>
                <w:szCs w:val="16"/>
                <w:lang w:eastAsia="ru-RU"/>
              </w:rPr>
              <w:t>,н</w:t>
            </w:r>
            <w:proofErr w:type="gramEnd"/>
            <w:r w:rsidRPr="001C6343">
              <w:rPr>
                <w:rFonts w:ascii="Times New Roman" w:eastAsia="Times New Roman" w:hAnsi="Times New Roman" w:cs="Times New Roman"/>
                <w:color w:val="000000"/>
                <w:sz w:val="16"/>
                <w:szCs w:val="16"/>
                <w:lang w:eastAsia="ru-RU"/>
              </w:rPr>
              <w:t>е</w:t>
            </w:r>
            <w:proofErr w:type="spellEnd"/>
            <w:r w:rsidRPr="001C6343">
              <w:rPr>
                <w:rFonts w:ascii="Times New Roman" w:eastAsia="Times New Roman" w:hAnsi="Times New Roman" w:cs="Times New Roman"/>
                <w:color w:val="000000"/>
                <w:sz w:val="16"/>
                <w:szCs w:val="16"/>
                <w:lang w:eastAsia="ru-RU"/>
              </w:rPr>
              <w:t xml:space="preserve"> содержит </w:t>
            </w:r>
            <w:proofErr w:type="spellStart"/>
            <w:r w:rsidRPr="001C6343">
              <w:rPr>
                <w:rFonts w:ascii="Times New Roman" w:eastAsia="Times New Roman" w:hAnsi="Times New Roman" w:cs="Times New Roman"/>
                <w:color w:val="000000"/>
                <w:sz w:val="16"/>
                <w:szCs w:val="16"/>
                <w:lang w:eastAsia="ru-RU"/>
              </w:rPr>
              <w:t>диэтилгексилфталат</w:t>
            </w:r>
            <w:proofErr w:type="spellEnd"/>
            <w:r w:rsidRPr="001C6343">
              <w:rPr>
                <w:rFonts w:ascii="Times New Roman" w:eastAsia="Times New Roman" w:hAnsi="Times New Roman" w:cs="Times New Roman"/>
                <w:color w:val="000000"/>
                <w:sz w:val="16"/>
                <w:szCs w:val="16"/>
                <w:lang w:eastAsia="ru-RU"/>
              </w:rPr>
              <w:t xml:space="preserve">, не содержит латекс, не содержит поливинилхлорид. Общий объем 250мл. Высота 5,15см. Диаметр 10,3см. 1шт - Чаша - 500мл - 100% </w:t>
            </w:r>
            <w:proofErr w:type="spellStart"/>
            <w:r w:rsidRPr="001C6343">
              <w:rPr>
                <w:rFonts w:ascii="Times New Roman" w:eastAsia="Times New Roman" w:hAnsi="Times New Roman" w:cs="Times New Roman"/>
                <w:color w:val="000000"/>
                <w:sz w:val="16"/>
                <w:szCs w:val="16"/>
                <w:lang w:eastAsia="ru-RU"/>
              </w:rPr>
              <w:t>полипропилен</w:t>
            </w:r>
            <w:proofErr w:type="gramStart"/>
            <w:r w:rsidRPr="001C6343">
              <w:rPr>
                <w:rFonts w:ascii="Times New Roman" w:eastAsia="Times New Roman" w:hAnsi="Times New Roman" w:cs="Times New Roman"/>
                <w:color w:val="000000"/>
                <w:sz w:val="16"/>
                <w:szCs w:val="16"/>
                <w:lang w:eastAsia="ru-RU"/>
              </w:rPr>
              <w:t>,н</w:t>
            </w:r>
            <w:proofErr w:type="gramEnd"/>
            <w:r w:rsidRPr="001C6343">
              <w:rPr>
                <w:rFonts w:ascii="Times New Roman" w:eastAsia="Times New Roman" w:hAnsi="Times New Roman" w:cs="Times New Roman"/>
                <w:color w:val="000000"/>
                <w:sz w:val="16"/>
                <w:szCs w:val="16"/>
                <w:lang w:eastAsia="ru-RU"/>
              </w:rPr>
              <w:t>е</w:t>
            </w:r>
            <w:proofErr w:type="spellEnd"/>
            <w:r w:rsidRPr="001C6343">
              <w:rPr>
                <w:rFonts w:ascii="Times New Roman" w:eastAsia="Times New Roman" w:hAnsi="Times New Roman" w:cs="Times New Roman"/>
                <w:color w:val="000000"/>
                <w:sz w:val="16"/>
                <w:szCs w:val="16"/>
                <w:lang w:eastAsia="ru-RU"/>
              </w:rPr>
              <w:t xml:space="preserve"> содержит </w:t>
            </w:r>
            <w:proofErr w:type="spellStart"/>
            <w:r w:rsidRPr="001C6343">
              <w:rPr>
                <w:rFonts w:ascii="Times New Roman" w:eastAsia="Times New Roman" w:hAnsi="Times New Roman" w:cs="Times New Roman"/>
                <w:color w:val="000000"/>
                <w:sz w:val="16"/>
                <w:szCs w:val="16"/>
                <w:lang w:eastAsia="ru-RU"/>
              </w:rPr>
              <w:t>диэтилгексилфталат</w:t>
            </w:r>
            <w:proofErr w:type="spellEnd"/>
            <w:r w:rsidRPr="001C6343">
              <w:rPr>
                <w:rFonts w:ascii="Times New Roman" w:eastAsia="Times New Roman" w:hAnsi="Times New Roman" w:cs="Times New Roman"/>
                <w:color w:val="000000"/>
                <w:sz w:val="16"/>
                <w:szCs w:val="16"/>
                <w:lang w:eastAsia="ru-RU"/>
              </w:rPr>
              <w:t xml:space="preserve">, не содержит латекс, не содержит поливинилхлорид. Общий диаметр 12,8см, общая высота 6,2см. Цвет продукта синий. Материал из полипропилена. 1шт - Чаша - 120мл - 100% полипропилен, не содержит </w:t>
            </w:r>
            <w:proofErr w:type="spellStart"/>
            <w:r w:rsidRPr="001C6343">
              <w:rPr>
                <w:rFonts w:ascii="Times New Roman" w:eastAsia="Times New Roman" w:hAnsi="Times New Roman" w:cs="Times New Roman"/>
                <w:color w:val="000000"/>
                <w:sz w:val="16"/>
                <w:szCs w:val="16"/>
                <w:lang w:eastAsia="ru-RU"/>
              </w:rPr>
              <w:t>диэтилгексилфталат</w:t>
            </w:r>
            <w:proofErr w:type="spellEnd"/>
            <w:r w:rsidRPr="001C6343">
              <w:rPr>
                <w:rFonts w:ascii="Times New Roman" w:eastAsia="Times New Roman" w:hAnsi="Times New Roman" w:cs="Times New Roman"/>
                <w:color w:val="000000"/>
                <w:sz w:val="16"/>
                <w:szCs w:val="16"/>
                <w:lang w:eastAsia="ru-RU"/>
              </w:rPr>
              <w:t xml:space="preserve">, не содержит латекс, не содержит поливинилхлорид. Общий объем 120мл. </w:t>
            </w:r>
            <w:proofErr w:type="gramStart"/>
            <w:r w:rsidRPr="001C6343">
              <w:rPr>
                <w:rFonts w:ascii="Times New Roman" w:eastAsia="Times New Roman" w:hAnsi="Times New Roman" w:cs="Times New Roman"/>
                <w:color w:val="000000"/>
                <w:sz w:val="16"/>
                <w:szCs w:val="16"/>
                <w:lang w:eastAsia="ru-RU"/>
              </w:rPr>
              <w:t>Диаметре</w:t>
            </w:r>
            <w:proofErr w:type="gramEnd"/>
            <w:r w:rsidRPr="001C6343">
              <w:rPr>
                <w:rFonts w:ascii="Times New Roman" w:eastAsia="Times New Roman" w:hAnsi="Times New Roman" w:cs="Times New Roman"/>
                <w:color w:val="000000"/>
                <w:sz w:val="16"/>
                <w:szCs w:val="16"/>
                <w:lang w:eastAsia="ru-RU"/>
              </w:rPr>
              <w:t xml:space="preserve"> 8,4см, высота 3см. 2шт - Пластырь - </w:t>
            </w:r>
            <w:proofErr w:type="spellStart"/>
            <w:r w:rsidRPr="001C6343">
              <w:rPr>
                <w:rFonts w:ascii="Times New Roman" w:eastAsia="Times New Roman" w:hAnsi="Times New Roman" w:cs="Times New Roman"/>
                <w:color w:val="000000"/>
                <w:sz w:val="16"/>
                <w:szCs w:val="16"/>
                <w:lang w:eastAsia="ru-RU"/>
              </w:rPr>
              <w:t>тегадерм</w:t>
            </w:r>
            <w:proofErr w:type="spellEnd"/>
            <w:r w:rsidRPr="001C6343">
              <w:rPr>
                <w:rFonts w:ascii="Times New Roman" w:eastAsia="Times New Roman" w:hAnsi="Times New Roman" w:cs="Times New Roman"/>
                <w:color w:val="000000"/>
                <w:sz w:val="16"/>
                <w:szCs w:val="16"/>
                <w:lang w:eastAsia="ru-RU"/>
              </w:rPr>
              <w:t xml:space="preserve">, прозрачная пленочная наклейка для фиксации катетеров. Материал: полупроницаемая полиуретановая пленка, </w:t>
            </w:r>
            <w:proofErr w:type="spellStart"/>
            <w:r w:rsidRPr="001C6343">
              <w:rPr>
                <w:rFonts w:ascii="Times New Roman" w:eastAsia="Times New Roman" w:hAnsi="Times New Roman" w:cs="Times New Roman"/>
                <w:color w:val="000000"/>
                <w:sz w:val="16"/>
                <w:szCs w:val="16"/>
                <w:lang w:eastAsia="ru-RU"/>
              </w:rPr>
              <w:t>адгезив</w:t>
            </w:r>
            <w:proofErr w:type="spellEnd"/>
            <w:r w:rsidRPr="001C6343">
              <w:rPr>
                <w:rFonts w:ascii="Times New Roman" w:eastAsia="Times New Roman" w:hAnsi="Times New Roman" w:cs="Times New Roman"/>
                <w:color w:val="000000"/>
                <w:sz w:val="16"/>
                <w:szCs w:val="16"/>
                <w:lang w:eastAsia="ru-RU"/>
              </w:rPr>
              <w:t xml:space="preserve">: безвредный для кожи </w:t>
            </w:r>
            <w:proofErr w:type="spellStart"/>
            <w:r w:rsidRPr="001C6343">
              <w:rPr>
                <w:rFonts w:ascii="Times New Roman" w:eastAsia="Times New Roman" w:hAnsi="Times New Roman" w:cs="Times New Roman"/>
                <w:color w:val="000000"/>
                <w:sz w:val="16"/>
                <w:szCs w:val="16"/>
                <w:lang w:eastAsia="ru-RU"/>
              </w:rPr>
              <w:t>полиакрилат</w:t>
            </w:r>
            <w:proofErr w:type="spellEnd"/>
            <w:r w:rsidRPr="001C6343">
              <w:rPr>
                <w:rFonts w:ascii="Times New Roman" w:eastAsia="Times New Roman" w:hAnsi="Times New Roman" w:cs="Times New Roman"/>
                <w:color w:val="000000"/>
                <w:sz w:val="16"/>
                <w:szCs w:val="16"/>
                <w:lang w:eastAsia="ru-RU"/>
              </w:rPr>
              <w:t xml:space="preserve">. Размер 10х11,5 см. 5шт - Игла - игла из нержавеющей стали. Коническое соединение иглы к шприцу, при котором игла "надевается" на шприц. Соединение изготовлено из полипропилена, цвет - розовый, 18Gaх1,2". 1шт </w:t>
            </w:r>
            <w:proofErr w:type="gramStart"/>
            <w:r w:rsidRPr="001C6343">
              <w:rPr>
                <w:rFonts w:ascii="Times New Roman" w:eastAsia="Times New Roman" w:hAnsi="Times New Roman" w:cs="Times New Roman"/>
                <w:color w:val="000000"/>
                <w:sz w:val="16"/>
                <w:szCs w:val="16"/>
                <w:lang w:eastAsia="ru-RU"/>
              </w:rPr>
              <w:t>-И</w:t>
            </w:r>
            <w:proofErr w:type="gramEnd"/>
            <w:r w:rsidRPr="001C6343">
              <w:rPr>
                <w:rFonts w:ascii="Times New Roman" w:eastAsia="Times New Roman" w:hAnsi="Times New Roman" w:cs="Times New Roman"/>
                <w:color w:val="000000"/>
                <w:sz w:val="16"/>
                <w:szCs w:val="16"/>
                <w:lang w:eastAsia="ru-RU"/>
              </w:rPr>
              <w:t>гла пункционная  - диаметр составляет 1,25 мм или 18Га, длина  2,75" или 6.98мм. Канюля из нержавеющей стали, концентратор: изготовлен из K-</w:t>
            </w:r>
            <w:proofErr w:type="spellStart"/>
            <w:r w:rsidRPr="001C6343">
              <w:rPr>
                <w:rFonts w:ascii="Times New Roman" w:eastAsia="Times New Roman" w:hAnsi="Times New Roman" w:cs="Times New Roman"/>
                <w:color w:val="000000"/>
                <w:sz w:val="16"/>
                <w:szCs w:val="16"/>
                <w:lang w:eastAsia="ru-RU"/>
              </w:rPr>
              <w:t>resin</w:t>
            </w:r>
            <w:proofErr w:type="spellEnd"/>
            <w:r w:rsidRPr="001C6343">
              <w:rPr>
                <w:rFonts w:ascii="Times New Roman" w:eastAsia="Times New Roman" w:hAnsi="Times New Roman" w:cs="Times New Roman"/>
                <w:color w:val="000000"/>
                <w:sz w:val="16"/>
                <w:szCs w:val="16"/>
                <w:lang w:eastAsia="ru-RU"/>
              </w:rPr>
              <w:t xml:space="preserve"> KR03 </w:t>
            </w:r>
            <w:proofErr w:type="spellStart"/>
            <w:r w:rsidRPr="001C6343">
              <w:rPr>
                <w:rFonts w:ascii="Times New Roman" w:eastAsia="Times New Roman" w:hAnsi="Times New Roman" w:cs="Times New Roman"/>
                <w:color w:val="000000"/>
                <w:sz w:val="16"/>
                <w:szCs w:val="16"/>
                <w:lang w:eastAsia="ru-RU"/>
              </w:rPr>
              <w:t>мультиполимерного</w:t>
            </w:r>
            <w:proofErr w:type="spellEnd"/>
            <w:r w:rsidRPr="001C6343">
              <w:rPr>
                <w:rFonts w:ascii="Times New Roman" w:eastAsia="Times New Roman" w:hAnsi="Times New Roman" w:cs="Times New Roman"/>
                <w:color w:val="000000"/>
                <w:sz w:val="16"/>
                <w:szCs w:val="16"/>
                <w:lang w:eastAsia="ru-RU"/>
              </w:rPr>
              <w:t xml:space="preserve"> материала, прозрачного цвета, квадратной формы с одной стороны, с кончиком для упора большого пальца и треугольной формы с другой стороны. Защитный </w:t>
            </w:r>
            <w:proofErr w:type="spellStart"/>
            <w:r w:rsidRPr="001C6343">
              <w:rPr>
                <w:rFonts w:ascii="Times New Roman" w:eastAsia="Times New Roman" w:hAnsi="Times New Roman" w:cs="Times New Roman"/>
                <w:color w:val="000000"/>
                <w:sz w:val="16"/>
                <w:szCs w:val="16"/>
                <w:lang w:eastAsia="ru-RU"/>
              </w:rPr>
              <w:t>чколпачок</w:t>
            </w:r>
            <w:proofErr w:type="spellEnd"/>
            <w:r w:rsidRPr="001C6343">
              <w:rPr>
                <w:rFonts w:ascii="Times New Roman" w:eastAsia="Times New Roman" w:hAnsi="Times New Roman" w:cs="Times New Roman"/>
                <w:color w:val="000000"/>
                <w:sz w:val="16"/>
                <w:szCs w:val="16"/>
                <w:lang w:eastAsia="ru-RU"/>
              </w:rPr>
              <w:t xml:space="preserve"> для иглы изготовлен из прозрачного полиэтилена низкой плотности</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Скос иглы представляет собой </w:t>
            </w:r>
            <w:proofErr w:type="spellStart"/>
            <w:r w:rsidRPr="001C6343">
              <w:rPr>
                <w:rFonts w:ascii="Times New Roman" w:eastAsia="Times New Roman" w:hAnsi="Times New Roman" w:cs="Times New Roman"/>
                <w:color w:val="000000"/>
                <w:sz w:val="16"/>
                <w:szCs w:val="16"/>
                <w:lang w:eastAsia="ru-RU"/>
              </w:rPr>
              <w:t>электрополированный</w:t>
            </w:r>
            <w:proofErr w:type="spellEnd"/>
            <w:r w:rsidRPr="001C6343">
              <w:rPr>
                <w:rFonts w:ascii="Times New Roman" w:eastAsia="Times New Roman" w:hAnsi="Times New Roman" w:cs="Times New Roman"/>
                <w:color w:val="000000"/>
                <w:sz w:val="16"/>
                <w:szCs w:val="16"/>
                <w:lang w:eastAsia="ru-RU"/>
              </w:rPr>
              <w:t xml:space="preserve"> наконечник. Минимальный внутренний диаметр концентратора составляет 0,0395". Максимальный диаметр проводника - 0,380". Игла размером 18 G. 1шт - Шприц 10 м</w:t>
            </w:r>
            <w:proofErr w:type="gramStart"/>
            <w:r w:rsidRPr="001C6343">
              <w:rPr>
                <w:rFonts w:ascii="Times New Roman" w:eastAsia="Times New Roman" w:hAnsi="Times New Roman" w:cs="Times New Roman"/>
                <w:color w:val="000000"/>
                <w:sz w:val="16"/>
                <w:szCs w:val="16"/>
                <w:lang w:eastAsia="ru-RU"/>
              </w:rPr>
              <w:t>л-</w:t>
            </w:r>
            <w:proofErr w:type="gramEnd"/>
            <w:r w:rsidRPr="001C6343">
              <w:rPr>
                <w:rFonts w:ascii="Times New Roman" w:eastAsia="Times New Roman" w:hAnsi="Times New Roman" w:cs="Times New Roman"/>
                <w:color w:val="000000"/>
                <w:sz w:val="16"/>
                <w:szCs w:val="16"/>
                <w:lang w:eastAsia="ru-RU"/>
              </w:rPr>
              <w:t xml:space="preserve"> шприц объемом 10 мл - тип крепления иглы к цилиндру шприца, при котором игла вкручивается в шприц. 3шт - Шприц 3 мл- шприц объемом 3 мл - тип крепления иглы к цилиндру шприца, при котором игла вкручивается в шприц. 1шт - Шприц 5 мл- шприц объемом 5 мл - тип крепления иглы к цилиндру шприца, при котором игла вкручивается в шприц. 1шт - Шприц 20 м</w:t>
            </w:r>
            <w:proofErr w:type="gramStart"/>
            <w:r w:rsidRPr="001C6343">
              <w:rPr>
                <w:rFonts w:ascii="Times New Roman" w:eastAsia="Times New Roman" w:hAnsi="Times New Roman" w:cs="Times New Roman"/>
                <w:color w:val="000000"/>
                <w:sz w:val="16"/>
                <w:szCs w:val="16"/>
                <w:lang w:eastAsia="ru-RU"/>
              </w:rPr>
              <w:t>л-</w:t>
            </w:r>
            <w:proofErr w:type="gramEnd"/>
            <w:r w:rsidRPr="001C6343">
              <w:rPr>
                <w:rFonts w:ascii="Times New Roman" w:eastAsia="Times New Roman" w:hAnsi="Times New Roman" w:cs="Times New Roman"/>
                <w:color w:val="000000"/>
                <w:sz w:val="16"/>
                <w:szCs w:val="16"/>
                <w:lang w:eastAsia="ru-RU"/>
              </w:rPr>
              <w:t xml:space="preserve"> шприц объемом 20 мл - тип крепления иглы к цилиндру шприца, при котором игла вкручивается в шприц. 3шт - </w:t>
            </w:r>
            <w:proofErr w:type="spellStart"/>
            <w:r w:rsidRPr="001C6343">
              <w:rPr>
                <w:rFonts w:ascii="Times New Roman" w:eastAsia="Times New Roman" w:hAnsi="Times New Roman" w:cs="Times New Roman"/>
                <w:color w:val="000000"/>
                <w:sz w:val="16"/>
                <w:szCs w:val="16"/>
                <w:lang w:eastAsia="ru-RU"/>
              </w:rPr>
              <w:t>Инфузионная</w:t>
            </w:r>
            <w:proofErr w:type="spellEnd"/>
            <w:r w:rsidRPr="001C6343">
              <w:rPr>
                <w:rFonts w:ascii="Times New Roman" w:eastAsia="Times New Roman" w:hAnsi="Times New Roman" w:cs="Times New Roman"/>
                <w:color w:val="000000"/>
                <w:sz w:val="16"/>
                <w:szCs w:val="16"/>
                <w:lang w:eastAsia="ru-RU"/>
              </w:rPr>
              <w:t xml:space="preserve"> система - не вентилируемая </w:t>
            </w:r>
            <w:proofErr w:type="spellStart"/>
            <w:r w:rsidRPr="001C6343">
              <w:rPr>
                <w:rFonts w:ascii="Times New Roman" w:eastAsia="Times New Roman" w:hAnsi="Times New Roman" w:cs="Times New Roman"/>
                <w:color w:val="000000"/>
                <w:sz w:val="16"/>
                <w:szCs w:val="16"/>
                <w:lang w:eastAsia="ru-RU"/>
              </w:rPr>
              <w:t>инфузионная</w:t>
            </w:r>
            <w:proofErr w:type="spellEnd"/>
            <w:r w:rsidRPr="001C6343">
              <w:rPr>
                <w:rFonts w:ascii="Times New Roman" w:eastAsia="Times New Roman" w:hAnsi="Times New Roman" w:cs="Times New Roman"/>
                <w:color w:val="000000"/>
                <w:sz w:val="16"/>
                <w:szCs w:val="16"/>
                <w:lang w:eastAsia="ru-RU"/>
              </w:rPr>
              <w:t xml:space="preserve"> система. </w:t>
            </w:r>
            <w:proofErr w:type="gramStart"/>
            <w:r w:rsidRPr="001C6343">
              <w:rPr>
                <w:rFonts w:ascii="Times New Roman" w:eastAsia="Times New Roman" w:hAnsi="Times New Roman" w:cs="Times New Roman"/>
                <w:color w:val="000000"/>
                <w:sz w:val="16"/>
                <w:szCs w:val="16"/>
                <w:lang w:eastAsia="ru-RU"/>
              </w:rPr>
              <w:t>Сделана</w:t>
            </w:r>
            <w:proofErr w:type="gramEnd"/>
            <w:r w:rsidRPr="001C6343">
              <w:rPr>
                <w:rFonts w:ascii="Times New Roman" w:eastAsia="Times New Roman" w:hAnsi="Times New Roman" w:cs="Times New Roman"/>
                <w:color w:val="000000"/>
                <w:sz w:val="16"/>
                <w:szCs w:val="16"/>
                <w:lang w:eastAsia="ru-RU"/>
              </w:rPr>
              <w:t xml:space="preserve"> для поставки жидкости с мягкой упаковки, таких как хлорид натрия 0,9% или складной упаковки, к пациенту. Не вентилируемая </w:t>
            </w:r>
            <w:proofErr w:type="spellStart"/>
            <w:r w:rsidRPr="001C6343">
              <w:rPr>
                <w:rFonts w:ascii="Times New Roman" w:eastAsia="Times New Roman" w:hAnsi="Times New Roman" w:cs="Times New Roman"/>
                <w:color w:val="000000"/>
                <w:sz w:val="16"/>
                <w:szCs w:val="16"/>
                <w:lang w:eastAsia="ru-RU"/>
              </w:rPr>
              <w:t>инфузионная</w:t>
            </w:r>
            <w:proofErr w:type="spellEnd"/>
            <w:r w:rsidRPr="001C6343">
              <w:rPr>
                <w:rFonts w:ascii="Times New Roman" w:eastAsia="Times New Roman" w:hAnsi="Times New Roman" w:cs="Times New Roman"/>
                <w:color w:val="000000"/>
                <w:sz w:val="16"/>
                <w:szCs w:val="16"/>
                <w:lang w:eastAsia="ru-RU"/>
              </w:rPr>
              <w:t xml:space="preserve">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1куб. Шип встроен в м капающую камеру </w:t>
            </w:r>
            <w:proofErr w:type="gramStart"/>
            <w:r w:rsidRPr="001C6343">
              <w:rPr>
                <w:rFonts w:ascii="Times New Roman" w:eastAsia="Times New Roman" w:hAnsi="Times New Roman" w:cs="Times New Roman"/>
                <w:color w:val="000000"/>
                <w:sz w:val="16"/>
                <w:szCs w:val="16"/>
                <w:lang w:eastAsia="ru-RU"/>
              </w:rPr>
              <w:t>длинной</w:t>
            </w:r>
            <w:proofErr w:type="gramEnd"/>
            <w:r w:rsidRPr="001C6343">
              <w:rPr>
                <w:rFonts w:ascii="Times New Roman" w:eastAsia="Times New Roman" w:hAnsi="Times New Roman" w:cs="Times New Roman"/>
                <w:color w:val="000000"/>
                <w:sz w:val="16"/>
                <w:szCs w:val="16"/>
                <w:lang w:eastAsia="ru-RU"/>
              </w:rPr>
              <w:t xml:space="preserve"> 60мм. Камера сделана из мягкого поливинилхлорида, не содержит </w:t>
            </w:r>
            <w:proofErr w:type="spellStart"/>
            <w:r w:rsidRPr="001C6343">
              <w:rPr>
                <w:rFonts w:ascii="Times New Roman" w:eastAsia="Times New Roman" w:hAnsi="Times New Roman" w:cs="Times New Roman"/>
                <w:color w:val="000000"/>
                <w:sz w:val="16"/>
                <w:szCs w:val="16"/>
                <w:lang w:eastAsia="ru-RU"/>
              </w:rPr>
              <w:t>диэтилгексилфталат</w:t>
            </w:r>
            <w:proofErr w:type="spellEnd"/>
            <w:r w:rsidRPr="001C6343">
              <w:rPr>
                <w:rFonts w:ascii="Times New Roman" w:eastAsia="Times New Roman" w:hAnsi="Times New Roman" w:cs="Times New Roman"/>
                <w:color w:val="000000"/>
                <w:sz w:val="16"/>
                <w:szCs w:val="16"/>
                <w:lang w:eastAsia="ru-RU"/>
              </w:rPr>
              <w:t xml:space="preserve">. Камера имеет встроенный фильтр в 15микрон, сделан из </w:t>
            </w:r>
            <w:proofErr w:type="spellStart"/>
            <w:r w:rsidRPr="001C6343">
              <w:rPr>
                <w:rFonts w:ascii="Times New Roman" w:eastAsia="Times New Roman" w:hAnsi="Times New Roman" w:cs="Times New Roman"/>
                <w:color w:val="000000"/>
                <w:sz w:val="16"/>
                <w:szCs w:val="16"/>
                <w:lang w:eastAsia="ru-RU"/>
              </w:rPr>
              <w:t>акрилонитрилбутадиенстирол+нейлон</w:t>
            </w:r>
            <w:proofErr w:type="spellEnd"/>
            <w:r w:rsidRPr="001C6343">
              <w:rPr>
                <w:rFonts w:ascii="Times New Roman" w:eastAsia="Times New Roman" w:hAnsi="Times New Roman" w:cs="Times New Roman"/>
                <w:color w:val="000000"/>
                <w:sz w:val="16"/>
                <w:szCs w:val="16"/>
                <w:lang w:eastAsia="ru-RU"/>
              </w:rPr>
              <w:t xml:space="preserve"> мембраны. Линия (трубка) сделана из поливинилхлорида, не содержит </w:t>
            </w:r>
            <w:proofErr w:type="spellStart"/>
            <w:r w:rsidRPr="001C6343">
              <w:rPr>
                <w:rFonts w:ascii="Times New Roman" w:eastAsia="Times New Roman" w:hAnsi="Times New Roman" w:cs="Times New Roman"/>
                <w:color w:val="000000"/>
                <w:sz w:val="16"/>
                <w:szCs w:val="16"/>
                <w:lang w:eastAsia="ru-RU"/>
              </w:rPr>
              <w:t>диэтилгексилфталат</w:t>
            </w:r>
            <w:proofErr w:type="spellEnd"/>
            <w:r w:rsidRPr="001C6343">
              <w:rPr>
                <w:rFonts w:ascii="Times New Roman" w:eastAsia="Times New Roman" w:hAnsi="Times New Roman" w:cs="Times New Roman"/>
                <w:color w:val="000000"/>
                <w:sz w:val="16"/>
                <w:szCs w:val="16"/>
                <w:lang w:eastAsia="ru-RU"/>
              </w:rPr>
              <w:t xml:space="preserve"> -  материал, с внутренним диаметром 2,8мм и общим диаметром 3,9мм. Общая длина - 330см к дистальной </w:t>
            </w:r>
            <w:proofErr w:type="gramStart"/>
            <w:r w:rsidRPr="001C6343">
              <w:rPr>
                <w:rFonts w:ascii="Times New Roman" w:eastAsia="Times New Roman" w:hAnsi="Times New Roman" w:cs="Times New Roman"/>
                <w:color w:val="000000"/>
                <w:sz w:val="16"/>
                <w:szCs w:val="16"/>
                <w:lang w:eastAsia="ru-RU"/>
              </w:rPr>
              <w:t>части</w:t>
            </w:r>
            <w:proofErr w:type="gramEnd"/>
            <w:r w:rsidRPr="001C6343">
              <w:rPr>
                <w:rFonts w:ascii="Times New Roman" w:eastAsia="Times New Roman" w:hAnsi="Times New Roman" w:cs="Times New Roman"/>
                <w:color w:val="000000"/>
                <w:sz w:val="16"/>
                <w:szCs w:val="16"/>
                <w:lang w:eastAsia="ru-RU"/>
              </w:rPr>
              <w:t xml:space="preserve"> которая имеет крепление тип "вкручивания" -  коннектор к пациенту. Цвет: прозрачный. Роликовый зажим сделан из полистирола, белого цвета. 4шт - Полотенце - белого цвета, сделано из 100% материала </w:t>
            </w:r>
            <w:proofErr w:type="spellStart"/>
            <w:r w:rsidRPr="001C6343">
              <w:rPr>
                <w:rFonts w:ascii="Times New Roman" w:eastAsia="Times New Roman" w:hAnsi="Times New Roman" w:cs="Times New Roman"/>
                <w:color w:val="000000"/>
                <w:sz w:val="16"/>
                <w:szCs w:val="16"/>
                <w:lang w:eastAsia="ru-RU"/>
              </w:rPr>
              <w:t>Kaycel</w:t>
            </w:r>
            <w:proofErr w:type="spellEnd"/>
            <w:r w:rsidRPr="001C6343">
              <w:rPr>
                <w:rFonts w:ascii="Times New Roman" w:eastAsia="Times New Roman" w:hAnsi="Times New Roman" w:cs="Times New Roman"/>
                <w:color w:val="000000"/>
                <w:sz w:val="16"/>
                <w:szCs w:val="16"/>
                <w:lang w:eastAsia="ru-RU"/>
              </w:rPr>
              <w:t xml:space="preserve"> (целлюлоза), размер: 32х36см. 1шт - Покрытие: защитное на стол - общий размер скатерти - 137х150см. Покрытие разделено на 3 части - 2 части - полиэтиленовые, водоотталкивающие, и 1 часть - </w:t>
            </w:r>
            <w:proofErr w:type="spellStart"/>
            <w:r w:rsidRPr="001C6343">
              <w:rPr>
                <w:rFonts w:ascii="Times New Roman" w:eastAsia="Times New Roman" w:hAnsi="Times New Roman" w:cs="Times New Roman"/>
                <w:color w:val="000000"/>
                <w:sz w:val="16"/>
                <w:szCs w:val="16"/>
                <w:lang w:eastAsia="ru-RU"/>
              </w:rPr>
              <w:t>водовпитывающий</w:t>
            </w:r>
            <w:proofErr w:type="spellEnd"/>
            <w:r w:rsidRPr="001C6343">
              <w:rPr>
                <w:rFonts w:ascii="Times New Roman" w:eastAsia="Times New Roman" w:hAnsi="Times New Roman" w:cs="Times New Roman"/>
                <w:color w:val="000000"/>
                <w:sz w:val="16"/>
                <w:szCs w:val="16"/>
                <w:lang w:eastAsia="ru-RU"/>
              </w:rPr>
              <w:t xml:space="preserve">, впитывающая воду. </w:t>
            </w:r>
            <w:proofErr w:type="spellStart"/>
            <w:r w:rsidRPr="001C6343">
              <w:rPr>
                <w:rFonts w:ascii="Times New Roman" w:eastAsia="Times New Roman" w:hAnsi="Times New Roman" w:cs="Times New Roman"/>
                <w:color w:val="000000"/>
                <w:sz w:val="16"/>
                <w:szCs w:val="16"/>
                <w:lang w:eastAsia="ru-RU"/>
              </w:rPr>
              <w:t>Водооталкивающий</w:t>
            </w:r>
            <w:proofErr w:type="spellEnd"/>
            <w:r w:rsidRPr="001C6343">
              <w:rPr>
                <w:rFonts w:ascii="Times New Roman" w:eastAsia="Times New Roman" w:hAnsi="Times New Roman" w:cs="Times New Roman"/>
                <w:color w:val="000000"/>
                <w:sz w:val="16"/>
                <w:szCs w:val="16"/>
                <w:lang w:eastAsia="ru-RU"/>
              </w:rPr>
              <w:t xml:space="preserve"> материал, и впитывающий воду - материал - с коэффициентом поглощения более чем 300%, часть, впитывающая воду - 150см длиной и 61см в ширину. Скатерть имеет клеевой маркер на нижней стороне. 3шт - Халат одноразовый - халат изготовлен из композитного нетканого материала с плотностью не ниже 45г. Размеры: по линии горловины - 22см в длину, центр - передняя часть от линии горловины до линии подгибки - 139,5см, общая </w:t>
            </w:r>
            <w:r w:rsidRPr="001C6343">
              <w:rPr>
                <w:rFonts w:ascii="Times New Roman" w:eastAsia="Times New Roman" w:hAnsi="Times New Roman" w:cs="Times New Roman"/>
                <w:color w:val="000000"/>
                <w:sz w:val="16"/>
                <w:szCs w:val="16"/>
                <w:lang w:eastAsia="ru-RU"/>
              </w:rPr>
              <w:lastRenderedPageBreak/>
              <w:t>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 2шт - Покрытие защитное - изготовлено из 100х100см полиэтиленовой плёнки толщиной 0,05мм</w:t>
            </w:r>
            <w:proofErr w:type="gramStart"/>
            <w:r w:rsidRPr="001C6343">
              <w:rPr>
                <w:rFonts w:ascii="Times New Roman" w:eastAsia="Times New Roman" w:hAnsi="Times New Roman" w:cs="Times New Roman"/>
                <w:color w:val="000000"/>
                <w:sz w:val="16"/>
                <w:szCs w:val="16"/>
                <w:lang w:eastAsia="ru-RU"/>
              </w:rPr>
              <w:t xml:space="preserve"> .</w:t>
            </w:r>
            <w:proofErr w:type="gramEnd"/>
            <w:r w:rsidRPr="001C6343">
              <w:rPr>
                <w:rFonts w:ascii="Times New Roman" w:eastAsia="Times New Roman" w:hAnsi="Times New Roman" w:cs="Times New Roman"/>
                <w:color w:val="000000"/>
                <w:sz w:val="16"/>
                <w:szCs w:val="16"/>
                <w:lang w:eastAsia="ru-RU"/>
              </w:rPr>
              <w:t xml:space="preserve"> Ширина покрытия составляет 100 см, длина - 100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 1шт - Простыня одноразовая - простыня ангиографическая с 4-мя отверстиями для </w:t>
            </w:r>
            <w:proofErr w:type="spellStart"/>
            <w:r w:rsidRPr="001C6343">
              <w:rPr>
                <w:rFonts w:ascii="Times New Roman" w:eastAsia="Times New Roman" w:hAnsi="Times New Roman" w:cs="Times New Roman"/>
                <w:color w:val="000000"/>
                <w:sz w:val="16"/>
                <w:szCs w:val="16"/>
                <w:lang w:eastAsia="ru-RU"/>
              </w:rPr>
              <w:t>феморального</w:t>
            </w:r>
            <w:proofErr w:type="spellEnd"/>
            <w:r w:rsidRPr="001C6343">
              <w:rPr>
                <w:rFonts w:ascii="Times New Roman" w:eastAsia="Times New Roman" w:hAnsi="Times New Roman" w:cs="Times New Roman"/>
                <w:color w:val="000000"/>
                <w:sz w:val="16"/>
                <w:szCs w:val="16"/>
                <w:lang w:eastAsia="ru-RU"/>
              </w:rPr>
              <w:t xml:space="preserve"> и радиального доступа. Покрытие сделано из 4-х материалов: усиленный нетканый материал, абсорбирующий материал, Полиэтилен, медицинские клеевые полоски на клейкой части. Простыня с абсорбирующей степенью </w:t>
            </w:r>
            <w:proofErr w:type="gramStart"/>
            <w:r w:rsidRPr="001C6343">
              <w:rPr>
                <w:rFonts w:ascii="Times New Roman" w:eastAsia="Times New Roman" w:hAnsi="Times New Roman" w:cs="Times New Roman"/>
                <w:color w:val="000000"/>
                <w:sz w:val="16"/>
                <w:szCs w:val="16"/>
                <w:lang w:eastAsia="ru-RU"/>
              </w:rPr>
              <w:t>выше</w:t>
            </w:r>
            <w:proofErr w:type="gramEnd"/>
            <w:r w:rsidRPr="001C6343">
              <w:rPr>
                <w:rFonts w:ascii="Times New Roman" w:eastAsia="Times New Roman" w:hAnsi="Times New Roman" w:cs="Times New Roman"/>
                <w:color w:val="000000"/>
                <w:sz w:val="16"/>
                <w:szCs w:val="16"/>
                <w:lang w:eastAsia="ru-RU"/>
              </w:rPr>
              <w:t xml:space="preserve"> чем 400%. Общая ширина простыни 280см, длина 330см. </w:t>
            </w:r>
            <w:proofErr w:type="gramStart"/>
            <w:r w:rsidRPr="001C6343">
              <w:rPr>
                <w:rFonts w:ascii="Times New Roman" w:eastAsia="Times New Roman" w:hAnsi="Times New Roman" w:cs="Times New Roman"/>
                <w:color w:val="000000"/>
                <w:sz w:val="16"/>
                <w:szCs w:val="16"/>
                <w:lang w:eastAsia="ru-RU"/>
              </w:rPr>
              <w:t>Покрытие должно иметь как минимум 2 маркера головной части, напечатанных возле отверстий для пункции.</w:t>
            </w:r>
            <w:proofErr w:type="gramEnd"/>
            <w:r w:rsidRPr="001C6343">
              <w:rPr>
                <w:rFonts w:ascii="Times New Roman" w:eastAsia="Times New Roman" w:hAnsi="Times New Roman" w:cs="Times New Roman"/>
                <w:color w:val="000000"/>
                <w:sz w:val="16"/>
                <w:szCs w:val="16"/>
                <w:lang w:eastAsia="ru-RU"/>
              </w:rPr>
              <w:t xml:space="preserve"> С двух сторон покрытие имеет полиэтиленовые края размерами: 70х330см.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153х140см, от головной части 27х140см, обе не оперативные части сделаны из усиленного нетканого </w:t>
            </w:r>
            <w:proofErr w:type="spellStart"/>
            <w:r w:rsidRPr="001C6343">
              <w:rPr>
                <w:rFonts w:ascii="Times New Roman" w:eastAsia="Times New Roman" w:hAnsi="Times New Roman" w:cs="Times New Roman"/>
                <w:color w:val="000000"/>
                <w:sz w:val="16"/>
                <w:szCs w:val="16"/>
                <w:lang w:eastAsia="ru-RU"/>
              </w:rPr>
              <w:t>водооталкивающего</w:t>
            </w:r>
            <w:proofErr w:type="spellEnd"/>
            <w:r w:rsidRPr="001C6343">
              <w:rPr>
                <w:rFonts w:ascii="Times New Roman" w:eastAsia="Times New Roman" w:hAnsi="Times New Roman" w:cs="Times New Roman"/>
                <w:color w:val="000000"/>
                <w:sz w:val="16"/>
                <w:szCs w:val="16"/>
                <w:lang w:eastAsia="ru-RU"/>
              </w:rPr>
              <w:t xml:space="preserve"> материала. Оперативное поле изготовлено из абсорбирующего материала. </w:t>
            </w:r>
            <w:proofErr w:type="gramStart"/>
            <w:r w:rsidRPr="001C6343">
              <w:rPr>
                <w:rFonts w:ascii="Times New Roman" w:eastAsia="Times New Roman" w:hAnsi="Times New Roman" w:cs="Times New Roman"/>
                <w:color w:val="000000"/>
                <w:sz w:val="16"/>
                <w:szCs w:val="16"/>
                <w:lang w:eastAsia="ru-RU"/>
              </w:rPr>
              <w:t>На оперативном поле имеются 4 отверстия с прозрачными клеящимися полосками из медицинского клея, 2-малых отверстия на дополнительном адгезивном поле размером 15х19см с овальной формы отверстием диаметром 6,2см. Большие 2-отверстия находятся на дополнительном адгезивном поле 15х19см с овальными отверстиями размером 10х7см. 2-малых отверстия должны находится на расстоянии 76см друг от друга.</w:t>
            </w:r>
            <w:proofErr w:type="gramEnd"/>
            <w:r w:rsidRPr="001C6343">
              <w:rPr>
                <w:rFonts w:ascii="Times New Roman" w:eastAsia="Times New Roman" w:hAnsi="Times New Roman" w:cs="Times New Roman"/>
                <w:color w:val="000000"/>
                <w:sz w:val="16"/>
                <w:szCs w:val="16"/>
                <w:lang w:eastAsia="ru-RU"/>
              </w:rPr>
              <w:t xml:space="preserve"> На левой и правой стороне полиэтиленового края находятся склеенные и запрессованные соединительные полоски общей шириной 10см от левого и правого краев общей длинной 330см. Расстояние от верхнего края простыни до центра отверстий 75см. Все 4 отверстия располагаются по одной горизонтальной линии в 75см от верхнего края. Простыня не протекает, также на простыне с двух сторон имеется барьерный край/загиб на пленке против стекания жидкости размером 10см. 40шт - Салфетки 10х10 см - стерильная марлевая салфетка </w:t>
            </w:r>
            <w:proofErr w:type="spellStart"/>
            <w:r w:rsidRPr="001C6343">
              <w:rPr>
                <w:rFonts w:ascii="Times New Roman" w:eastAsia="Times New Roman" w:hAnsi="Times New Roman" w:cs="Times New Roman"/>
                <w:color w:val="000000"/>
                <w:sz w:val="16"/>
                <w:szCs w:val="16"/>
                <w:lang w:eastAsia="ru-RU"/>
              </w:rPr>
              <w:t>впитываемостью</w:t>
            </w:r>
            <w:proofErr w:type="spellEnd"/>
            <w:r w:rsidRPr="001C6343">
              <w:rPr>
                <w:rFonts w:ascii="Times New Roman" w:eastAsia="Times New Roman" w:hAnsi="Times New Roman" w:cs="Times New Roman"/>
                <w:color w:val="000000"/>
                <w:sz w:val="16"/>
                <w:szCs w:val="16"/>
                <w:lang w:eastAsia="ru-RU"/>
              </w:rPr>
              <w:t xml:space="preserve"> не ниже, чем 550%. Внутренние слои - 1. Без ДЭГФ, 10х10см. Количество слоев -12. 10шт - Салфетки размером: 45х45(см) - хирургические </w:t>
            </w:r>
            <w:proofErr w:type="spellStart"/>
            <w:r w:rsidRPr="001C6343">
              <w:rPr>
                <w:rFonts w:ascii="Times New Roman" w:eastAsia="Times New Roman" w:hAnsi="Times New Roman" w:cs="Times New Roman"/>
                <w:color w:val="000000"/>
                <w:sz w:val="16"/>
                <w:szCs w:val="16"/>
                <w:lang w:eastAsia="ru-RU"/>
              </w:rPr>
              <w:t>рентгенконтрастные</w:t>
            </w:r>
            <w:proofErr w:type="spellEnd"/>
            <w:r w:rsidRPr="001C6343">
              <w:rPr>
                <w:rFonts w:ascii="Times New Roman" w:eastAsia="Times New Roman" w:hAnsi="Times New Roman" w:cs="Times New Roman"/>
                <w:color w:val="000000"/>
                <w:sz w:val="16"/>
                <w:szCs w:val="16"/>
                <w:lang w:eastAsia="ru-RU"/>
              </w:rPr>
              <w:t xml:space="preserve"> салфетки сделаны из 100% хлопкового волокна степень впитывания меньше, чем 10% от плотности ткани. Салфетки сложены 8 раз. В ней есть </w:t>
            </w:r>
            <w:proofErr w:type="spellStart"/>
            <w:r w:rsidRPr="001C6343">
              <w:rPr>
                <w:rFonts w:ascii="Times New Roman" w:eastAsia="Times New Roman" w:hAnsi="Times New Roman" w:cs="Times New Roman"/>
                <w:color w:val="000000"/>
                <w:sz w:val="16"/>
                <w:szCs w:val="16"/>
                <w:lang w:eastAsia="ru-RU"/>
              </w:rPr>
              <w:t>рентгеноконтрастная</w:t>
            </w:r>
            <w:proofErr w:type="spellEnd"/>
            <w:r w:rsidRPr="001C6343">
              <w:rPr>
                <w:rFonts w:ascii="Times New Roman" w:eastAsia="Times New Roman" w:hAnsi="Times New Roman" w:cs="Times New Roman"/>
                <w:color w:val="000000"/>
                <w:sz w:val="16"/>
                <w:szCs w:val="16"/>
                <w:lang w:eastAsia="ru-RU"/>
              </w:rPr>
              <w:t xml:space="preserve"> полоска синего цвета. 1шт - Лоток - Глубокий лоток голубого цвета, изготовленный из полипропилена. Общая ширина 25см, длина - 28см, и 5см в высоту. Метод стерилизации: </w:t>
            </w:r>
            <w:proofErr w:type="spellStart"/>
            <w:r w:rsidRPr="001C6343">
              <w:rPr>
                <w:rFonts w:ascii="Times New Roman" w:eastAsia="Times New Roman" w:hAnsi="Times New Roman" w:cs="Times New Roman"/>
                <w:color w:val="000000"/>
                <w:sz w:val="16"/>
                <w:szCs w:val="16"/>
                <w:lang w:eastAsia="ru-RU"/>
              </w:rPr>
              <w:t>Этиленоксидом</w:t>
            </w:r>
            <w:proofErr w:type="spellEnd"/>
            <w:r w:rsidRPr="001C6343">
              <w:rPr>
                <w:rFonts w:ascii="Times New Roman" w:eastAsia="Times New Roman" w:hAnsi="Times New Roman" w:cs="Times New Roman"/>
                <w:color w:val="000000"/>
                <w:sz w:val="16"/>
                <w:szCs w:val="16"/>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14:paraId="569A597A"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комплект</w:t>
            </w:r>
          </w:p>
        </w:tc>
        <w:tc>
          <w:tcPr>
            <w:tcW w:w="820" w:type="dxa"/>
            <w:tcBorders>
              <w:top w:val="nil"/>
              <w:left w:val="nil"/>
              <w:bottom w:val="single" w:sz="4" w:space="0" w:color="auto"/>
              <w:right w:val="single" w:sz="4" w:space="0" w:color="auto"/>
            </w:tcBorders>
            <w:shd w:val="clear" w:color="auto" w:fill="auto"/>
            <w:vAlign w:val="center"/>
            <w:hideMark/>
          </w:tcPr>
          <w:p w14:paraId="7A677775"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30</w:t>
            </w:r>
          </w:p>
        </w:tc>
        <w:tc>
          <w:tcPr>
            <w:tcW w:w="940" w:type="dxa"/>
            <w:tcBorders>
              <w:top w:val="nil"/>
              <w:left w:val="nil"/>
              <w:bottom w:val="single" w:sz="4" w:space="0" w:color="auto"/>
              <w:right w:val="single" w:sz="4" w:space="0" w:color="auto"/>
            </w:tcBorders>
            <w:shd w:val="clear" w:color="auto" w:fill="auto"/>
            <w:vAlign w:val="center"/>
            <w:hideMark/>
          </w:tcPr>
          <w:p w14:paraId="6E5EB10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39 200</w:t>
            </w:r>
          </w:p>
        </w:tc>
        <w:tc>
          <w:tcPr>
            <w:tcW w:w="1116" w:type="dxa"/>
            <w:tcBorders>
              <w:top w:val="nil"/>
              <w:left w:val="nil"/>
              <w:bottom w:val="single" w:sz="4" w:space="0" w:color="auto"/>
              <w:right w:val="single" w:sz="4" w:space="0" w:color="auto"/>
            </w:tcBorders>
            <w:shd w:val="clear" w:color="auto" w:fill="auto"/>
            <w:vAlign w:val="center"/>
            <w:hideMark/>
          </w:tcPr>
          <w:p w14:paraId="41BB08C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1 176 000</w:t>
            </w:r>
          </w:p>
        </w:tc>
      </w:tr>
      <w:tr w:rsidR="001C6343" w:rsidRPr="001C6343" w14:paraId="33478E34" w14:textId="77777777" w:rsidTr="001C6343">
        <w:trPr>
          <w:trHeight w:val="2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871274C"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lastRenderedPageBreak/>
              <w:t>31</w:t>
            </w:r>
          </w:p>
        </w:tc>
        <w:tc>
          <w:tcPr>
            <w:tcW w:w="1870" w:type="dxa"/>
            <w:tcBorders>
              <w:top w:val="nil"/>
              <w:left w:val="nil"/>
              <w:bottom w:val="single" w:sz="4" w:space="0" w:color="auto"/>
              <w:right w:val="single" w:sz="4" w:space="0" w:color="auto"/>
            </w:tcBorders>
            <w:shd w:val="clear" w:color="auto" w:fill="auto"/>
            <w:vAlign w:val="center"/>
            <w:hideMark/>
          </w:tcPr>
          <w:p w14:paraId="27FD77E3" w14:textId="77777777" w:rsidR="001C6343" w:rsidRPr="001C6343" w:rsidRDefault="001C6343" w:rsidP="001C6343">
            <w:pPr>
              <w:spacing w:after="0" w:line="240" w:lineRule="auto"/>
              <w:rPr>
                <w:rFonts w:ascii="Times New Roman" w:eastAsia="Times New Roman" w:hAnsi="Times New Roman" w:cs="Times New Roman"/>
                <w:sz w:val="18"/>
                <w:szCs w:val="18"/>
                <w:lang w:eastAsia="ru-RU"/>
              </w:rPr>
            </w:pPr>
            <w:r w:rsidRPr="001C6343">
              <w:rPr>
                <w:rFonts w:ascii="Times New Roman" w:eastAsia="Times New Roman" w:hAnsi="Times New Roman" w:cs="Times New Roman"/>
                <w:sz w:val="18"/>
                <w:szCs w:val="18"/>
                <w:lang w:eastAsia="ru-RU"/>
              </w:rPr>
              <w:t xml:space="preserve">Набор </w:t>
            </w:r>
            <w:proofErr w:type="spellStart"/>
            <w:r w:rsidRPr="001C6343">
              <w:rPr>
                <w:rFonts w:ascii="Times New Roman" w:eastAsia="Times New Roman" w:hAnsi="Times New Roman" w:cs="Times New Roman"/>
                <w:sz w:val="18"/>
                <w:szCs w:val="18"/>
                <w:lang w:eastAsia="ru-RU"/>
              </w:rPr>
              <w:t>индефлятора</w:t>
            </w:r>
            <w:proofErr w:type="spellEnd"/>
            <w:r w:rsidRPr="001C6343">
              <w:rPr>
                <w:rFonts w:ascii="Times New Roman" w:eastAsia="Times New Roman" w:hAnsi="Times New Roman" w:cs="Times New Roman"/>
                <w:sz w:val="18"/>
                <w:szCs w:val="18"/>
                <w:lang w:eastAsia="ru-RU"/>
              </w:rPr>
              <w:t xml:space="preserve"> </w:t>
            </w:r>
            <w:proofErr w:type="spellStart"/>
            <w:r w:rsidRPr="001C6343">
              <w:rPr>
                <w:rFonts w:ascii="Times New Roman" w:eastAsia="Times New Roman" w:hAnsi="Times New Roman" w:cs="Times New Roman"/>
                <w:sz w:val="18"/>
                <w:szCs w:val="18"/>
                <w:lang w:eastAsia="ru-RU"/>
              </w:rPr>
              <w:t>Clever</w:t>
            </w:r>
            <w:proofErr w:type="spellEnd"/>
            <w:r w:rsidRPr="001C6343">
              <w:rPr>
                <w:rFonts w:ascii="Times New Roman" w:eastAsia="Times New Roman" w:hAnsi="Times New Roman" w:cs="Times New Roman"/>
                <w:sz w:val="18"/>
                <w:szCs w:val="18"/>
                <w:lang w:eastAsia="ru-RU"/>
              </w:rPr>
              <w:t xml:space="preserve"> </w:t>
            </w:r>
          </w:p>
        </w:tc>
        <w:tc>
          <w:tcPr>
            <w:tcW w:w="4820" w:type="dxa"/>
            <w:tcBorders>
              <w:top w:val="nil"/>
              <w:left w:val="nil"/>
              <w:bottom w:val="single" w:sz="4" w:space="0" w:color="auto"/>
              <w:right w:val="single" w:sz="4" w:space="0" w:color="auto"/>
            </w:tcBorders>
            <w:shd w:val="clear" w:color="auto" w:fill="auto"/>
            <w:vAlign w:val="center"/>
            <w:hideMark/>
          </w:tcPr>
          <w:p w14:paraId="41ECFAE2" w14:textId="77777777" w:rsidR="001C6343" w:rsidRPr="001C6343" w:rsidRDefault="001C6343" w:rsidP="001C6343">
            <w:pPr>
              <w:spacing w:after="0" w:line="240" w:lineRule="auto"/>
              <w:rPr>
                <w:rFonts w:ascii="Times New Roman" w:eastAsia="Times New Roman" w:hAnsi="Times New Roman" w:cs="Times New Roman"/>
                <w:sz w:val="16"/>
                <w:szCs w:val="16"/>
                <w:lang w:eastAsia="ru-RU"/>
              </w:rPr>
            </w:pPr>
            <w:r w:rsidRPr="001C6343">
              <w:rPr>
                <w:rFonts w:ascii="Times New Roman" w:eastAsia="Times New Roman" w:hAnsi="Times New Roman" w:cs="Times New Roman"/>
                <w:sz w:val="16"/>
                <w:szCs w:val="16"/>
                <w:lang w:eastAsia="ru-RU"/>
              </w:rPr>
              <w:t xml:space="preserve">Состав: шприц </w:t>
            </w:r>
            <w:proofErr w:type="spellStart"/>
            <w:r w:rsidRPr="001C6343">
              <w:rPr>
                <w:rFonts w:ascii="Times New Roman" w:eastAsia="Times New Roman" w:hAnsi="Times New Roman" w:cs="Times New Roman"/>
                <w:sz w:val="16"/>
                <w:szCs w:val="16"/>
                <w:lang w:eastAsia="ru-RU"/>
              </w:rPr>
              <w:t>медфлятор</w:t>
            </w:r>
            <w:proofErr w:type="spellEnd"/>
            <w:r w:rsidRPr="001C6343">
              <w:rPr>
                <w:rFonts w:ascii="Times New Roman" w:eastAsia="Times New Roman" w:hAnsi="Times New Roman" w:cs="Times New Roman"/>
                <w:sz w:val="16"/>
                <w:szCs w:val="16"/>
                <w:lang w:eastAsia="ru-RU"/>
              </w:rPr>
              <w:t xml:space="preserve"> с давлением не ниже 30 </w:t>
            </w:r>
            <w:proofErr w:type="spellStart"/>
            <w:proofErr w:type="gramStart"/>
            <w:r w:rsidRPr="001C6343">
              <w:rPr>
                <w:rFonts w:ascii="Times New Roman" w:eastAsia="Times New Roman" w:hAnsi="Times New Roman" w:cs="Times New Roman"/>
                <w:sz w:val="16"/>
                <w:szCs w:val="16"/>
                <w:lang w:eastAsia="ru-RU"/>
              </w:rPr>
              <w:t>атм</w:t>
            </w:r>
            <w:proofErr w:type="spellEnd"/>
            <w:proofErr w:type="gramEnd"/>
            <w:r w:rsidRPr="001C6343">
              <w:rPr>
                <w:rFonts w:ascii="Times New Roman" w:eastAsia="Times New Roman" w:hAnsi="Times New Roman" w:cs="Times New Roman"/>
                <w:sz w:val="16"/>
                <w:szCs w:val="16"/>
                <w:lang w:eastAsia="ru-RU"/>
              </w:rPr>
              <w:t xml:space="preserve"> по типу манометра и возможностью выбора цифрового электронного дисплея, дисплей имеет высокое разрешение, что даёт лучшую визуализацию. </w:t>
            </w:r>
            <w:proofErr w:type="gramStart"/>
            <w:r w:rsidRPr="001C6343">
              <w:rPr>
                <w:rFonts w:ascii="Times New Roman" w:eastAsia="Times New Roman" w:hAnsi="Times New Roman" w:cs="Times New Roman"/>
                <w:sz w:val="16"/>
                <w:szCs w:val="16"/>
                <w:lang w:eastAsia="ru-RU"/>
              </w:rPr>
              <w:t xml:space="preserve">Идет с дополнительной линией не менее 32 см с многоходовым краником высокого давления, удобный непрозрачный поршень, сам шприц 20 мл с ценой деления в 2 мл, циферблат под углом 45% в максимальной доступности для глаз, У-образный коннектор с </w:t>
            </w:r>
            <w:proofErr w:type="spellStart"/>
            <w:r w:rsidRPr="001C6343">
              <w:rPr>
                <w:rFonts w:ascii="Times New Roman" w:eastAsia="Times New Roman" w:hAnsi="Times New Roman" w:cs="Times New Roman"/>
                <w:sz w:val="16"/>
                <w:szCs w:val="16"/>
                <w:lang w:eastAsia="ru-RU"/>
              </w:rPr>
              <w:t>гемостатическим</w:t>
            </w:r>
            <w:proofErr w:type="spellEnd"/>
            <w:r w:rsidRPr="001C6343">
              <w:rPr>
                <w:rFonts w:ascii="Times New Roman" w:eastAsia="Times New Roman" w:hAnsi="Times New Roman" w:cs="Times New Roman"/>
                <w:sz w:val="16"/>
                <w:szCs w:val="16"/>
                <w:lang w:eastAsia="ru-RU"/>
              </w:rPr>
              <w:t xml:space="preserve"> клапаном типа «клик», устройство вращения проводника 0,014'' - 0,015'' и инструмент для ввода 20 </w:t>
            </w:r>
            <w:proofErr w:type="spellStart"/>
            <w:r w:rsidRPr="001C6343">
              <w:rPr>
                <w:rFonts w:ascii="Times New Roman" w:eastAsia="Times New Roman" w:hAnsi="Times New Roman" w:cs="Times New Roman"/>
                <w:sz w:val="16"/>
                <w:szCs w:val="16"/>
                <w:lang w:eastAsia="ru-RU"/>
              </w:rPr>
              <w:t>Ga</w:t>
            </w:r>
            <w:proofErr w:type="spellEnd"/>
            <w:r w:rsidRPr="001C6343">
              <w:rPr>
                <w:rFonts w:ascii="Times New Roman" w:eastAsia="Times New Roman" w:hAnsi="Times New Roman" w:cs="Times New Roman"/>
                <w:sz w:val="16"/>
                <w:szCs w:val="16"/>
                <w:lang w:eastAsia="ru-RU"/>
              </w:rPr>
              <w:t xml:space="preserve"> в единой стерильной упаковке плотной прозрачной сверху</w:t>
            </w:r>
            <w:proofErr w:type="gramEnd"/>
            <w:r w:rsidRPr="001C6343">
              <w:rPr>
                <w:rFonts w:ascii="Times New Roman" w:eastAsia="Times New Roman" w:hAnsi="Times New Roman" w:cs="Times New Roman"/>
                <w:sz w:val="16"/>
                <w:szCs w:val="16"/>
                <w:lang w:eastAsia="ru-RU"/>
              </w:rPr>
              <w:t xml:space="preserve"> </w:t>
            </w:r>
            <w:proofErr w:type="gramStart"/>
            <w:r w:rsidRPr="001C6343">
              <w:rPr>
                <w:rFonts w:ascii="Times New Roman" w:eastAsia="Times New Roman" w:hAnsi="Times New Roman" w:cs="Times New Roman"/>
                <w:sz w:val="16"/>
                <w:szCs w:val="16"/>
                <w:lang w:eastAsia="ru-RU"/>
              </w:rPr>
              <w:t xml:space="preserve">и бумажной снизу для лучшей визуализации </w:t>
            </w:r>
            <w:proofErr w:type="spellStart"/>
            <w:r w:rsidRPr="001C6343">
              <w:rPr>
                <w:rFonts w:ascii="Times New Roman" w:eastAsia="Times New Roman" w:hAnsi="Times New Roman" w:cs="Times New Roman"/>
                <w:sz w:val="16"/>
                <w:szCs w:val="16"/>
                <w:lang w:eastAsia="ru-RU"/>
              </w:rPr>
              <w:t>целостьности</w:t>
            </w:r>
            <w:proofErr w:type="spellEnd"/>
            <w:r w:rsidRPr="001C6343">
              <w:rPr>
                <w:rFonts w:ascii="Times New Roman" w:eastAsia="Times New Roman" w:hAnsi="Times New Roman" w:cs="Times New Roman"/>
                <w:sz w:val="16"/>
                <w:szCs w:val="16"/>
                <w:lang w:eastAsia="ru-RU"/>
              </w:rPr>
              <w:t xml:space="preserve"> товара.</w:t>
            </w:r>
            <w:proofErr w:type="gramEnd"/>
            <w:r w:rsidRPr="001C6343">
              <w:rPr>
                <w:rFonts w:ascii="Times New Roman" w:eastAsia="Times New Roman" w:hAnsi="Times New Roman" w:cs="Times New Roman"/>
                <w:sz w:val="16"/>
                <w:szCs w:val="16"/>
                <w:lang w:eastAsia="ru-RU"/>
              </w:rPr>
              <w:t xml:space="preserve"> Метод стерилизации: </w:t>
            </w:r>
            <w:proofErr w:type="spellStart"/>
            <w:r w:rsidRPr="001C6343">
              <w:rPr>
                <w:rFonts w:ascii="Times New Roman" w:eastAsia="Times New Roman" w:hAnsi="Times New Roman" w:cs="Times New Roman"/>
                <w:sz w:val="16"/>
                <w:szCs w:val="16"/>
                <w:lang w:eastAsia="ru-RU"/>
              </w:rPr>
              <w:t>Этиленоксидом</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B618B84"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штук</w:t>
            </w:r>
          </w:p>
        </w:tc>
        <w:tc>
          <w:tcPr>
            <w:tcW w:w="820" w:type="dxa"/>
            <w:tcBorders>
              <w:top w:val="nil"/>
              <w:left w:val="nil"/>
              <w:bottom w:val="single" w:sz="4" w:space="0" w:color="auto"/>
              <w:right w:val="single" w:sz="4" w:space="0" w:color="auto"/>
            </w:tcBorders>
            <w:shd w:val="clear" w:color="auto" w:fill="auto"/>
            <w:vAlign w:val="center"/>
            <w:hideMark/>
          </w:tcPr>
          <w:p w14:paraId="28321182" w14:textId="77777777" w:rsidR="001C6343" w:rsidRPr="001C6343" w:rsidRDefault="001C6343" w:rsidP="001C6343">
            <w:pPr>
              <w:spacing w:after="0" w:line="240" w:lineRule="auto"/>
              <w:jc w:val="center"/>
              <w:rPr>
                <w:rFonts w:ascii="Times New Roman" w:eastAsia="Times New Roman" w:hAnsi="Times New Roman" w:cs="Times New Roman"/>
                <w:sz w:val="18"/>
                <w:szCs w:val="18"/>
                <w:lang w:eastAsia="ru-RU"/>
              </w:rPr>
            </w:pPr>
            <w:r w:rsidRPr="001C6343">
              <w:rPr>
                <w:rFonts w:ascii="Times New Roman" w:eastAsia="Times New Roman" w:hAnsi="Times New Roman" w:cs="Times New Roman"/>
                <w:sz w:val="18"/>
                <w:szCs w:val="18"/>
                <w:lang w:eastAsia="ru-RU"/>
              </w:rPr>
              <w:t>10</w:t>
            </w:r>
          </w:p>
        </w:tc>
        <w:tc>
          <w:tcPr>
            <w:tcW w:w="940" w:type="dxa"/>
            <w:tcBorders>
              <w:top w:val="nil"/>
              <w:left w:val="nil"/>
              <w:bottom w:val="single" w:sz="4" w:space="0" w:color="auto"/>
              <w:right w:val="single" w:sz="4" w:space="0" w:color="auto"/>
            </w:tcBorders>
            <w:shd w:val="clear" w:color="auto" w:fill="auto"/>
            <w:vAlign w:val="center"/>
            <w:hideMark/>
          </w:tcPr>
          <w:p w14:paraId="23D677CD" w14:textId="77777777" w:rsidR="001C6343" w:rsidRPr="001C6343" w:rsidRDefault="001C6343" w:rsidP="001C6343">
            <w:pPr>
              <w:spacing w:after="0" w:line="240" w:lineRule="auto"/>
              <w:jc w:val="center"/>
              <w:rPr>
                <w:rFonts w:ascii="Times New Roman" w:eastAsia="Times New Roman" w:hAnsi="Times New Roman" w:cs="Times New Roman"/>
                <w:sz w:val="18"/>
                <w:szCs w:val="18"/>
                <w:lang w:eastAsia="ru-RU"/>
              </w:rPr>
            </w:pPr>
            <w:r w:rsidRPr="001C6343">
              <w:rPr>
                <w:rFonts w:ascii="Times New Roman" w:eastAsia="Times New Roman" w:hAnsi="Times New Roman" w:cs="Times New Roman"/>
                <w:sz w:val="18"/>
                <w:szCs w:val="18"/>
                <w:lang w:eastAsia="ru-RU"/>
              </w:rPr>
              <w:t>21 118</w:t>
            </w:r>
          </w:p>
        </w:tc>
        <w:tc>
          <w:tcPr>
            <w:tcW w:w="1116" w:type="dxa"/>
            <w:tcBorders>
              <w:top w:val="nil"/>
              <w:left w:val="nil"/>
              <w:bottom w:val="single" w:sz="4" w:space="0" w:color="auto"/>
              <w:right w:val="single" w:sz="4" w:space="0" w:color="auto"/>
            </w:tcBorders>
            <w:shd w:val="clear" w:color="auto" w:fill="auto"/>
            <w:vAlign w:val="center"/>
            <w:hideMark/>
          </w:tcPr>
          <w:p w14:paraId="75BEC99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211 180</w:t>
            </w:r>
          </w:p>
        </w:tc>
      </w:tr>
      <w:tr w:rsidR="001C6343" w:rsidRPr="001C6343" w14:paraId="13B224F9" w14:textId="77777777" w:rsidTr="001C6343">
        <w:trPr>
          <w:trHeight w:val="20"/>
        </w:trPr>
        <w:tc>
          <w:tcPr>
            <w:tcW w:w="555" w:type="dxa"/>
            <w:tcBorders>
              <w:top w:val="nil"/>
              <w:left w:val="single" w:sz="4" w:space="0" w:color="auto"/>
              <w:bottom w:val="nil"/>
              <w:right w:val="single" w:sz="4" w:space="0" w:color="auto"/>
            </w:tcBorders>
            <w:shd w:val="clear" w:color="auto" w:fill="auto"/>
            <w:vAlign w:val="center"/>
            <w:hideMark/>
          </w:tcPr>
          <w:p w14:paraId="5B27222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32</w:t>
            </w:r>
          </w:p>
        </w:tc>
        <w:tc>
          <w:tcPr>
            <w:tcW w:w="1870" w:type="dxa"/>
            <w:tcBorders>
              <w:top w:val="nil"/>
              <w:left w:val="nil"/>
              <w:bottom w:val="single" w:sz="4" w:space="0" w:color="auto"/>
              <w:right w:val="single" w:sz="4" w:space="0" w:color="auto"/>
            </w:tcBorders>
            <w:shd w:val="clear" w:color="000000" w:fill="FFFFFF"/>
            <w:vAlign w:val="center"/>
            <w:hideMark/>
          </w:tcPr>
          <w:p w14:paraId="07561407" w14:textId="77777777" w:rsidR="001C6343" w:rsidRPr="001C6343" w:rsidRDefault="001C6343" w:rsidP="001C6343">
            <w:pPr>
              <w:spacing w:after="0" w:line="240" w:lineRule="auto"/>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Переносные мешки давления с манометром</w:t>
            </w:r>
          </w:p>
        </w:tc>
        <w:tc>
          <w:tcPr>
            <w:tcW w:w="4820" w:type="dxa"/>
            <w:tcBorders>
              <w:top w:val="nil"/>
              <w:left w:val="nil"/>
              <w:bottom w:val="single" w:sz="4" w:space="0" w:color="auto"/>
              <w:right w:val="single" w:sz="4" w:space="0" w:color="auto"/>
            </w:tcBorders>
            <w:shd w:val="clear" w:color="000000" w:fill="FFFFFF"/>
            <w:vAlign w:val="center"/>
            <w:hideMark/>
          </w:tcPr>
          <w:p w14:paraId="0C4B0C90" w14:textId="77777777" w:rsidR="001C6343" w:rsidRPr="001C6343" w:rsidRDefault="001C6343" w:rsidP="001C6343">
            <w:pPr>
              <w:spacing w:after="0" w:line="240" w:lineRule="auto"/>
              <w:rPr>
                <w:rFonts w:ascii="Times New Roman" w:eastAsia="Times New Roman" w:hAnsi="Times New Roman" w:cs="Times New Roman"/>
                <w:color w:val="000000"/>
                <w:sz w:val="16"/>
                <w:szCs w:val="16"/>
                <w:lang w:eastAsia="ru-RU"/>
              </w:rPr>
            </w:pPr>
            <w:r w:rsidRPr="001C6343">
              <w:rPr>
                <w:rFonts w:ascii="Times New Roman" w:eastAsia="Times New Roman" w:hAnsi="Times New Roman" w:cs="Times New Roman"/>
                <w:color w:val="000000"/>
                <w:sz w:val="16"/>
                <w:szCs w:val="16"/>
                <w:lang w:eastAsia="ru-RU"/>
              </w:rPr>
              <w:t xml:space="preserve">Переносной мешок для </w:t>
            </w:r>
            <w:proofErr w:type="spellStart"/>
            <w:r w:rsidRPr="001C6343">
              <w:rPr>
                <w:rFonts w:ascii="Times New Roman" w:eastAsia="Times New Roman" w:hAnsi="Times New Roman" w:cs="Times New Roman"/>
                <w:color w:val="000000"/>
                <w:sz w:val="16"/>
                <w:szCs w:val="16"/>
                <w:lang w:eastAsia="ru-RU"/>
              </w:rPr>
              <w:t>инфузии</w:t>
            </w:r>
            <w:proofErr w:type="spellEnd"/>
            <w:r w:rsidRPr="001C6343">
              <w:rPr>
                <w:rFonts w:ascii="Times New Roman" w:eastAsia="Times New Roman" w:hAnsi="Times New Roman" w:cs="Times New Roman"/>
                <w:color w:val="000000"/>
                <w:sz w:val="16"/>
                <w:szCs w:val="16"/>
                <w:lang w:eastAsia="ru-RU"/>
              </w:rPr>
              <w:t xml:space="preserve"> под давлением. Состоит из мешка с трубкой, краником и грушей на конце (белого цвета). </w:t>
            </w:r>
            <w:proofErr w:type="gramStart"/>
            <w:r w:rsidRPr="001C6343">
              <w:rPr>
                <w:rFonts w:ascii="Times New Roman" w:eastAsia="Times New Roman" w:hAnsi="Times New Roman" w:cs="Times New Roman"/>
                <w:color w:val="000000"/>
                <w:sz w:val="16"/>
                <w:szCs w:val="16"/>
                <w:lang w:eastAsia="ru-RU"/>
              </w:rPr>
              <w:t>Изготовлен</w:t>
            </w:r>
            <w:proofErr w:type="gramEnd"/>
            <w:r w:rsidRPr="001C6343">
              <w:rPr>
                <w:rFonts w:ascii="Times New Roman" w:eastAsia="Times New Roman" w:hAnsi="Times New Roman" w:cs="Times New Roman"/>
                <w:color w:val="000000"/>
                <w:sz w:val="16"/>
                <w:szCs w:val="16"/>
                <w:lang w:eastAsia="ru-RU"/>
              </w:rPr>
              <w:t xml:space="preserve"> из нейлона. Без латекса. Не стерильный. Объем мешка не менее 500 не более 1000 мл. Клапан с кнопкой, обеспечивающий регуляцию давления в мешке и скорость тока жидкости. На кнопке клапана имеются деления и цветовая кодировка, которые показывает величину создаваемого давления. Две опции: 1) одно нажатие - стандартное давление; 2) два нажатия - для установки повышенного давления и быстрой </w:t>
            </w:r>
            <w:proofErr w:type="spellStart"/>
            <w:r w:rsidRPr="001C6343">
              <w:rPr>
                <w:rFonts w:ascii="Times New Roman" w:eastAsia="Times New Roman" w:hAnsi="Times New Roman" w:cs="Times New Roman"/>
                <w:color w:val="000000"/>
                <w:sz w:val="16"/>
                <w:szCs w:val="16"/>
                <w:lang w:eastAsia="ru-RU"/>
              </w:rPr>
              <w:t>инфузии</w:t>
            </w:r>
            <w:proofErr w:type="spellEnd"/>
            <w:r w:rsidRPr="001C6343">
              <w:rPr>
                <w:rFonts w:ascii="Times New Roman" w:eastAsia="Times New Roman" w:hAnsi="Times New Roman" w:cs="Times New Roman"/>
                <w:color w:val="000000"/>
                <w:sz w:val="16"/>
                <w:szCs w:val="16"/>
                <w:lang w:eastAsia="ru-RU"/>
              </w:rPr>
              <w:t xml:space="preserve">. Имеется жесткая ручка зеленого цвета - для подвешивания к капельнице. </w:t>
            </w:r>
          </w:p>
        </w:tc>
        <w:tc>
          <w:tcPr>
            <w:tcW w:w="940" w:type="dxa"/>
            <w:tcBorders>
              <w:top w:val="nil"/>
              <w:left w:val="nil"/>
              <w:bottom w:val="single" w:sz="4" w:space="0" w:color="auto"/>
              <w:right w:val="single" w:sz="4" w:space="0" w:color="auto"/>
            </w:tcBorders>
            <w:shd w:val="clear" w:color="000000" w:fill="FFFFFF"/>
            <w:vAlign w:val="center"/>
            <w:hideMark/>
          </w:tcPr>
          <w:p w14:paraId="362DB6BF"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proofErr w:type="gramStart"/>
            <w:r w:rsidRPr="001C6343">
              <w:rPr>
                <w:rFonts w:ascii="Times New Roman" w:eastAsia="Times New Roman" w:hAnsi="Times New Roman" w:cs="Times New Roman"/>
                <w:color w:val="000000"/>
                <w:sz w:val="18"/>
                <w:szCs w:val="18"/>
                <w:lang w:eastAsia="ru-RU"/>
              </w:rPr>
              <w:t>ш</w:t>
            </w:r>
            <w:proofErr w:type="gramEnd"/>
            <w:r w:rsidRPr="001C6343">
              <w:rPr>
                <w:rFonts w:ascii="Times New Roman" w:eastAsia="Times New Roman" w:hAnsi="Times New Roman" w:cs="Times New Roman"/>
                <w:color w:val="000000"/>
                <w:sz w:val="18"/>
                <w:szCs w:val="18"/>
                <w:lang w:eastAsia="ru-RU"/>
              </w:rPr>
              <w:t>тук</w:t>
            </w:r>
          </w:p>
        </w:tc>
        <w:tc>
          <w:tcPr>
            <w:tcW w:w="820" w:type="dxa"/>
            <w:tcBorders>
              <w:top w:val="nil"/>
              <w:left w:val="nil"/>
              <w:bottom w:val="single" w:sz="4" w:space="0" w:color="auto"/>
              <w:right w:val="single" w:sz="4" w:space="0" w:color="auto"/>
            </w:tcBorders>
            <w:shd w:val="clear" w:color="000000" w:fill="FFFFFF"/>
            <w:noWrap/>
            <w:vAlign w:val="center"/>
            <w:hideMark/>
          </w:tcPr>
          <w:p w14:paraId="12C88D57"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32E2EED0"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25000</w:t>
            </w:r>
          </w:p>
        </w:tc>
        <w:tc>
          <w:tcPr>
            <w:tcW w:w="1116" w:type="dxa"/>
            <w:tcBorders>
              <w:top w:val="nil"/>
              <w:left w:val="nil"/>
              <w:bottom w:val="single" w:sz="4" w:space="0" w:color="auto"/>
              <w:right w:val="single" w:sz="4" w:space="0" w:color="auto"/>
            </w:tcBorders>
            <w:shd w:val="clear" w:color="auto" w:fill="auto"/>
            <w:vAlign w:val="center"/>
            <w:hideMark/>
          </w:tcPr>
          <w:p w14:paraId="46F081D8" w14:textId="77777777" w:rsidR="001C6343" w:rsidRPr="001C6343" w:rsidRDefault="001C6343" w:rsidP="001C6343">
            <w:pPr>
              <w:spacing w:after="0" w:line="240" w:lineRule="auto"/>
              <w:jc w:val="center"/>
              <w:rPr>
                <w:rFonts w:ascii="Times New Roman" w:eastAsia="Times New Roman" w:hAnsi="Times New Roman" w:cs="Times New Roman"/>
                <w:color w:val="000000"/>
                <w:sz w:val="18"/>
                <w:szCs w:val="18"/>
                <w:lang w:eastAsia="ru-RU"/>
              </w:rPr>
            </w:pPr>
            <w:r w:rsidRPr="001C6343">
              <w:rPr>
                <w:rFonts w:ascii="Times New Roman" w:eastAsia="Times New Roman" w:hAnsi="Times New Roman" w:cs="Times New Roman"/>
                <w:color w:val="000000"/>
                <w:sz w:val="18"/>
                <w:szCs w:val="18"/>
                <w:lang w:eastAsia="ru-RU"/>
              </w:rPr>
              <w:t>50 000</w:t>
            </w:r>
          </w:p>
        </w:tc>
      </w:tr>
    </w:tbl>
    <w:p w14:paraId="66CA3873" w14:textId="77777777" w:rsidR="0076270E" w:rsidRPr="00A4258C" w:rsidRDefault="0076270E" w:rsidP="0076270E">
      <w:pPr>
        <w:tabs>
          <w:tab w:val="left" w:pos="567"/>
          <w:tab w:val="center" w:pos="851"/>
          <w:tab w:val="right" w:pos="9355"/>
        </w:tabs>
        <w:spacing w:after="0" w:line="240" w:lineRule="auto"/>
        <w:rPr>
          <w:rFonts w:ascii="Times New Roman" w:eastAsia="Times New Roman" w:hAnsi="Times New Roman" w:cs="Times New Roman"/>
          <w:sz w:val="24"/>
          <w:szCs w:val="24"/>
          <w:lang w:eastAsia="x-none"/>
        </w:rPr>
      </w:pPr>
    </w:p>
    <w:p w14:paraId="1162EF08" w14:textId="6FEE835D" w:rsidR="00C940FB" w:rsidRPr="001C6343" w:rsidRDefault="00C940FB" w:rsidP="001C6343">
      <w:pPr>
        <w:tabs>
          <w:tab w:val="left" w:pos="567"/>
          <w:tab w:val="center" w:pos="851"/>
          <w:tab w:val="right" w:pos="9355"/>
        </w:tabs>
        <w:spacing w:after="0" w:line="240" w:lineRule="auto"/>
        <w:rPr>
          <w:rFonts w:ascii="Times New Roman" w:eastAsia="Times New Roman" w:hAnsi="Times New Roman" w:cs="Times New Roman"/>
          <w:sz w:val="24"/>
          <w:szCs w:val="24"/>
          <w:lang w:val="kk-KZ" w:eastAsia="x-none"/>
        </w:rPr>
      </w:pPr>
    </w:p>
    <w:p w14:paraId="76E48451" w14:textId="494A498A" w:rsidR="00FF19D7" w:rsidRPr="00C940FB" w:rsidRDefault="001C6343" w:rsidP="00C940FB">
      <w:pPr>
        <w:tabs>
          <w:tab w:val="left" w:pos="567"/>
          <w:tab w:val="center" w:pos="851"/>
          <w:tab w:val="right" w:pos="9355"/>
        </w:tabs>
        <w:spacing w:after="0" w:line="240" w:lineRule="auto"/>
        <w:ind w:left="567"/>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kk-KZ" w:eastAsia="x-none"/>
        </w:rPr>
        <w:lastRenderedPageBreak/>
        <w:t>4</w:t>
      </w:r>
      <w:r w:rsidR="00C940FB">
        <w:rPr>
          <w:rFonts w:ascii="Times New Roman" w:eastAsia="Times New Roman" w:hAnsi="Times New Roman" w:cs="Times New Roman"/>
          <w:sz w:val="24"/>
          <w:szCs w:val="24"/>
          <w:lang w:eastAsia="x-none"/>
        </w:rPr>
        <w:t xml:space="preserve">. </w:t>
      </w:r>
      <w:r w:rsidR="00264858" w:rsidRPr="00A4258C">
        <w:rPr>
          <w:rFonts w:ascii="Times New Roman" w:eastAsia="Times New Roman" w:hAnsi="Times New Roman" w:cs="Times New Roman"/>
          <w:sz w:val="24"/>
          <w:szCs w:val="24"/>
          <w:lang w:eastAsia="x-none"/>
        </w:rPr>
        <w:t xml:space="preserve">Заказчику </w:t>
      </w:r>
      <w:r w:rsidR="00E71808" w:rsidRPr="00A4258C">
        <w:rPr>
          <w:rFonts w:ascii="Times New Roman" w:eastAsia="Times New Roman" w:hAnsi="Times New Roman" w:cs="Times New Roman"/>
          <w:sz w:val="24"/>
          <w:szCs w:val="24"/>
          <w:lang w:eastAsia="x-none"/>
        </w:rPr>
        <w:t>КГ</w:t>
      </w:r>
      <w:r w:rsidR="00264858" w:rsidRPr="00A4258C">
        <w:rPr>
          <w:rFonts w:ascii="Times New Roman" w:eastAsia="Times New Roman" w:hAnsi="Times New Roman" w:cs="Times New Roman"/>
          <w:sz w:val="24"/>
          <w:szCs w:val="24"/>
          <w:lang w:val="x-none" w:eastAsia="x-none"/>
        </w:rPr>
        <w:t>П на ПХВ «</w:t>
      </w:r>
      <w:r w:rsidR="00225F4D" w:rsidRPr="00A4258C">
        <w:rPr>
          <w:rFonts w:ascii="Times New Roman" w:eastAsia="Times New Roman" w:hAnsi="Times New Roman" w:cs="Times New Roman"/>
          <w:sz w:val="24"/>
          <w:szCs w:val="24"/>
          <w:lang w:eastAsia="x-none"/>
        </w:rPr>
        <w:t>Городская клиническая больница №4</w:t>
      </w:r>
      <w:r w:rsidR="00264858" w:rsidRPr="00A4258C">
        <w:rPr>
          <w:rFonts w:ascii="Times New Roman" w:eastAsia="Times New Roman" w:hAnsi="Times New Roman" w:cs="Times New Roman"/>
          <w:sz w:val="24"/>
          <w:szCs w:val="24"/>
          <w:lang w:val="x-none" w:eastAsia="x-none"/>
        </w:rPr>
        <w:t>»</w:t>
      </w:r>
      <w:r w:rsidR="00264858" w:rsidRPr="00A4258C">
        <w:rPr>
          <w:rFonts w:ascii="Times New Roman" w:eastAsia="Times New Roman" w:hAnsi="Times New Roman" w:cs="Times New Roman"/>
          <w:sz w:val="24"/>
          <w:szCs w:val="24"/>
          <w:lang w:eastAsia="x-none"/>
        </w:rPr>
        <w:t xml:space="preserve"> </w:t>
      </w:r>
      <w:r w:rsidR="00B60E54" w:rsidRPr="00A4258C">
        <w:rPr>
          <w:rFonts w:ascii="Times New Roman" w:eastAsia="Times New Roman" w:hAnsi="Times New Roman" w:cs="Times New Roman"/>
          <w:sz w:val="24"/>
          <w:szCs w:val="24"/>
          <w:lang w:eastAsia="x-none"/>
        </w:rPr>
        <w:t>до «</w:t>
      </w:r>
      <w:r w:rsidR="00A4258C" w:rsidRPr="00A4258C">
        <w:rPr>
          <w:rFonts w:ascii="Times New Roman" w:eastAsia="Times New Roman" w:hAnsi="Times New Roman" w:cs="Times New Roman"/>
          <w:sz w:val="24"/>
          <w:szCs w:val="24"/>
          <w:lang w:eastAsia="x-none"/>
        </w:rPr>
        <w:t>14</w:t>
      </w:r>
      <w:r w:rsidR="00B60E54" w:rsidRPr="00A4258C">
        <w:rPr>
          <w:rFonts w:ascii="Times New Roman" w:eastAsia="Times New Roman" w:hAnsi="Times New Roman" w:cs="Times New Roman"/>
          <w:sz w:val="24"/>
          <w:szCs w:val="24"/>
          <w:lang w:eastAsia="x-none"/>
        </w:rPr>
        <w:t xml:space="preserve">» </w:t>
      </w:r>
      <w:r w:rsidR="00B645DE" w:rsidRPr="00A4258C">
        <w:rPr>
          <w:rFonts w:ascii="Times New Roman" w:eastAsia="Times New Roman" w:hAnsi="Times New Roman" w:cs="Times New Roman"/>
          <w:sz w:val="24"/>
          <w:szCs w:val="24"/>
          <w:lang w:eastAsia="x-none"/>
        </w:rPr>
        <w:t>январ</w:t>
      </w:r>
      <w:r w:rsidR="006419B2" w:rsidRPr="00A4258C">
        <w:rPr>
          <w:rFonts w:ascii="Times New Roman" w:eastAsia="Times New Roman" w:hAnsi="Times New Roman" w:cs="Times New Roman"/>
          <w:sz w:val="24"/>
          <w:szCs w:val="24"/>
          <w:lang w:eastAsia="x-none"/>
        </w:rPr>
        <w:t xml:space="preserve">я </w:t>
      </w:r>
      <w:r w:rsidR="00B60E54" w:rsidRPr="00A4258C">
        <w:rPr>
          <w:rFonts w:ascii="Times New Roman" w:eastAsia="Times New Roman" w:hAnsi="Times New Roman" w:cs="Times New Roman"/>
          <w:sz w:val="24"/>
          <w:szCs w:val="24"/>
          <w:lang w:eastAsia="x-none"/>
        </w:rPr>
        <w:t>20</w:t>
      </w:r>
      <w:r w:rsidR="00B645DE" w:rsidRPr="00A4258C">
        <w:rPr>
          <w:rFonts w:ascii="Times New Roman" w:eastAsia="Times New Roman" w:hAnsi="Times New Roman" w:cs="Times New Roman"/>
          <w:sz w:val="24"/>
          <w:szCs w:val="24"/>
          <w:lang w:eastAsia="x-none"/>
        </w:rPr>
        <w:t>20</w:t>
      </w:r>
      <w:r w:rsidR="00B60E54" w:rsidRPr="00A4258C">
        <w:rPr>
          <w:rFonts w:ascii="Times New Roman" w:eastAsia="Times New Roman" w:hAnsi="Times New Roman" w:cs="Times New Roman"/>
          <w:sz w:val="24"/>
          <w:szCs w:val="24"/>
          <w:lang w:eastAsia="x-none"/>
        </w:rPr>
        <w:t xml:space="preserve"> года, заключить договор о закупе</w:t>
      </w:r>
      <w:r>
        <w:rPr>
          <w:rFonts w:ascii="Times New Roman" w:eastAsia="Times New Roman" w:hAnsi="Times New Roman" w:cs="Times New Roman"/>
          <w:sz w:val="24"/>
          <w:szCs w:val="24"/>
          <w:lang w:val="kk-KZ" w:eastAsia="x-none"/>
        </w:rPr>
        <w:t xml:space="preserve"> до 26.02.2021</w:t>
      </w:r>
      <w:r w:rsidR="00FF19D7" w:rsidRPr="00A4258C">
        <w:rPr>
          <w:rFonts w:ascii="Times New Roman" w:eastAsia="Times New Roman" w:hAnsi="Times New Roman" w:cs="Times New Roman"/>
          <w:sz w:val="24"/>
          <w:szCs w:val="24"/>
          <w:lang w:eastAsia="x-none"/>
        </w:rPr>
        <w:t>:</w:t>
      </w:r>
    </w:p>
    <w:p w14:paraId="37B510E3" w14:textId="6DBB6646" w:rsidR="00B645DE" w:rsidRPr="00532374" w:rsidRDefault="00FF19D7" w:rsidP="00E71808">
      <w:pPr>
        <w:tabs>
          <w:tab w:val="left" w:pos="403"/>
        </w:tabs>
        <w:spacing w:after="0" w:line="240" w:lineRule="auto"/>
        <w:rPr>
          <w:rFonts w:ascii="Times New Roman" w:eastAsia="Times New Roman" w:hAnsi="Times New Roman" w:cs="Times New Roman"/>
          <w:sz w:val="24"/>
          <w:szCs w:val="24"/>
          <w:lang w:eastAsia="x-none"/>
        </w:rPr>
      </w:pPr>
      <w:r w:rsidRPr="00A4258C">
        <w:rPr>
          <w:rFonts w:ascii="Times New Roman" w:eastAsia="Times New Roman" w:hAnsi="Times New Roman" w:cs="Times New Roman"/>
          <w:sz w:val="24"/>
          <w:szCs w:val="24"/>
          <w:lang w:eastAsia="x-none"/>
        </w:rPr>
        <w:t>-</w:t>
      </w:r>
      <w:r w:rsidR="00B60E54" w:rsidRPr="00A4258C">
        <w:rPr>
          <w:rFonts w:ascii="Times New Roman" w:eastAsia="Times New Roman" w:hAnsi="Times New Roman" w:cs="Times New Roman"/>
          <w:sz w:val="24"/>
          <w:szCs w:val="24"/>
          <w:lang w:eastAsia="x-none"/>
        </w:rPr>
        <w:t xml:space="preserve"> с </w:t>
      </w:r>
      <w:r w:rsidR="001C6343">
        <w:rPr>
          <w:rFonts w:ascii="Times New Roman" w:hAnsi="Times New Roman" w:cs="Times New Roman"/>
          <w:sz w:val="24"/>
          <w:szCs w:val="24"/>
          <w:lang w:val="kk-KZ"/>
        </w:rPr>
        <w:t>ТОО «Медкор</w:t>
      </w:r>
      <w:r w:rsidR="00A4258C" w:rsidRPr="00A4258C">
        <w:rPr>
          <w:rFonts w:ascii="Times New Roman" w:hAnsi="Times New Roman" w:cs="Times New Roman"/>
          <w:sz w:val="24"/>
          <w:szCs w:val="24"/>
          <w:lang w:val="kk-KZ"/>
        </w:rPr>
        <w:t>»</w:t>
      </w:r>
      <w:r w:rsidR="0061359F" w:rsidRPr="00A4258C">
        <w:rPr>
          <w:rFonts w:ascii="Times New Roman" w:hAnsi="Times New Roman" w:cs="Times New Roman"/>
          <w:sz w:val="24"/>
          <w:szCs w:val="24"/>
          <w:lang w:val="kk-KZ"/>
        </w:rPr>
        <w:t xml:space="preserve"> </w:t>
      </w:r>
      <w:r w:rsidR="00E71808" w:rsidRPr="00A4258C">
        <w:rPr>
          <w:rFonts w:ascii="Times New Roman" w:hAnsi="Times New Roman" w:cs="Times New Roman"/>
          <w:sz w:val="24"/>
          <w:szCs w:val="24"/>
          <w:lang w:val="kk-KZ"/>
        </w:rPr>
        <w:t>г</w:t>
      </w:r>
      <w:r w:rsidR="0061359F" w:rsidRPr="00A4258C">
        <w:rPr>
          <w:rFonts w:ascii="Times New Roman" w:hAnsi="Times New Roman" w:cs="Times New Roman"/>
          <w:sz w:val="24"/>
          <w:szCs w:val="24"/>
          <w:lang w:val="kk-KZ"/>
        </w:rPr>
        <w:t>.</w:t>
      </w:r>
      <w:r w:rsidR="00E71808" w:rsidRPr="00A4258C">
        <w:rPr>
          <w:rFonts w:ascii="Times New Roman" w:hAnsi="Times New Roman" w:cs="Times New Roman"/>
          <w:sz w:val="24"/>
          <w:szCs w:val="24"/>
          <w:lang w:val="kk-KZ"/>
        </w:rPr>
        <w:t xml:space="preserve"> </w:t>
      </w:r>
      <w:r w:rsidR="00E71808" w:rsidRPr="00532374">
        <w:rPr>
          <w:rFonts w:ascii="Times New Roman" w:hAnsi="Times New Roman" w:cs="Times New Roman"/>
          <w:sz w:val="24"/>
          <w:szCs w:val="24"/>
          <w:lang w:val="kk-KZ"/>
        </w:rPr>
        <w:t xml:space="preserve">Алматы, </w:t>
      </w:r>
      <w:proofErr w:type="spellStart"/>
      <w:r w:rsidR="001C6343">
        <w:rPr>
          <w:rFonts w:ascii="Times New Roman" w:hAnsi="Times New Roman" w:cs="Times New Roman"/>
          <w:sz w:val="24"/>
          <w:szCs w:val="24"/>
        </w:rPr>
        <w:t>мкрн</w:t>
      </w:r>
      <w:proofErr w:type="spellEnd"/>
      <w:r w:rsidR="001C6343">
        <w:rPr>
          <w:rFonts w:ascii="Times New Roman" w:hAnsi="Times New Roman" w:cs="Times New Roman"/>
          <w:sz w:val="24"/>
          <w:szCs w:val="24"/>
        </w:rPr>
        <w:t xml:space="preserve">. </w:t>
      </w:r>
      <w:proofErr w:type="spellStart"/>
      <w:proofErr w:type="gramStart"/>
      <w:r w:rsidR="001C6343">
        <w:rPr>
          <w:rFonts w:ascii="Times New Roman" w:hAnsi="Times New Roman" w:cs="Times New Roman"/>
          <w:sz w:val="24"/>
          <w:szCs w:val="24"/>
        </w:rPr>
        <w:t>Байтак</w:t>
      </w:r>
      <w:proofErr w:type="spellEnd"/>
      <w:r w:rsidR="001C6343">
        <w:rPr>
          <w:rFonts w:ascii="Times New Roman" w:hAnsi="Times New Roman" w:cs="Times New Roman"/>
          <w:sz w:val="24"/>
          <w:szCs w:val="24"/>
        </w:rPr>
        <w:t>, квартал Каргалы дом 46</w:t>
      </w:r>
      <w:r w:rsidR="00A4258C" w:rsidRPr="00532374">
        <w:rPr>
          <w:rFonts w:ascii="Times New Roman" w:hAnsi="Times New Roman" w:cs="Times New Roman"/>
          <w:sz w:val="24"/>
          <w:szCs w:val="24"/>
        </w:rPr>
        <w:t>;</w:t>
      </w:r>
      <w:r w:rsidR="005C3FE3" w:rsidRPr="00532374">
        <w:rPr>
          <w:rFonts w:ascii="Times New Roman" w:eastAsia="Times New Roman" w:hAnsi="Times New Roman" w:cs="Times New Roman"/>
          <w:sz w:val="24"/>
          <w:szCs w:val="24"/>
          <w:lang w:eastAsia="x-none"/>
        </w:rPr>
        <w:t xml:space="preserve"> </w:t>
      </w:r>
      <w:r w:rsidR="008A7D67" w:rsidRPr="00532374">
        <w:rPr>
          <w:rFonts w:ascii="Times New Roman" w:eastAsia="Times New Roman" w:hAnsi="Times New Roman" w:cs="Times New Roman"/>
          <w:sz w:val="24"/>
          <w:szCs w:val="24"/>
          <w:lang w:eastAsia="x-none"/>
        </w:rPr>
        <w:t>БИН:</w:t>
      </w:r>
      <w:r w:rsidR="001C6343">
        <w:rPr>
          <w:rFonts w:ascii="Times New Roman" w:eastAsia="Times New Roman" w:hAnsi="Times New Roman" w:cs="Times New Roman"/>
          <w:sz w:val="24"/>
          <w:szCs w:val="24"/>
          <w:lang w:eastAsia="x-none"/>
        </w:rPr>
        <w:t>090340014660</w:t>
      </w:r>
      <w:r w:rsidR="005C3FE3" w:rsidRPr="00532374">
        <w:rPr>
          <w:rFonts w:ascii="Times New Roman" w:eastAsia="Times New Roman" w:hAnsi="Times New Roman" w:cs="Times New Roman"/>
          <w:sz w:val="24"/>
          <w:szCs w:val="24"/>
          <w:lang w:eastAsia="x-none"/>
        </w:rPr>
        <w:t xml:space="preserve">, </w:t>
      </w:r>
      <w:r w:rsidR="00D27FD8" w:rsidRPr="00532374">
        <w:rPr>
          <w:rFonts w:ascii="Times New Roman" w:eastAsia="Times New Roman" w:hAnsi="Times New Roman" w:cs="Times New Roman"/>
          <w:sz w:val="24"/>
          <w:szCs w:val="24"/>
          <w:lang w:eastAsia="x-none"/>
        </w:rPr>
        <w:t xml:space="preserve">на сумму </w:t>
      </w:r>
      <w:r w:rsidR="00922989" w:rsidRPr="00532374">
        <w:rPr>
          <w:rFonts w:ascii="Times New Roman" w:eastAsia="Times New Roman" w:hAnsi="Times New Roman" w:cs="Times New Roman"/>
          <w:sz w:val="24"/>
          <w:szCs w:val="24"/>
          <w:lang w:eastAsia="x-none"/>
        </w:rPr>
        <w:t>–</w:t>
      </w:r>
      <w:r w:rsidRPr="00532374">
        <w:rPr>
          <w:rFonts w:ascii="Times New Roman" w:eastAsia="Times New Roman" w:hAnsi="Times New Roman" w:cs="Times New Roman"/>
          <w:sz w:val="24"/>
          <w:szCs w:val="24"/>
          <w:lang w:eastAsia="x-none"/>
        </w:rPr>
        <w:t xml:space="preserve"> </w:t>
      </w:r>
      <w:r w:rsidR="001C6343">
        <w:rPr>
          <w:rFonts w:ascii="Times New Roman" w:eastAsia="Times New Roman" w:hAnsi="Times New Roman" w:cs="Times New Roman"/>
          <w:sz w:val="24"/>
          <w:szCs w:val="24"/>
          <w:lang w:eastAsia="x-none"/>
        </w:rPr>
        <w:t>26 705</w:t>
      </w:r>
      <w:r w:rsidR="00A4258C" w:rsidRPr="00532374">
        <w:rPr>
          <w:rFonts w:ascii="Times New Roman" w:eastAsia="Times New Roman" w:hAnsi="Times New Roman" w:cs="Times New Roman"/>
          <w:sz w:val="24"/>
          <w:szCs w:val="24"/>
          <w:lang w:val="kk-KZ" w:eastAsia="x-none"/>
        </w:rPr>
        <w:t> </w:t>
      </w:r>
      <w:r w:rsidR="001C6343">
        <w:rPr>
          <w:rFonts w:ascii="Times New Roman" w:eastAsia="Times New Roman" w:hAnsi="Times New Roman" w:cs="Times New Roman"/>
          <w:sz w:val="24"/>
          <w:szCs w:val="24"/>
          <w:lang w:val="kk-KZ" w:eastAsia="x-none"/>
        </w:rPr>
        <w:t>500</w:t>
      </w:r>
      <w:r w:rsidR="00E71808" w:rsidRPr="00532374">
        <w:rPr>
          <w:rFonts w:ascii="Times New Roman" w:eastAsia="Times New Roman" w:hAnsi="Times New Roman" w:cs="Times New Roman"/>
          <w:sz w:val="24"/>
          <w:szCs w:val="24"/>
          <w:lang w:val="kk-KZ" w:eastAsia="x-none"/>
        </w:rPr>
        <w:t>,00</w:t>
      </w:r>
      <w:r w:rsidRPr="00532374">
        <w:rPr>
          <w:rFonts w:ascii="Times New Roman" w:eastAsia="Times New Roman" w:hAnsi="Times New Roman" w:cs="Times New Roman"/>
          <w:sz w:val="24"/>
          <w:szCs w:val="24"/>
          <w:lang w:eastAsia="x-none"/>
        </w:rPr>
        <w:t xml:space="preserve"> </w:t>
      </w:r>
      <w:r w:rsidR="001C6343">
        <w:rPr>
          <w:rFonts w:ascii="Times New Roman" w:eastAsia="Times New Roman" w:hAnsi="Times New Roman" w:cs="Times New Roman"/>
          <w:sz w:val="24"/>
          <w:szCs w:val="24"/>
          <w:lang w:eastAsia="x-none"/>
        </w:rPr>
        <w:t>двадцать шесть миллионов семьсот пять тысяч пятьсот</w:t>
      </w:r>
      <w:r w:rsidR="00062BB1" w:rsidRPr="00532374">
        <w:rPr>
          <w:rFonts w:ascii="Times New Roman" w:eastAsia="Times New Roman" w:hAnsi="Times New Roman" w:cs="Times New Roman"/>
          <w:sz w:val="24"/>
          <w:szCs w:val="24"/>
          <w:lang w:eastAsia="x-none"/>
        </w:rPr>
        <w:t>)</w:t>
      </w:r>
      <w:r w:rsidR="00A63861" w:rsidRPr="00532374">
        <w:rPr>
          <w:rFonts w:ascii="Times New Roman" w:eastAsia="Times New Roman" w:hAnsi="Times New Roman" w:cs="Times New Roman"/>
          <w:sz w:val="24"/>
          <w:szCs w:val="24"/>
          <w:lang w:eastAsia="x-none"/>
        </w:rPr>
        <w:t xml:space="preserve"> </w:t>
      </w:r>
      <w:r w:rsidR="00D27FD8" w:rsidRPr="00532374">
        <w:rPr>
          <w:rFonts w:ascii="Times New Roman" w:eastAsia="Times New Roman" w:hAnsi="Times New Roman" w:cs="Times New Roman"/>
          <w:sz w:val="24"/>
          <w:szCs w:val="24"/>
          <w:lang w:eastAsia="x-none"/>
        </w:rPr>
        <w:t xml:space="preserve">тенге, </w:t>
      </w:r>
      <w:r w:rsidRPr="00532374">
        <w:rPr>
          <w:rFonts w:ascii="Times New Roman" w:eastAsia="Times New Roman" w:hAnsi="Times New Roman" w:cs="Times New Roman"/>
          <w:sz w:val="24"/>
          <w:szCs w:val="24"/>
          <w:lang w:eastAsia="x-none"/>
        </w:rPr>
        <w:t xml:space="preserve">00 </w:t>
      </w:r>
      <w:proofErr w:type="spellStart"/>
      <w:r w:rsidRPr="00532374">
        <w:rPr>
          <w:rFonts w:ascii="Times New Roman" w:eastAsia="Times New Roman" w:hAnsi="Times New Roman" w:cs="Times New Roman"/>
          <w:sz w:val="24"/>
          <w:szCs w:val="24"/>
          <w:lang w:eastAsia="x-none"/>
        </w:rPr>
        <w:t>тиын</w:t>
      </w:r>
      <w:proofErr w:type="spellEnd"/>
      <w:r w:rsidRPr="00532374">
        <w:rPr>
          <w:rFonts w:ascii="Times New Roman" w:eastAsia="Times New Roman" w:hAnsi="Times New Roman" w:cs="Times New Roman"/>
          <w:sz w:val="24"/>
          <w:szCs w:val="24"/>
          <w:lang w:eastAsia="x-none"/>
        </w:rPr>
        <w:t>;</w:t>
      </w:r>
      <w:proofErr w:type="gramEnd"/>
    </w:p>
    <w:p w14:paraId="7C14EB54" w14:textId="031E402F" w:rsidR="000306E6" w:rsidRPr="00532374" w:rsidRDefault="000306E6" w:rsidP="000306E6">
      <w:pPr>
        <w:tabs>
          <w:tab w:val="left" w:pos="403"/>
        </w:tabs>
        <w:spacing w:after="0" w:line="240" w:lineRule="auto"/>
        <w:rPr>
          <w:rFonts w:ascii="Times New Roman" w:eastAsia="Times New Roman" w:hAnsi="Times New Roman" w:cs="Times New Roman"/>
          <w:sz w:val="24"/>
          <w:szCs w:val="24"/>
          <w:lang w:eastAsia="x-none"/>
        </w:rPr>
      </w:pPr>
      <w:r w:rsidRPr="00532374">
        <w:rPr>
          <w:rFonts w:ascii="Times New Roman" w:eastAsia="Times New Roman" w:hAnsi="Times New Roman" w:cs="Times New Roman"/>
          <w:sz w:val="24"/>
          <w:szCs w:val="24"/>
          <w:lang w:val="kk-KZ" w:eastAsia="x-none"/>
        </w:rPr>
        <w:t>- ТОО «</w:t>
      </w:r>
      <w:r w:rsidR="00591743">
        <w:rPr>
          <w:rFonts w:ascii="Times New Roman" w:eastAsia="Times New Roman" w:hAnsi="Times New Roman" w:cs="Times New Roman"/>
          <w:sz w:val="24"/>
          <w:szCs w:val="24"/>
          <w:lang w:val="en-US" w:eastAsia="x-none"/>
        </w:rPr>
        <w:t>DIVES</w:t>
      </w:r>
      <w:r w:rsidR="00591743" w:rsidRPr="00591743">
        <w:rPr>
          <w:rFonts w:ascii="Times New Roman" w:eastAsia="Times New Roman" w:hAnsi="Times New Roman" w:cs="Times New Roman"/>
          <w:sz w:val="24"/>
          <w:szCs w:val="24"/>
          <w:lang w:eastAsia="x-none"/>
        </w:rPr>
        <w:t xml:space="preserve"> </w:t>
      </w:r>
      <w:r w:rsidR="00591743">
        <w:rPr>
          <w:rFonts w:ascii="Times New Roman" w:eastAsia="Times New Roman" w:hAnsi="Times New Roman" w:cs="Times New Roman"/>
          <w:sz w:val="24"/>
          <w:szCs w:val="24"/>
          <w:lang w:eastAsia="x-none"/>
        </w:rPr>
        <w:t>(ДИВЕС)</w:t>
      </w:r>
      <w:r w:rsidRPr="00532374">
        <w:rPr>
          <w:rFonts w:ascii="Times New Roman" w:eastAsia="Times New Roman" w:hAnsi="Times New Roman" w:cs="Times New Roman"/>
          <w:sz w:val="24"/>
          <w:szCs w:val="24"/>
          <w:lang w:val="kk-KZ" w:eastAsia="x-none"/>
        </w:rPr>
        <w:t xml:space="preserve">» </w:t>
      </w:r>
      <w:r w:rsidRPr="00532374">
        <w:rPr>
          <w:rFonts w:ascii="Times New Roman" w:hAnsi="Times New Roman"/>
          <w:sz w:val="24"/>
          <w:szCs w:val="24"/>
          <w:lang w:val="kk-KZ"/>
        </w:rPr>
        <w:t xml:space="preserve">г.Алматы, </w:t>
      </w:r>
      <w:r w:rsidR="00591743">
        <w:rPr>
          <w:rFonts w:ascii="Times New Roman" w:hAnsi="Times New Roman"/>
          <w:sz w:val="24"/>
          <w:szCs w:val="24"/>
          <w:lang w:val="kk-KZ"/>
        </w:rPr>
        <w:t>улица гоголя 89А, офис 104,</w:t>
      </w:r>
      <w:r w:rsidRPr="00532374">
        <w:rPr>
          <w:rFonts w:ascii="Times New Roman" w:eastAsia="Times New Roman" w:hAnsi="Times New Roman" w:cs="Times New Roman"/>
          <w:sz w:val="24"/>
          <w:szCs w:val="24"/>
          <w:lang w:eastAsia="x-none"/>
        </w:rPr>
        <w:t xml:space="preserve"> БИН:</w:t>
      </w:r>
      <w:r w:rsidR="00591743">
        <w:rPr>
          <w:rFonts w:ascii="Times New Roman" w:eastAsia="Times New Roman" w:hAnsi="Times New Roman" w:cs="Times New Roman"/>
          <w:sz w:val="24"/>
          <w:szCs w:val="24"/>
          <w:lang w:eastAsia="x-none"/>
        </w:rPr>
        <w:t>080440008915</w:t>
      </w:r>
      <w:r w:rsidRPr="00532374">
        <w:rPr>
          <w:rFonts w:ascii="Times New Roman" w:eastAsia="Times New Roman" w:hAnsi="Times New Roman" w:cs="Times New Roman"/>
          <w:sz w:val="24"/>
          <w:szCs w:val="24"/>
          <w:lang w:eastAsia="x-none"/>
        </w:rPr>
        <w:t>, на сумму –</w:t>
      </w:r>
      <w:r w:rsidR="00C940FB" w:rsidRPr="00532374">
        <w:rPr>
          <w:rStyle w:val="s0"/>
          <w:sz w:val="24"/>
          <w:szCs w:val="24"/>
        </w:rPr>
        <w:t xml:space="preserve"> </w:t>
      </w:r>
      <w:r w:rsidR="00591743">
        <w:rPr>
          <w:rFonts w:ascii="Times New Roman" w:hAnsi="Times New Roman"/>
          <w:sz w:val="24"/>
          <w:szCs w:val="24"/>
        </w:rPr>
        <w:t xml:space="preserve">1 450 000,00 </w:t>
      </w:r>
      <w:r w:rsidR="00C940FB" w:rsidRPr="00532374">
        <w:rPr>
          <w:rStyle w:val="s0"/>
          <w:sz w:val="24"/>
          <w:szCs w:val="24"/>
        </w:rPr>
        <w:t>(</w:t>
      </w:r>
      <w:r w:rsidR="00591743">
        <w:rPr>
          <w:rStyle w:val="s0"/>
          <w:sz w:val="24"/>
          <w:szCs w:val="24"/>
          <w:lang w:val="kk-KZ"/>
        </w:rPr>
        <w:t>один</w:t>
      </w:r>
      <w:r w:rsidR="00C940FB" w:rsidRPr="00532374">
        <w:rPr>
          <w:rStyle w:val="s0"/>
          <w:sz w:val="24"/>
          <w:szCs w:val="24"/>
          <w:lang w:val="kk-KZ"/>
        </w:rPr>
        <w:t xml:space="preserve"> миллион четыреста </w:t>
      </w:r>
      <w:r w:rsidR="00591743">
        <w:rPr>
          <w:rStyle w:val="s0"/>
          <w:sz w:val="24"/>
          <w:szCs w:val="24"/>
          <w:lang w:val="kk-KZ"/>
        </w:rPr>
        <w:t>пятьдесят тысяч) 00</w:t>
      </w:r>
      <w:r w:rsidR="00C940FB" w:rsidRPr="00532374">
        <w:rPr>
          <w:rStyle w:val="s0"/>
          <w:sz w:val="24"/>
          <w:szCs w:val="24"/>
          <w:lang w:val="kk-KZ"/>
        </w:rPr>
        <w:t xml:space="preserve"> тиын</w:t>
      </w:r>
      <w:r w:rsidRPr="00532374">
        <w:rPr>
          <w:rFonts w:ascii="Times New Roman" w:eastAsia="Times New Roman" w:hAnsi="Times New Roman" w:cs="Times New Roman"/>
          <w:sz w:val="24"/>
          <w:szCs w:val="24"/>
          <w:lang w:eastAsia="x-none"/>
        </w:rPr>
        <w:t>;</w:t>
      </w:r>
    </w:p>
    <w:p w14:paraId="1AFA6BC8" w14:textId="68AA6427" w:rsidR="000306E6" w:rsidRDefault="000306E6" w:rsidP="000306E6">
      <w:pPr>
        <w:tabs>
          <w:tab w:val="left" w:pos="403"/>
        </w:tabs>
        <w:spacing w:after="0" w:line="240" w:lineRule="auto"/>
        <w:rPr>
          <w:rFonts w:ascii="Times New Roman" w:eastAsia="Times New Roman" w:hAnsi="Times New Roman" w:cs="Times New Roman"/>
          <w:sz w:val="24"/>
          <w:szCs w:val="24"/>
          <w:lang w:eastAsia="x-none"/>
        </w:rPr>
      </w:pPr>
      <w:r w:rsidRPr="00532374">
        <w:rPr>
          <w:rFonts w:ascii="Times New Roman" w:hAnsi="Times New Roman"/>
          <w:sz w:val="24"/>
          <w:szCs w:val="24"/>
          <w:lang w:val="kk-KZ"/>
        </w:rPr>
        <w:t xml:space="preserve">- </w:t>
      </w:r>
      <w:r w:rsidRPr="00532374">
        <w:rPr>
          <w:rFonts w:ascii="Times New Roman" w:eastAsia="Times New Roman" w:hAnsi="Times New Roman" w:cs="Times New Roman"/>
          <w:sz w:val="24"/>
          <w:szCs w:val="24"/>
          <w:lang w:val="kk-KZ" w:eastAsia="x-none"/>
        </w:rPr>
        <w:t>ТОО «</w:t>
      </w:r>
      <w:r w:rsidR="00591743">
        <w:rPr>
          <w:rFonts w:ascii="Times New Roman" w:hAnsi="Times New Roman"/>
          <w:sz w:val="24"/>
          <w:szCs w:val="24"/>
          <w:lang w:val="kk-KZ"/>
        </w:rPr>
        <w:t>А-37</w:t>
      </w:r>
      <w:r w:rsidRPr="00532374">
        <w:rPr>
          <w:rFonts w:ascii="Times New Roman" w:hAnsi="Times New Roman"/>
          <w:sz w:val="24"/>
          <w:szCs w:val="24"/>
          <w:lang w:val="kk-KZ"/>
        </w:rPr>
        <w:t>»</w:t>
      </w:r>
      <w:r w:rsidRPr="00532374">
        <w:rPr>
          <w:rFonts w:ascii="Times New Roman" w:eastAsia="Times New Roman" w:hAnsi="Times New Roman" w:cs="Times New Roman"/>
          <w:sz w:val="24"/>
          <w:szCs w:val="24"/>
          <w:lang w:val="kk-KZ" w:eastAsia="x-none"/>
        </w:rPr>
        <w:t xml:space="preserve"> </w:t>
      </w:r>
      <w:r w:rsidRPr="00532374">
        <w:rPr>
          <w:rFonts w:ascii="Times New Roman" w:hAnsi="Times New Roman"/>
          <w:sz w:val="24"/>
          <w:szCs w:val="24"/>
          <w:lang w:val="kk-KZ"/>
        </w:rPr>
        <w:t>г. Алматы, ул.</w:t>
      </w:r>
      <w:r w:rsidR="00591743">
        <w:rPr>
          <w:rFonts w:ascii="Times New Roman" w:hAnsi="Times New Roman"/>
          <w:sz w:val="24"/>
          <w:szCs w:val="24"/>
          <w:lang w:val="kk-KZ"/>
        </w:rPr>
        <w:t>Тимирязева 42 корпус 15</w:t>
      </w:r>
      <w:r w:rsidRPr="00532374">
        <w:rPr>
          <w:rFonts w:ascii="Times New Roman" w:hAnsi="Times New Roman" w:cs="Times New Roman"/>
          <w:sz w:val="24"/>
          <w:szCs w:val="24"/>
        </w:rPr>
        <w:t>;</w:t>
      </w:r>
      <w:r w:rsidRPr="00532374">
        <w:rPr>
          <w:rFonts w:ascii="Times New Roman" w:eastAsia="Times New Roman" w:hAnsi="Times New Roman" w:cs="Times New Roman"/>
          <w:sz w:val="24"/>
          <w:szCs w:val="24"/>
          <w:lang w:eastAsia="x-none"/>
        </w:rPr>
        <w:t xml:space="preserve"> БИН: </w:t>
      </w:r>
      <w:r w:rsidR="00591743">
        <w:rPr>
          <w:rFonts w:ascii="Times New Roman" w:eastAsia="Times New Roman" w:hAnsi="Times New Roman" w:cs="Times New Roman"/>
          <w:sz w:val="24"/>
          <w:szCs w:val="24"/>
          <w:lang w:eastAsia="x-none"/>
        </w:rPr>
        <w:t>051140004027</w:t>
      </w:r>
      <w:r w:rsidRPr="00532374">
        <w:rPr>
          <w:rFonts w:ascii="Times New Roman" w:eastAsia="Times New Roman" w:hAnsi="Times New Roman" w:cs="Times New Roman"/>
          <w:sz w:val="24"/>
          <w:szCs w:val="24"/>
          <w:lang w:eastAsia="x-none"/>
        </w:rPr>
        <w:t xml:space="preserve">, на сумму – </w:t>
      </w:r>
      <w:r w:rsidR="00591743">
        <w:rPr>
          <w:rFonts w:ascii="Times New Roman" w:eastAsia="Times New Roman" w:hAnsi="Times New Roman" w:cs="Times New Roman"/>
          <w:sz w:val="24"/>
          <w:szCs w:val="24"/>
          <w:lang w:val="kk-KZ" w:eastAsia="x-none"/>
        </w:rPr>
        <w:t>2 643 750</w:t>
      </w:r>
      <w:r w:rsidRPr="00532374">
        <w:rPr>
          <w:rFonts w:ascii="Times New Roman" w:eastAsia="Times New Roman" w:hAnsi="Times New Roman" w:cs="Times New Roman"/>
          <w:sz w:val="24"/>
          <w:szCs w:val="24"/>
          <w:lang w:val="kk-KZ" w:eastAsia="x-none"/>
        </w:rPr>
        <w:t>,00</w:t>
      </w:r>
      <w:r w:rsidRPr="00532374">
        <w:rPr>
          <w:rFonts w:ascii="Times New Roman" w:eastAsia="Times New Roman" w:hAnsi="Times New Roman" w:cs="Times New Roman"/>
          <w:sz w:val="24"/>
          <w:szCs w:val="24"/>
          <w:lang w:eastAsia="x-none"/>
        </w:rPr>
        <w:t xml:space="preserve"> (</w:t>
      </w:r>
      <w:r w:rsidR="00591743">
        <w:rPr>
          <w:rFonts w:ascii="Times New Roman" w:eastAsia="Times New Roman" w:hAnsi="Times New Roman" w:cs="Times New Roman"/>
          <w:sz w:val="24"/>
          <w:szCs w:val="24"/>
          <w:lang w:val="kk-KZ" w:eastAsia="x-none"/>
        </w:rPr>
        <w:t xml:space="preserve">два миллиона шестьсот сорок три </w:t>
      </w:r>
      <w:r w:rsidR="005763C4">
        <w:rPr>
          <w:rFonts w:ascii="Times New Roman" w:eastAsia="Times New Roman" w:hAnsi="Times New Roman" w:cs="Times New Roman"/>
          <w:sz w:val="24"/>
          <w:szCs w:val="24"/>
          <w:lang w:val="kk-KZ" w:eastAsia="x-none"/>
        </w:rPr>
        <w:t>т</w:t>
      </w:r>
      <w:r w:rsidR="00591743">
        <w:rPr>
          <w:rFonts w:ascii="Times New Roman" w:eastAsia="Times New Roman" w:hAnsi="Times New Roman" w:cs="Times New Roman"/>
          <w:sz w:val="24"/>
          <w:szCs w:val="24"/>
          <w:lang w:val="kk-KZ" w:eastAsia="x-none"/>
        </w:rPr>
        <w:t>ысяч семьсот пятьдесят</w:t>
      </w:r>
      <w:r w:rsidRPr="00532374">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eastAsia="x-none"/>
        </w:rPr>
        <w:t xml:space="preserve">тенге, 00 </w:t>
      </w:r>
      <w:proofErr w:type="spellStart"/>
      <w:r w:rsidRPr="00A4258C">
        <w:rPr>
          <w:rFonts w:ascii="Times New Roman" w:eastAsia="Times New Roman" w:hAnsi="Times New Roman" w:cs="Times New Roman"/>
          <w:sz w:val="24"/>
          <w:szCs w:val="24"/>
          <w:lang w:eastAsia="x-none"/>
        </w:rPr>
        <w:t>тиын</w:t>
      </w:r>
      <w:proofErr w:type="spellEnd"/>
      <w:r w:rsidRPr="00A4258C">
        <w:rPr>
          <w:rFonts w:ascii="Times New Roman" w:eastAsia="Times New Roman" w:hAnsi="Times New Roman" w:cs="Times New Roman"/>
          <w:sz w:val="24"/>
          <w:szCs w:val="24"/>
          <w:lang w:eastAsia="x-none"/>
        </w:rPr>
        <w:t>;</w:t>
      </w:r>
    </w:p>
    <w:p w14:paraId="6EF8D977" w14:textId="1BB0F1F7" w:rsidR="005763C4" w:rsidRDefault="00591743" w:rsidP="005763C4">
      <w:pPr>
        <w:tabs>
          <w:tab w:val="left" w:pos="403"/>
        </w:tabs>
        <w:spacing w:after="0" w:line="240" w:lineRule="auto"/>
        <w:rPr>
          <w:rFonts w:ascii="Times New Roman" w:eastAsia="Times New Roman" w:hAnsi="Times New Roman" w:cs="Times New Roman"/>
          <w:sz w:val="24"/>
          <w:szCs w:val="24"/>
          <w:lang w:eastAsia="x-none"/>
        </w:rPr>
      </w:pPr>
      <w:r w:rsidRPr="005763C4">
        <w:rPr>
          <w:rFonts w:ascii="Times New Roman" w:eastAsia="Times New Roman" w:hAnsi="Times New Roman" w:cs="Times New Roman"/>
          <w:sz w:val="24"/>
          <w:szCs w:val="24"/>
          <w:lang w:eastAsia="x-none"/>
        </w:rPr>
        <w:t xml:space="preserve">- </w:t>
      </w:r>
      <w:r w:rsidRPr="00532374">
        <w:rPr>
          <w:rFonts w:ascii="Times New Roman" w:eastAsia="Times New Roman" w:hAnsi="Times New Roman" w:cs="Times New Roman"/>
          <w:sz w:val="24"/>
          <w:szCs w:val="24"/>
          <w:lang w:val="kk-KZ" w:eastAsia="x-none"/>
        </w:rPr>
        <w:t>ТОО «</w:t>
      </w:r>
      <w:r w:rsidR="005763C4">
        <w:rPr>
          <w:rFonts w:ascii="Times New Roman" w:hAnsi="Times New Roman"/>
          <w:sz w:val="24"/>
          <w:szCs w:val="24"/>
          <w:lang w:val="en-US"/>
        </w:rPr>
        <w:t>AB</w:t>
      </w:r>
      <w:r w:rsidR="005763C4" w:rsidRPr="005763C4">
        <w:rPr>
          <w:rFonts w:ascii="Times New Roman" w:hAnsi="Times New Roman"/>
          <w:sz w:val="24"/>
          <w:szCs w:val="24"/>
        </w:rPr>
        <w:t>-</w:t>
      </w:r>
      <w:r w:rsidR="005763C4">
        <w:rPr>
          <w:rFonts w:ascii="Times New Roman" w:hAnsi="Times New Roman"/>
          <w:sz w:val="24"/>
          <w:szCs w:val="24"/>
          <w:lang w:val="en-US"/>
        </w:rPr>
        <w:t>Service</w:t>
      </w:r>
      <w:r w:rsidR="005763C4" w:rsidRPr="005763C4">
        <w:rPr>
          <w:rFonts w:ascii="Times New Roman" w:hAnsi="Times New Roman"/>
          <w:sz w:val="24"/>
          <w:szCs w:val="24"/>
        </w:rPr>
        <w:t xml:space="preserve"> </w:t>
      </w:r>
      <w:r w:rsidR="005763C4">
        <w:rPr>
          <w:rFonts w:ascii="Times New Roman" w:hAnsi="Times New Roman"/>
          <w:sz w:val="24"/>
          <w:szCs w:val="24"/>
          <w:lang w:val="en-US"/>
        </w:rPr>
        <w:t>Company</w:t>
      </w:r>
      <w:r w:rsidRPr="00532374">
        <w:rPr>
          <w:rFonts w:ascii="Times New Roman" w:hAnsi="Times New Roman"/>
          <w:sz w:val="24"/>
          <w:szCs w:val="24"/>
          <w:lang w:val="kk-KZ"/>
        </w:rPr>
        <w:t>»</w:t>
      </w:r>
      <w:r w:rsidR="005763C4">
        <w:rPr>
          <w:rFonts w:ascii="Times New Roman" w:hAnsi="Times New Roman"/>
          <w:sz w:val="24"/>
          <w:szCs w:val="24"/>
          <w:lang w:val="kk-KZ"/>
        </w:rPr>
        <w:t xml:space="preserve"> </w:t>
      </w:r>
      <w:proofErr w:type="spellStart"/>
      <w:r w:rsidR="005763C4">
        <w:rPr>
          <w:rFonts w:ascii="Times New Roman" w:hAnsi="Times New Roman"/>
          <w:sz w:val="24"/>
          <w:szCs w:val="24"/>
        </w:rPr>
        <w:t>г</w:t>
      </w:r>
      <w:proofErr w:type="gramStart"/>
      <w:r w:rsidR="005763C4" w:rsidRPr="005763C4">
        <w:rPr>
          <w:rFonts w:ascii="Times New Roman" w:hAnsi="Times New Roman"/>
          <w:sz w:val="24"/>
          <w:szCs w:val="24"/>
        </w:rPr>
        <w:t>.</w:t>
      </w:r>
      <w:r w:rsidR="005763C4">
        <w:rPr>
          <w:rFonts w:ascii="Times New Roman" w:hAnsi="Times New Roman"/>
          <w:sz w:val="24"/>
          <w:szCs w:val="24"/>
        </w:rPr>
        <w:t>Н</w:t>
      </w:r>
      <w:proofErr w:type="gramEnd"/>
      <w:r w:rsidR="005763C4">
        <w:rPr>
          <w:rFonts w:ascii="Times New Roman" w:hAnsi="Times New Roman"/>
          <w:sz w:val="24"/>
          <w:szCs w:val="24"/>
        </w:rPr>
        <w:t>ур</w:t>
      </w:r>
      <w:proofErr w:type="spellEnd"/>
      <w:r w:rsidR="005763C4" w:rsidRPr="005763C4">
        <w:rPr>
          <w:rFonts w:ascii="Times New Roman" w:hAnsi="Times New Roman"/>
          <w:sz w:val="24"/>
          <w:szCs w:val="24"/>
        </w:rPr>
        <w:t>-</w:t>
      </w:r>
      <w:r w:rsidR="005763C4">
        <w:rPr>
          <w:rFonts w:ascii="Times New Roman" w:hAnsi="Times New Roman"/>
          <w:sz w:val="24"/>
          <w:szCs w:val="24"/>
        </w:rPr>
        <w:t>Султан</w:t>
      </w:r>
      <w:r w:rsidR="005763C4" w:rsidRPr="005763C4">
        <w:rPr>
          <w:rFonts w:ascii="Times New Roman" w:hAnsi="Times New Roman"/>
          <w:sz w:val="24"/>
          <w:szCs w:val="24"/>
        </w:rPr>
        <w:t xml:space="preserve">, </w:t>
      </w:r>
      <w:r w:rsidR="005763C4">
        <w:rPr>
          <w:rFonts w:ascii="Times New Roman" w:hAnsi="Times New Roman"/>
          <w:sz w:val="24"/>
          <w:szCs w:val="24"/>
        </w:rPr>
        <w:t>улица</w:t>
      </w:r>
      <w:r w:rsidR="005763C4" w:rsidRPr="005763C4">
        <w:rPr>
          <w:rFonts w:ascii="Times New Roman" w:hAnsi="Times New Roman"/>
          <w:sz w:val="24"/>
          <w:szCs w:val="24"/>
        </w:rPr>
        <w:t xml:space="preserve"> </w:t>
      </w:r>
      <w:proofErr w:type="spellStart"/>
      <w:r w:rsidR="005763C4">
        <w:rPr>
          <w:rFonts w:ascii="Times New Roman" w:hAnsi="Times New Roman"/>
          <w:sz w:val="24"/>
          <w:szCs w:val="24"/>
        </w:rPr>
        <w:t>Бокейхана</w:t>
      </w:r>
      <w:proofErr w:type="spellEnd"/>
      <w:r w:rsidR="005763C4">
        <w:rPr>
          <w:rFonts w:ascii="Times New Roman" w:hAnsi="Times New Roman"/>
          <w:sz w:val="24"/>
          <w:szCs w:val="24"/>
        </w:rPr>
        <w:t xml:space="preserve"> 19-1 </w:t>
      </w:r>
      <w:r w:rsidR="005763C4" w:rsidRPr="00532374">
        <w:rPr>
          <w:rFonts w:ascii="Times New Roman" w:eastAsia="Times New Roman" w:hAnsi="Times New Roman" w:cs="Times New Roman"/>
          <w:sz w:val="24"/>
          <w:szCs w:val="24"/>
          <w:lang w:eastAsia="x-none"/>
        </w:rPr>
        <w:t>БИН</w:t>
      </w:r>
      <w:r w:rsidR="005763C4" w:rsidRPr="00532374">
        <w:rPr>
          <w:rFonts w:ascii="Times New Roman" w:hAnsi="Times New Roman" w:cs="Times New Roman"/>
          <w:sz w:val="24"/>
          <w:szCs w:val="24"/>
        </w:rPr>
        <w:t>;</w:t>
      </w:r>
      <w:r w:rsidR="005763C4" w:rsidRPr="00532374">
        <w:rPr>
          <w:rFonts w:ascii="Times New Roman" w:eastAsia="Times New Roman" w:hAnsi="Times New Roman" w:cs="Times New Roman"/>
          <w:sz w:val="24"/>
          <w:szCs w:val="24"/>
          <w:lang w:eastAsia="x-none"/>
        </w:rPr>
        <w:t xml:space="preserve"> </w:t>
      </w:r>
      <w:r w:rsidR="005763C4">
        <w:rPr>
          <w:rFonts w:ascii="Times New Roman" w:eastAsia="Times New Roman" w:hAnsi="Times New Roman" w:cs="Times New Roman"/>
          <w:sz w:val="24"/>
          <w:szCs w:val="24"/>
          <w:lang w:eastAsia="x-none"/>
        </w:rPr>
        <w:t>051140004027</w:t>
      </w:r>
      <w:r w:rsidR="005763C4" w:rsidRPr="00532374">
        <w:rPr>
          <w:rFonts w:ascii="Times New Roman" w:eastAsia="Times New Roman" w:hAnsi="Times New Roman" w:cs="Times New Roman"/>
          <w:sz w:val="24"/>
          <w:szCs w:val="24"/>
          <w:lang w:eastAsia="x-none"/>
        </w:rPr>
        <w:t xml:space="preserve">, на сумму – </w:t>
      </w:r>
      <w:r w:rsidR="005763C4">
        <w:rPr>
          <w:rFonts w:ascii="Times New Roman" w:eastAsia="Times New Roman" w:hAnsi="Times New Roman" w:cs="Times New Roman"/>
          <w:sz w:val="24"/>
          <w:szCs w:val="24"/>
          <w:lang w:val="kk-KZ" w:eastAsia="x-none"/>
        </w:rPr>
        <w:t>2</w:t>
      </w:r>
      <w:r w:rsidR="005763C4">
        <w:rPr>
          <w:rFonts w:ascii="Times New Roman" w:eastAsia="Times New Roman" w:hAnsi="Times New Roman" w:cs="Times New Roman"/>
          <w:sz w:val="24"/>
          <w:szCs w:val="24"/>
          <w:lang w:val="kk-KZ" w:eastAsia="x-none"/>
        </w:rPr>
        <w:t xml:space="preserve">5 157 500,00 </w:t>
      </w:r>
      <w:r w:rsidR="005763C4" w:rsidRPr="00532374">
        <w:rPr>
          <w:rFonts w:ascii="Times New Roman" w:eastAsia="Times New Roman" w:hAnsi="Times New Roman" w:cs="Times New Roman"/>
          <w:sz w:val="24"/>
          <w:szCs w:val="24"/>
          <w:lang w:eastAsia="x-none"/>
        </w:rPr>
        <w:t>(</w:t>
      </w:r>
      <w:r w:rsidR="005763C4">
        <w:rPr>
          <w:rFonts w:ascii="Times New Roman" w:eastAsia="Times New Roman" w:hAnsi="Times New Roman" w:cs="Times New Roman"/>
          <w:sz w:val="24"/>
          <w:szCs w:val="24"/>
          <w:lang w:val="kk-KZ" w:eastAsia="x-none"/>
        </w:rPr>
        <w:t>двадцать пять миллионов сто пятьдесят семь тысяч пятьсот</w:t>
      </w:r>
      <w:r w:rsidR="005763C4" w:rsidRPr="00532374">
        <w:rPr>
          <w:rFonts w:ascii="Times New Roman" w:eastAsia="Times New Roman" w:hAnsi="Times New Roman" w:cs="Times New Roman"/>
          <w:sz w:val="24"/>
          <w:szCs w:val="24"/>
          <w:lang w:eastAsia="x-none"/>
        </w:rPr>
        <w:t xml:space="preserve">) </w:t>
      </w:r>
      <w:r w:rsidR="005763C4" w:rsidRPr="00A4258C">
        <w:rPr>
          <w:rFonts w:ascii="Times New Roman" w:eastAsia="Times New Roman" w:hAnsi="Times New Roman" w:cs="Times New Roman"/>
          <w:sz w:val="24"/>
          <w:szCs w:val="24"/>
          <w:lang w:eastAsia="x-none"/>
        </w:rPr>
        <w:t xml:space="preserve">тенге, 00 </w:t>
      </w:r>
      <w:proofErr w:type="spellStart"/>
      <w:r w:rsidR="005763C4" w:rsidRPr="00A4258C">
        <w:rPr>
          <w:rFonts w:ascii="Times New Roman" w:eastAsia="Times New Roman" w:hAnsi="Times New Roman" w:cs="Times New Roman"/>
          <w:sz w:val="24"/>
          <w:szCs w:val="24"/>
          <w:lang w:eastAsia="x-none"/>
        </w:rPr>
        <w:t>тиын</w:t>
      </w:r>
      <w:proofErr w:type="spellEnd"/>
      <w:r w:rsidR="005763C4" w:rsidRPr="00A4258C">
        <w:rPr>
          <w:rFonts w:ascii="Times New Roman" w:eastAsia="Times New Roman" w:hAnsi="Times New Roman" w:cs="Times New Roman"/>
          <w:sz w:val="24"/>
          <w:szCs w:val="24"/>
          <w:lang w:eastAsia="x-none"/>
        </w:rPr>
        <w:t>;</w:t>
      </w:r>
    </w:p>
    <w:p w14:paraId="09A9A3FC" w14:textId="13146566" w:rsidR="005763C4" w:rsidRDefault="005763C4" w:rsidP="005763C4">
      <w:pPr>
        <w:tabs>
          <w:tab w:val="left" w:pos="403"/>
        </w:tabs>
        <w:spacing w:after="0" w:line="240" w:lineRule="auto"/>
        <w:rPr>
          <w:rFonts w:ascii="Times New Roman" w:eastAsia="Times New Roman" w:hAnsi="Times New Roman" w:cs="Times New Roman"/>
          <w:sz w:val="24"/>
          <w:szCs w:val="24"/>
          <w:lang w:eastAsia="x-none"/>
        </w:rPr>
      </w:pPr>
      <w:r w:rsidRPr="005763C4">
        <w:rPr>
          <w:rFonts w:ascii="Times New Roman" w:eastAsia="Times New Roman" w:hAnsi="Times New Roman" w:cs="Times New Roman"/>
          <w:sz w:val="24"/>
          <w:szCs w:val="24"/>
          <w:lang w:eastAsia="x-none"/>
        </w:rPr>
        <w:t xml:space="preserve">- </w:t>
      </w:r>
      <w:r w:rsidRPr="00532374">
        <w:rPr>
          <w:rFonts w:ascii="Times New Roman" w:eastAsia="Times New Roman" w:hAnsi="Times New Roman" w:cs="Times New Roman"/>
          <w:sz w:val="24"/>
          <w:szCs w:val="24"/>
          <w:lang w:val="kk-KZ" w:eastAsia="x-none"/>
        </w:rPr>
        <w:t>ТОО «</w:t>
      </w:r>
      <w:r>
        <w:rPr>
          <w:rFonts w:ascii="Times New Roman" w:eastAsia="Times New Roman" w:hAnsi="Times New Roman" w:cs="Times New Roman"/>
          <w:sz w:val="24"/>
          <w:szCs w:val="24"/>
          <w:lang w:val="kk-KZ" w:eastAsia="x-none"/>
        </w:rPr>
        <w:t>ОЛИВА</w:t>
      </w:r>
      <w:r w:rsidRPr="00532374">
        <w:rPr>
          <w:rFonts w:ascii="Times New Roman" w:hAnsi="Times New Roman"/>
          <w:sz w:val="24"/>
          <w:szCs w:val="24"/>
          <w:lang w:val="kk-KZ"/>
        </w:rPr>
        <w:t>»</w:t>
      </w:r>
      <w:r>
        <w:rPr>
          <w:rFonts w:ascii="Times New Roman" w:hAnsi="Times New Roman"/>
          <w:sz w:val="24"/>
          <w:szCs w:val="24"/>
          <w:lang w:val="kk-KZ"/>
        </w:rPr>
        <w:t xml:space="preserve"> </w:t>
      </w:r>
      <w:proofErr w:type="spellStart"/>
      <w:r>
        <w:rPr>
          <w:rFonts w:ascii="Times New Roman" w:hAnsi="Times New Roman"/>
          <w:sz w:val="24"/>
          <w:szCs w:val="24"/>
        </w:rPr>
        <w:t>г</w:t>
      </w:r>
      <w:proofErr w:type="gramStart"/>
      <w:r w:rsidRPr="005763C4">
        <w:rPr>
          <w:rFonts w:ascii="Times New Roman" w:hAnsi="Times New Roman"/>
          <w:sz w:val="24"/>
          <w:szCs w:val="24"/>
        </w:rPr>
        <w:t>.</w:t>
      </w:r>
      <w:r>
        <w:rPr>
          <w:rFonts w:ascii="Times New Roman" w:hAnsi="Times New Roman"/>
          <w:sz w:val="24"/>
          <w:szCs w:val="24"/>
        </w:rPr>
        <w:t>А</w:t>
      </w:r>
      <w:proofErr w:type="gramEnd"/>
      <w:r>
        <w:rPr>
          <w:rFonts w:ascii="Times New Roman" w:hAnsi="Times New Roman"/>
          <w:sz w:val="24"/>
          <w:szCs w:val="24"/>
        </w:rPr>
        <w:t>лматы</w:t>
      </w:r>
      <w:proofErr w:type="spellEnd"/>
      <w:r w:rsidRPr="005763C4">
        <w:rPr>
          <w:rFonts w:ascii="Times New Roman" w:hAnsi="Times New Roman"/>
          <w:sz w:val="24"/>
          <w:szCs w:val="24"/>
        </w:rPr>
        <w:t xml:space="preserve">, </w:t>
      </w:r>
      <w:proofErr w:type="spellStart"/>
      <w:r>
        <w:rPr>
          <w:rFonts w:ascii="Times New Roman" w:hAnsi="Times New Roman"/>
          <w:sz w:val="24"/>
          <w:szCs w:val="24"/>
        </w:rPr>
        <w:t>пр.Сейфуллина</w:t>
      </w:r>
      <w:proofErr w:type="spellEnd"/>
      <w:r>
        <w:rPr>
          <w:rFonts w:ascii="Times New Roman" w:hAnsi="Times New Roman"/>
          <w:sz w:val="24"/>
          <w:szCs w:val="24"/>
        </w:rPr>
        <w:t xml:space="preserve"> 498, офис 403, </w:t>
      </w:r>
      <w:r>
        <w:rPr>
          <w:rFonts w:ascii="Times New Roman" w:hAnsi="Times New Roman"/>
          <w:sz w:val="24"/>
          <w:szCs w:val="24"/>
        </w:rPr>
        <w:t xml:space="preserve"> </w:t>
      </w:r>
      <w:r w:rsidRPr="00532374">
        <w:rPr>
          <w:rFonts w:ascii="Times New Roman" w:eastAsia="Times New Roman" w:hAnsi="Times New Roman" w:cs="Times New Roman"/>
          <w:sz w:val="24"/>
          <w:szCs w:val="24"/>
          <w:lang w:eastAsia="x-none"/>
        </w:rPr>
        <w:t>БИН</w:t>
      </w:r>
      <w:r w:rsidRPr="00532374">
        <w:rPr>
          <w:rFonts w:ascii="Times New Roman" w:hAnsi="Times New Roman" w:cs="Times New Roman"/>
          <w:sz w:val="24"/>
          <w:szCs w:val="24"/>
        </w:rPr>
        <w:t>;</w:t>
      </w:r>
      <w:r>
        <w:rPr>
          <w:rFonts w:ascii="Times New Roman" w:hAnsi="Times New Roman" w:cs="Times New Roman"/>
          <w:sz w:val="24"/>
          <w:szCs w:val="24"/>
        </w:rPr>
        <w:t xml:space="preserve"> 990240000417</w:t>
      </w:r>
      <w:r w:rsidRPr="00532374">
        <w:rPr>
          <w:rFonts w:ascii="Times New Roman" w:eastAsia="Times New Roman" w:hAnsi="Times New Roman" w:cs="Times New Roman"/>
          <w:sz w:val="24"/>
          <w:szCs w:val="24"/>
          <w:lang w:eastAsia="x-none"/>
        </w:rPr>
        <w:t xml:space="preserve"> , на сумму – </w:t>
      </w:r>
      <w:r>
        <w:rPr>
          <w:rFonts w:ascii="Times New Roman" w:eastAsia="Times New Roman" w:hAnsi="Times New Roman" w:cs="Times New Roman"/>
          <w:sz w:val="24"/>
          <w:szCs w:val="24"/>
          <w:lang w:eastAsia="x-none"/>
        </w:rPr>
        <w:t>7 024 200</w:t>
      </w:r>
      <w:r w:rsidRPr="00532374">
        <w:rPr>
          <w:rFonts w:ascii="Times New Roman" w:eastAsia="Times New Roman" w:hAnsi="Times New Roman" w:cs="Times New Roman"/>
          <w:sz w:val="24"/>
          <w:szCs w:val="24"/>
          <w:lang w:val="kk-KZ" w:eastAsia="x-none"/>
        </w:rPr>
        <w:t>,00</w:t>
      </w:r>
      <w:r w:rsidRPr="00532374">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kk-KZ" w:eastAsia="x-none"/>
        </w:rPr>
        <w:t>семь миллионов двадцать четыре тысяч двести</w:t>
      </w:r>
      <w:r w:rsidRPr="00532374">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eastAsia="x-none"/>
        </w:rPr>
        <w:t xml:space="preserve">тенге, 00 </w:t>
      </w:r>
      <w:proofErr w:type="spellStart"/>
      <w:r w:rsidRPr="00A4258C">
        <w:rPr>
          <w:rFonts w:ascii="Times New Roman" w:eastAsia="Times New Roman" w:hAnsi="Times New Roman" w:cs="Times New Roman"/>
          <w:sz w:val="24"/>
          <w:szCs w:val="24"/>
          <w:lang w:eastAsia="x-none"/>
        </w:rPr>
        <w:t>тиын</w:t>
      </w:r>
      <w:proofErr w:type="spellEnd"/>
      <w:r w:rsidRPr="00A4258C">
        <w:rPr>
          <w:rFonts w:ascii="Times New Roman" w:eastAsia="Times New Roman" w:hAnsi="Times New Roman" w:cs="Times New Roman"/>
          <w:sz w:val="24"/>
          <w:szCs w:val="24"/>
          <w:lang w:eastAsia="x-none"/>
        </w:rPr>
        <w:t>;</w:t>
      </w:r>
    </w:p>
    <w:p w14:paraId="691F3EA9" w14:textId="6CB4DFFB" w:rsidR="005763C4" w:rsidRDefault="005763C4" w:rsidP="005763C4">
      <w:pPr>
        <w:tabs>
          <w:tab w:val="left" w:pos="403"/>
        </w:tabs>
        <w:spacing w:after="0" w:line="240" w:lineRule="auto"/>
        <w:rPr>
          <w:rFonts w:ascii="Times New Roman" w:eastAsia="Times New Roman" w:hAnsi="Times New Roman" w:cs="Times New Roman"/>
          <w:sz w:val="24"/>
          <w:szCs w:val="24"/>
          <w:lang w:eastAsia="x-none"/>
        </w:rPr>
      </w:pPr>
      <w:r w:rsidRPr="005763C4">
        <w:rPr>
          <w:rFonts w:ascii="Times New Roman" w:eastAsia="Times New Roman" w:hAnsi="Times New Roman" w:cs="Times New Roman"/>
          <w:sz w:val="24"/>
          <w:szCs w:val="24"/>
          <w:lang w:eastAsia="x-none"/>
        </w:rPr>
        <w:t xml:space="preserve">- </w:t>
      </w:r>
      <w:r w:rsidRPr="00532374">
        <w:rPr>
          <w:rFonts w:ascii="Times New Roman" w:eastAsia="Times New Roman" w:hAnsi="Times New Roman" w:cs="Times New Roman"/>
          <w:sz w:val="24"/>
          <w:szCs w:val="24"/>
          <w:lang w:val="kk-KZ" w:eastAsia="x-none"/>
        </w:rPr>
        <w:t>ТОО «</w:t>
      </w:r>
      <w:r>
        <w:rPr>
          <w:rFonts w:ascii="Times New Roman" w:hAnsi="Times New Roman"/>
          <w:sz w:val="24"/>
          <w:szCs w:val="24"/>
          <w:lang w:val="en-US"/>
        </w:rPr>
        <w:t>Clever</w:t>
      </w:r>
      <w:r w:rsidRPr="005763C4">
        <w:rPr>
          <w:rFonts w:ascii="Times New Roman" w:hAnsi="Times New Roman"/>
          <w:sz w:val="24"/>
          <w:szCs w:val="24"/>
        </w:rPr>
        <w:t xml:space="preserve"> </w:t>
      </w:r>
      <w:r>
        <w:rPr>
          <w:rFonts w:ascii="Times New Roman" w:hAnsi="Times New Roman"/>
          <w:sz w:val="24"/>
          <w:szCs w:val="24"/>
          <w:lang w:val="en-US"/>
        </w:rPr>
        <w:t>Medical</w:t>
      </w:r>
      <w:r w:rsidRPr="00532374">
        <w:rPr>
          <w:rFonts w:ascii="Times New Roman" w:hAnsi="Times New Roman"/>
          <w:sz w:val="24"/>
          <w:szCs w:val="24"/>
          <w:lang w:val="kk-KZ"/>
        </w:rPr>
        <w:t>»</w:t>
      </w:r>
      <w:r>
        <w:rPr>
          <w:rFonts w:ascii="Times New Roman" w:hAnsi="Times New Roman"/>
          <w:sz w:val="24"/>
          <w:szCs w:val="24"/>
          <w:lang w:val="kk-KZ"/>
        </w:rPr>
        <w:t xml:space="preserve"> </w:t>
      </w:r>
      <w:proofErr w:type="spellStart"/>
      <w:r>
        <w:rPr>
          <w:rFonts w:ascii="Times New Roman" w:hAnsi="Times New Roman"/>
          <w:sz w:val="24"/>
          <w:szCs w:val="24"/>
        </w:rPr>
        <w:t>Алматинская</w:t>
      </w:r>
      <w:proofErr w:type="spellEnd"/>
      <w:r>
        <w:rPr>
          <w:rFonts w:ascii="Times New Roman" w:hAnsi="Times New Roman"/>
          <w:sz w:val="24"/>
          <w:szCs w:val="24"/>
        </w:rPr>
        <w:t xml:space="preserve"> область</w:t>
      </w:r>
      <w:r w:rsidRPr="005763C4">
        <w:rPr>
          <w:rFonts w:ascii="Times New Roman" w:hAnsi="Times New Roman"/>
          <w:sz w:val="24"/>
          <w:szCs w:val="24"/>
        </w:rPr>
        <w:t xml:space="preserve">, </w:t>
      </w:r>
      <w:r w:rsidR="00D26D35">
        <w:rPr>
          <w:rFonts w:ascii="Times New Roman" w:hAnsi="Times New Roman"/>
          <w:sz w:val="24"/>
          <w:szCs w:val="24"/>
        </w:rPr>
        <w:t xml:space="preserve">село </w:t>
      </w:r>
      <w:proofErr w:type="spellStart"/>
      <w:r w:rsidR="00D26D35">
        <w:rPr>
          <w:rFonts w:ascii="Times New Roman" w:hAnsi="Times New Roman"/>
          <w:sz w:val="24"/>
          <w:szCs w:val="24"/>
        </w:rPr>
        <w:t>Кокозек</w:t>
      </w:r>
      <w:proofErr w:type="spellEnd"/>
      <w:r w:rsidR="00D26D35">
        <w:rPr>
          <w:rFonts w:ascii="Times New Roman" w:hAnsi="Times New Roman"/>
          <w:sz w:val="24"/>
          <w:szCs w:val="24"/>
        </w:rPr>
        <w:t xml:space="preserve"> 433</w:t>
      </w:r>
      <w:r>
        <w:rPr>
          <w:rFonts w:ascii="Times New Roman" w:hAnsi="Times New Roman"/>
          <w:sz w:val="24"/>
          <w:szCs w:val="24"/>
        </w:rPr>
        <w:t xml:space="preserve"> </w:t>
      </w:r>
      <w:r w:rsidRPr="00532374">
        <w:rPr>
          <w:rFonts w:ascii="Times New Roman" w:eastAsia="Times New Roman" w:hAnsi="Times New Roman" w:cs="Times New Roman"/>
          <w:sz w:val="24"/>
          <w:szCs w:val="24"/>
          <w:lang w:eastAsia="x-none"/>
        </w:rPr>
        <w:t>БИН</w:t>
      </w:r>
      <w:r w:rsidRPr="00532374">
        <w:rPr>
          <w:rFonts w:ascii="Times New Roman" w:hAnsi="Times New Roman" w:cs="Times New Roman"/>
          <w:sz w:val="24"/>
          <w:szCs w:val="24"/>
        </w:rPr>
        <w:t>;</w:t>
      </w:r>
      <w:r w:rsidRPr="00532374">
        <w:rPr>
          <w:rFonts w:ascii="Times New Roman" w:eastAsia="Times New Roman" w:hAnsi="Times New Roman" w:cs="Times New Roman"/>
          <w:sz w:val="24"/>
          <w:szCs w:val="24"/>
          <w:lang w:eastAsia="x-none"/>
        </w:rPr>
        <w:t xml:space="preserve"> </w:t>
      </w:r>
      <w:r w:rsidR="00D26D35">
        <w:rPr>
          <w:rFonts w:ascii="Times New Roman" w:eastAsia="Times New Roman" w:hAnsi="Times New Roman" w:cs="Times New Roman"/>
          <w:sz w:val="24"/>
          <w:szCs w:val="24"/>
          <w:lang w:eastAsia="x-none"/>
        </w:rPr>
        <w:t>170240009132</w:t>
      </w:r>
      <w:r w:rsidRPr="00532374">
        <w:rPr>
          <w:rFonts w:ascii="Times New Roman" w:eastAsia="Times New Roman" w:hAnsi="Times New Roman" w:cs="Times New Roman"/>
          <w:sz w:val="24"/>
          <w:szCs w:val="24"/>
          <w:lang w:eastAsia="x-none"/>
        </w:rPr>
        <w:t xml:space="preserve">, на сумму – </w:t>
      </w:r>
      <w:r w:rsidR="00D26D35">
        <w:rPr>
          <w:rFonts w:ascii="Times New Roman" w:eastAsia="Times New Roman" w:hAnsi="Times New Roman" w:cs="Times New Roman"/>
          <w:sz w:val="24"/>
          <w:szCs w:val="24"/>
          <w:lang w:eastAsia="x-none"/>
        </w:rPr>
        <w:t>1 387 180</w:t>
      </w:r>
      <w:r w:rsidRPr="00532374">
        <w:rPr>
          <w:rFonts w:ascii="Times New Roman" w:eastAsia="Times New Roman" w:hAnsi="Times New Roman" w:cs="Times New Roman"/>
          <w:sz w:val="24"/>
          <w:szCs w:val="24"/>
          <w:lang w:val="kk-KZ" w:eastAsia="x-none"/>
        </w:rPr>
        <w:t>,00</w:t>
      </w:r>
      <w:r w:rsidRPr="00532374">
        <w:rPr>
          <w:rFonts w:ascii="Times New Roman" w:eastAsia="Times New Roman" w:hAnsi="Times New Roman" w:cs="Times New Roman"/>
          <w:sz w:val="24"/>
          <w:szCs w:val="24"/>
          <w:lang w:eastAsia="x-none"/>
        </w:rPr>
        <w:t xml:space="preserve"> (</w:t>
      </w:r>
      <w:r w:rsidR="00D26D35">
        <w:rPr>
          <w:rFonts w:ascii="Times New Roman" w:eastAsia="Times New Roman" w:hAnsi="Times New Roman" w:cs="Times New Roman"/>
          <w:sz w:val="24"/>
          <w:szCs w:val="24"/>
          <w:lang w:val="kk-KZ" w:eastAsia="x-none"/>
        </w:rPr>
        <w:t>один миллион триста восемьдесят семь тысяч сто восемьдесят</w:t>
      </w:r>
      <w:r w:rsidRPr="00532374">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eastAsia="x-none"/>
        </w:rPr>
        <w:t xml:space="preserve">тенге, 00 </w:t>
      </w:r>
      <w:proofErr w:type="spellStart"/>
      <w:r w:rsidRPr="00A4258C">
        <w:rPr>
          <w:rFonts w:ascii="Times New Roman" w:eastAsia="Times New Roman" w:hAnsi="Times New Roman" w:cs="Times New Roman"/>
          <w:sz w:val="24"/>
          <w:szCs w:val="24"/>
          <w:lang w:eastAsia="x-none"/>
        </w:rPr>
        <w:t>тиын</w:t>
      </w:r>
      <w:proofErr w:type="spellEnd"/>
      <w:r w:rsidRPr="00A4258C">
        <w:rPr>
          <w:rFonts w:ascii="Times New Roman" w:eastAsia="Times New Roman" w:hAnsi="Times New Roman" w:cs="Times New Roman"/>
          <w:sz w:val="24"/>
          <w:szCs w:val="24"/>
          <w:lang w:eastAsia="x-none"/>
        </w:rPr>
        <w:t>;</w:t>
      </w:r>
    </w:p>
    <w:p w14:paraId="40DAC583" w14:textId="06418137" w:rsidR="00D26D35" w:rsidRDefault="00D26D35" w:rsidP="00D26D35">
      <w:pPr>
        <w:tabs>
          <w:tab w:val="left" w:pos="403"/>
        </w:tabs>
        <w:spacing w:after="0" w:line="240" w:lineRule="auto"/>
        <w:rPr>
          <w:rFonts w:ascii="Times New Roman" w:eastAsia="Times New Roman" w:hAnsi="Times New Roman" w:cs="Times New Roman"/>
          <w:sz w:val="24"/>
          <w:szCs w:val="24"/>
          <w:lang w:eastAsia="x-none"/>
        </w:rPr>
      </w:pPr>
      <w:r w:rsidRPr="005763C4">
        <w:rPr>
          <w:rFonts w:ascii="Times New Roman" w:eastAsia="Times New Roman" w:hAnsi="Times New Roman" w:cs="Times New Roman"/>
          <w:sz w:val="24"/>
          <w:szCs w:val="24"/>
          <w:lang w:eastAsia="x-none"/>
        </w:rPr>
        <w:t xml:space="preserve">- </w:t>
      </w:r>
      <w:r w:rsidRPr="00532374">
        <w:rPr>
          <w:rFonts w:ascii="Times New Roman" w:eastAsia="Times New Roman" w:hAnsi="Times New Roman" w:cs="Times New Roman"/>
          <w:sz w:val="24"/>
          <w:szCs w:val="24"/>
          <w:lang w:val="kk-KZ" w:eastAsia="x-none"/>
        </w:rPr>
        <w:t>ТОО «</w:t>
      </w:r>
      <w:r>
        <w:rPr>
          <w:rFonts w:ascii="Times New Roman" w:eastAsia="Times New Roman" w:hAnsi="Times New Roman" w:cs="Times New Roman"/>
          <w:sz w:val="24"/>
          <w:szCs w:val="24"/>
          <w:lang w:val="en-US" w:eastAsia="x-none"/>
        </w:rPr>
        <w:t>SATCOR</w:t>
      </w:r>
      <w:r w:rsidRPr="00532374">
        <w:rPr>
          <w:rFonts w:ascii="Times New Roman" w:hAnsi="Times New Roman"/>
          <w:sz w:val="24"/>
          <w:szCs w:val="24"/>
          <w:lang w:val="kk-KZ"/>
        </w:rPr>
        <w:t>»</w:t>
      </w:r>
      <w:r>
        <w:rPr>
          <w:rFonts w:ascii="Times New Roman" w:hAnsi="Times New Roman"/>
          <w:sz w:val="24"/>
          <w:szCs w:val="24"/>
          <w:lang w:val="kk-KZ"/>
        </w:rPr>
        <w:t xml:space="preserve"> </w:t>
      </w:r>
      <w:proofErr w:type="spellStart"/>
      <w:r>
        <w:rPr>
          <w:rFonts w:ascii="Times New Roman" w:hAnsi="Times New Roman"/>
          <w:sz w:val="24"/>
          <w:szCs w:val="24"/>
        </w:rPr>
        <w:t>г</w:t>
      </w:r>
      <w:proofErr w:type="gramStart"/>
      <w:r>
        <w:rPr>
          <w:rFonts w:ascii="Times New Roman" w:hAnsi="Times New Roman"/>
          <w:sz w:val="24"/>
          <w:szCs w:val="24"/>
        </w:rPr>
        <w:t>.А</w:t>
      </w:r>
      <w:proofErr w:type="gramEnd"/>
      <w:r>
        <w:rPr>
          <w:rFonts w:ascii="Times New Roman" w:hAnsi="Times New Roman"/>
          <w:sz w:val="24"/>
          <w:szCs w:val="24"/>
        </w:rPr>
        <w:t>лматы</w:t>
      </w:r>
      <w:proofErr w:type="spellEnd"/>
      <w:r>
        <w:rPr>
          <w:rFonts w:ascii="Times New Roman" w:hAnsi="Times New Roman"/>
          <w:sz w:val="24"/>
          <w:szCs w:val="24"/>
        </w:rPr>
        <w:t xml:space="preserve">, улица Радлова 65, офис 403, </w:t>
      </w:r>
      <w:r>
        <w:rPr>
          <w:rFonts w:ascii="Times New Roman" w:hAnsi="Times New Roman"/>
          <w:sz w:val="24"/>
          <w:szCs w:val="24"/>
        </w:rPr>
        <w:t xml:space="preserve"> </w:t>
      </w:r>
      <w:r w:rsidRPr="00532374">
        <w:rPr>
          <w:rFonts w:ascii="Times New Roman" w:eastAsia="Times New Roman" w:hAnsi="Times New Roman" w:cs="Times New Roman"/>
          <w:sz w:val="24"/>
          <w:szCs w:val="24"/>
          <w:lang w:eastAsia="x-none"/>
        </w:rPr>
        <w:t>БИН</w:t>
      </w:r>
      <w:r w:rsidRPr="00532374">
        <w:rPr>
          <w:rFonts w:ascii="Times New Roman" w:hAnsi="Times New Roman" w:cs="Times New Roman"/>
          <w:sz w:val="24"/>
          <w:szCs w:val="24"/>
        </w:rPr>
        <w:t>;</w:t>
      </w:r>
      <w:r w:rsidRPr="00532374">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111140007401</w:t>
      </w:r>
      <w:r w:rsidRPr="00532374">
        <w:rPr>
          <w:rFonts w:ascii="Times New Roman" w:eastAsia="Times New Roman" w:hAnsi="Times New Roman" w:cs="Times New Roman"/>
          <w:sz w:val="24"/>
          <w:szCs w:val="24"/>
          <w:lang w:eastAsia="x-none"/>
        </w:rPr>
        <w:t xml:space="preserve">, на сумму – </w:t>
      </w:r>
      <w:r>
        <w:rPr>
          <w:rFonts w:ascii="Times New Roman" w:eastAsia="Times New Roman" w:hAnsi="Times New Roman" w:cs="Times New Roman"/>
          <w:sz w:val="24"/>
          <w:szCs w:val="24"/>
          <w:lang w:eastAsia="x-none"/>
        </w:rPr>
        <w:t>50 000</w:t>
      </w:r>
      <w:r w:rsidRPr="00532374">
        <w:rPr>
          <w:rFonts w:ascii="Times New Roman" w:eastAsia="Times New Roman" w:hAnsi="Times New Roman" w:cs="Times New Roman"/>
          <w:sz w:val="24"/>
          <w:szCs w:val="24"/>
          <w:lang w:val="kk-KZ" w:eastAsia="x-none"/>
        </w:rPr>
        <w:t>,00</w:t>
      </w:r>
      <w:r w:rsidRPr="00532374">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kk-KZ" w:eastAsia="x-none"/>
        </w:rPr>
        <w:t>пятьдесят тысяч</w:t>
      </w:r>
      <w:r w:rsidRPr="00532374">
        <w:rPr>
          <w:rFonts w:ascii="Times New Roman" w:eastAsia="Times New Roman" w:hAnsi="Times New Roman" w:cs="Times New Roman"/>
          <w:sz w:val="24"/>
          <w:szCs w:val="24"/>
          <w:lang w:eastAsia="x-none"/>
        </w:rPr>
        <w:t xml:space="preserve">) </w:t>
      </w:r>
      <w:r w:rsidRPr="00A4258C">
        <w:rPr>
          <w:rFonts w:ascii="Times New Roman" w:eastAsia="Times New Roman" w:hAnsi="Times New Roman" w:cs="Times New Roman"/>
          <w:sz w:val="24"/>
          <w:szCs w:val="24"/>
          <w:lang w:eastAsia="x-none"/>
        </w:rPr>
        <w:t xml:space="preserve">тенге, 00 </w:t>
      </w:r>
      <w:proofErr w:type="spellStart"/>
      <w:r w:rsidRPr="00A4258C">
        <w:rPr>
          <w:rFonts w:ascii="Times New Roman" w:eastAsia="Times New Roman" w:hAnsi="Times New Roman" w:cs="Times New Roman"/>
          <w:sz w:val="24"/>
          <w:szCs w:val="24"/>
          <w:lang w:eastAsia="x-none"/>
        </w:rPr>
        <w:t>тиын</w:t>
      </w:r>
      <w:proofErr w:type="spellEnd"/>
      <w:r w:rsidRPr="00A4258C">
        <w:rPr>
          <w:rFonts w:ascii="Times New Roman" w:eastAsia="Times New Roman" w:hAnsi="Times New Roman" w:cs="Times New Roman"/>
          <w:sz w:val="24"/>
          <w:szCs w:val="24"/>
          <w:lang w:eastAsia="x-none"/>
        </w:rPr>
        <w:t>;</w:t>
      </w:r>
    </w:p>
    <w:p w14:paraId="4C04A448" w14:textId="77777777" w:rsidR="005763C4" w:rsidRDefault="005763C4" w:rsidP="005763C4">
      <w:pPr>
        <w:tabs>
          <w:tab w:val="left" w:pos="403"/>
        </w:tabs>
        <w:spacing w:after="0" w:line="240" w:lineRule="auto"/>
        <w:rPr>
          <w:rFonts w:ascii="Times New Roman" w:eastAsia="Times New Roman" w:hAnsi="Times New Roman" w:cs="Times New Roman"/>
          <w:sz w:val="24"/>
          <w:szCs w:val="24"/>
          <w:lang w:eastAsia="x-none"/>
        </w:rPr>
      </w:pPr>
    </w:p>
    <w:p w14:paraId="00F15372" w14:textId="5B0BCE5E" w:rsidR="00591743" w:rsidRPr="005763C4" w:rsidRDefault="00591743" w:rsidP="000306E6">
      <w:pPr>
        <w:tabs>
          <w:tab w:val="left" w:pos="403"/>
        </w:tabs>
        <w:spacing w:after="0" w:line="240" w:lineRule="auto"/>
        <w:rPr>
          <w:rFonts w:ascii="Times New Roman" w:eastAsia="Times New Roman" w:hAnsi="Times New Roman" w:cs="Times New Roman"/>
          <w:sz w:val="24"/>
          <w:szCs w:val="24"/>
          <w:lang w:eastAsia="x-none"/>
        </w:rPr>
      </w:pPr>
    </w:p>
    <w:p w14:paraId="46D69CFF" w14:textId="77777777" w:rsidR="00225F4D" w:rsidRPr="005763C4" w:rsidRDefault="00225F4D" w:rsidP="00D27FD8">
      <w:pPr>
        <w:pStyle w:val="a3"/>
        <w:tabs>
          <w:tab w:val="left" w:pos="567"/>
          <w:tab w:val="center" w:pos="851"/>
          <w:tab w:val="right" w:pos="9355"/>
        </w:tabs>
        <w:spacing w:after="0" w:line="240" w:lineRule="auto"/>
        <w:ind w:left="567"/>
        <w:jc w:val="both"/>
        <w:rPr>
          <w:rFonts w:ascii="Times New Roman" w:eastAsia="Times New Roman" w:hAnsi="Times New Roman" w:cs="Times New Roman"/>
          <w:b/>
          <w:sz w:val="24"/>
          <w:szCs w:val="24"/>
          <w:lang w:eastAsia="x-none"/>
        </w:rPr>
      </w:pPr>
    </w:p>
    <w:p w14:paraId="3251B163" w14:textId="77777777" w:rsidR="00B60E54" w:rsidRPr="00A4258C" w:rsidRDefault="00B60E54" w:rsidP="00D27FD8">
      <w:pPr>
        <w:pStyle w:val="a3"/>
        <w:tabs>
          <w:tab w:val="left" w:pos="567"/>
          <w:tab w:val="center" w:pos="851"/>
          <w:tab w:val="right" w:pos="9355"/>
        </w:tabs>
        <w:spacing w:after="0" w:line="240" w:lineRule="auto"/>
        <w:ind w:left="567"/>
        <w:jc w:val="both"/>
        <w:rPr>
          <w:rFonts w:ascii="Times New Roman" w:eastAsia="Times New Roman" w:hAnsi="Times New Roman" w:cs="Times New Roman"/>
          <w:b/>
          <w:sz w:val="24"/>
          <w:szCs w:val="24"/>
          <w:lang w:val="x-none" w:eastAsia="x-none"/>
        </w:rPr>
      </w:pPr>
      <w:r w:rsidRPr="00A4258C">
        <w:rPr>
          <w:rFonts w:ascii="Times New Roman" w:eastAsia="Times New Roman" w:hAnsi="Times New Roman" w:cs="Times New Roman"/>
          <w:b/>
          <w:sz w:val="24"/>
          <w:szCs w:val="24"/>
          <w:lang w:val="x-none" w:eastAsia="x-none"/>
        </w:rPr>
        <w:t>Уполномоченный представитель государственных закупок:</w:t>
      </w:r>
    </w:p>
    <w:p w14:paraId="707862D8" w14:textId="77777777" w:rsidR="009A4D00" w:rsidRPr="00A4258C" w:rsidRDefault="009A4D00" w:rsidP="009A4D00">
      <w:pPr>
        <w:tabs>
          <w:tab w:val="left" w:pos="567"/>
          <w:tab w:val="center" w:pos="851"/>
          <w:tab w:val="right" w:pos="9355"/>
        </w:tabs>
        <w:spacing w:after="0" w:line="240" w:lineRule="auto"/>
        <w:jc w:val="both"/>
        <w:rPr>
          <w:rFonts w:ascii="Times New Roman" w:eastAsia="Times New Roman" w:hAnsi="Times New Roman" w:cs="Times New Roman"/>
          <w:b/>
          <w:sz w:val="24"/>
          <w:szCs w:val="24"/>
          <w:lang w:val="x-none" w:eastAsia="x-none"/>
        </w:rPr>
      </w:pPr>
    </w:p>
    <w:tbl>
      <w:tblPr>
        <w:tblStyle w:val="a4"/>
        <w:tblW w:w="95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4"/>
        <w:gridCol w:w="1984"/>
        <w:gridCol w:w="5387"/>
      </w:tblGrid>
      <w:tr w:rsidR="00225F4D" w:rsidRPr="00A4258C" w14:paraId="4D3CB579" w14:textId="77777777" w:rsidTr="00CC04FF">
        <w:tc>
          <w:tcPr>
            <w:tcW w:w="2204" w:type="dxa"/>
          </w:tcPr>
          <w:p w14:paraId="5574DBFA" w14:textId="77777777" w:rsidR="00225F4D" w:rsidRPr="00A4258C" w:rsidRDefault="00225F4D" w:rsidP="00D41BE4">
            <w:pPr>
              <w:pStyle w:val="a3"/>
              <w:ind w:left="0"/>
              <w:jc w:val="center"/>
              <w:rPr>
                <w:rFonts w:ascii="Times New Roman" w:hAnsi="Times New Roman" w:cs="Times New Roman"/>
                <w:b/>
                <w:sz w:val="24"/>
                <w:szCs w:val="24"/>
              </w:rPr>
            </w:pPr>
          </w:p>
          <w:p w14:paraId="7F27D8C3" w14:textId="77777777" w:rsidR="00225F4D" w:rsidRPr="00A4258C" w:rsidRDefault="00A4258C" w:rsidP="00D41BE4">
            <w:pPr>
              <w:pStyle w:val="a3"/>
              <w:ind w:left="0"/>
              <w:jc w:val="center"/>
              <w:rPr>
                <w:rFonts w:ascii="Times New Roman" w:hAnsi="Times New Roman" w:cs="Times New Roman"/>
                <w:b/>
                <w:sz w:val="24"/>
                <w:szCs w:val="24"/>
                <w:lang w:val="kk-KZ"/>
              </w:rPr>
            </w:pPr>
            <w:r w:rsidRPr="00A4258C">
              <w:rPr>
                <w:rFonts w:ascii="Times New Roman" w:hAnsi="Times New Roman" w:cs="Times New Roman"/>
                <w:b/>
                <w:sz w:val="24"/>
                <w:szCs w:val="24"/>
                <w:lang w:val="kk-KZ"/>
              </w:rPr>
              <w:t>Қыдыркен Н.Ғ</w:t>
            </w:r>
            <w:r w:rsidR="00D14040" w:rsidRPr="00A4258C">
              <w:rPr>
                <w:rFonts w:ascii="Times New Roman" w:hAnsi="Times New Roman" w:cs="Times New Roman"/>
                <w:b/>
                <w:sz w:val="24"/>
                <w:szCs w:val="24"/>
                <w:lang w:val="kk-KZ"/>
              </w:rPr>
              <w:t>.</w:t>
            </w:r>
          </w:p>
        </w:tc>
        <w:tc>
          <w:tcPr>
            <w:tcW w:w="1984" w:type="dxa"/>
            <w:vAlign w:val="center"/>
          </w:tcPr>
          <w:p w14:paraId="36B3B3F7" w14:textId="77777777" w:rsidR="00225F4D" w:rsidRPr="00A4258C" w:rsidRDefault="00225F4D" w:rsidP="00980547">
            <w:pPr>
              <w:pStyle w:val="a3"/>
              <w:ind w:left="0"/>
              <w:rPr>
                <w:rFonts w:ascii="Times New Roman" w:hAnsi="Times New Roman" w:cs="Times New Roman"/>
                <w:b/>
                <w:sz w:val="24"/>
                <w:szCs w:val="24"/>
              </w:rPr>
            </w:pPr>
          </w:p>
          <w:p w14:paraId="270BDFC7" w14:textId="77777777" w:rsidR="00225F4D" w:rsidRPr="00A4258C" w:rsidRDefault="00FF19D7" w:rsidP="00D41BE4">
            <w:pPr>
              <w:pStyle w:val="a3"/>
              <w:ind w:left="0"/>
              <w:jc w:val="center"/>
              <w:rPr>
                <w:rFonts w:ascii="Times New Roman" w:hAnsi="Times New Roman" w:cs="Times New Roman"/>
                <w:b/>
                <w:sz w:val="24"/>
                <w:szCs w:val="24"/>
              </w:rPr>
            </w:pPr>
            <w:r w:rsidRPr="00A4258C">
              <w:rPr>
                <w:rFonts w:ascii="Times New Roman" w:hAnsi="Times New Roman" w:cs="Times New Roman"/>
                <w:b/>
                <w:sz w:val="24"/>
                <w:szCs w:val="24"/>
              </w:rPr>
              <w:t>_______________</w:t>
            </w:r>
          </w:p>
        </w:tc>
        <w:tc>
          <w:tcPr>
            <w:tcW w:w="5387" w:type="dxa"/>
          </w:tcPr>
          <w:p w14:paraId="0D948EFE" w14:textId="77777777" w:rsidR="00225F4D" w:rsidRPr="00A4258C" w:rsidRDefault="00225F4D" w:rsidP="00D41BE4">
            <w:pPr>
              <w:pStyle w:val="a3"/>
              <w:ind w:left="0"/>
              <w:jc w:val="center"/>
              <w:rPr>
                <w:rFonts w:ascii="Times New Roman" w:hAnsi="Times New Roman" w:cs="Times New Roman"/>
                <w:b/>
                <w:sz w:val="24"/>
                <w:szCs w:val="24"/>
              </w:rPr>
            </w:pPr>
          </w:p>
          <w:p w14:paraId="173E5482" w14:textId="77777777" w:rsidR="00225F4D" w:rsidRPr="00A4258C" w:rsidRDefault="008017AF" w:rsidP="00FF19D7">
            <w:pPr>
              <w:pStyle w:val="a3"/>
              <w:ind w:left="0"/>
              <w:rPr>
                <w:rFonts w:ascii="Times New Roman" w:hAnsi="Times New Roman" w:cs="Times New Roman"/>
                <w:b/>
                <w:sz w:val="24"/>
                <w:szCs w:val="24"/>
              </w:rPr>
            </w:pPr>
            <w:r w:rsidRPr="00A4258C">
              <w:rPr>
                <w:rFonts w:ascii="Times New Roman" w:hAnsi="Times New Roman" w:cs="Times New Roman"/>
                <w:b/>
                <w:sz w:val="24"/>
                <w:szCs w:val="24"/>
              </w:rPr>
              <w:t>Н</w:t>
            </w:r>
            <w:r w:rsidR="000A1C34" w:rsidRPr="00A4258C">
              <w:rPr>
                <w:rFonts w:ascii="Times New Roman" w:hAnsi="Times New Roman" w:cs="Times New Roman"/>
                <w:b/>
                <w:sz w:val="24"/>
                <w:szCs w:val="24"/>
              </w:rPr>
              <w:t>ачальник</w:t>
            </w:r>
            <w:r w:rsidR="00225F4D" w:rsidRPr="00A4258C">
              <w:rPr>
                <w:rFonts w:ascii="Times New Roman" w:hAnsi="Times New Roman" w:cs="Times New Roman"/>
                <w:b/>
                <w:sz w:val="24"/>
                <w:szCs w:val="24"/>
              </w:rPr>
              <w:t xml:space="preserve"> отдела государственных закупок</w:t>
            </w:r>
          </w:p>
        </w:tc>
      </w:tr>
    </w:tbl>
    <w:p w14:paraId="2D0AD047" w14:textId="77777777" w:rsidR="00225F4D" w:rsidRPr="00714906" w:rsidRDefault="00225F4D" w:rsidP="0076270E">
      <w:pPr>
        <w:tabs>
          <w:tab w:val="left" w:pos="567"/>
          <w:tab w:val="center" w:pos="851"/>
          <w:tab w:val="right" w:pos="9355"/>
        </w:tabs>
        <w:spacing w:after="0" w:line="240" w:lineRule="auto"/>
        <w:jc w:val="both"/>
        <w:rPr>
          <w:rFonts w:ascii="Times New Roman" w:hAnsi="Times New Roman" w:cs="Times New Roman"/>
        </w:rPr>
      </w:pPr>
    </w:p>
    <w:sectPr w:rsidR="00225F4D" w:rsidRPr="00714906" w:rsidSect="0076270E">
      <w:footerReference w:type="default" r:id="rId8"/>
      <w:pgSz w:w="11906" w:h="16838"/>
      <w:pgMar w:top="709" w:right="568"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363A9" w14:textId="77777777" w:rsidR="009400C1" w:rsidRDefault="009400C1" w:rsidP="0061359F">
      <w:pPr>
        <w:spacing w:after="0" w:line="240" w:lineRule="auto"/>
      </w:pPr>
      <w:r>
        <w:separator/>
      </w:r>
    </w:p>
  </w:endnote>
  <w:endnote w:type="continuationSeparator" w:id="0">
    <w:p w14:paraId="267240A4" w14:textId="77777777" w:rsidR="009400C1" w:rsidRDefault="009400C1" w:rsidP="0061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903844"/>
      <w:docPartObj>
        <w:docPartGallery w:val="Page Numbers (Bottom of Page)"/>
        <w:docPartUnique/>
      </w:docPartObj>
    </w:sdtPr>
    <w:sdtEndPr/>
    <w:sdtContent>
      <w:p w14:paraId="19754FE5" w14:textId="77777777" w:rsidR="00C940FB" w:rsidRDefault="00C940FB">
        <w:pPr>
          <w:pStyle w:val="ac"/>
          <w:jc w:val="right"/>
        </w:pPr>
        <w:r>
          <w:fldChar w:fldCharType="begin"/>
        </w:r>
        <w:r>
          <w:instrText>PAGE   \* MERGEFORMAT</w:instrText>
        </w:r>
        <w:r>
          <w:fldChar w:fldCharType="separate"/>
        </w:r>
        <w:r w:rsidR="00D26D35">
          <w:rPr>
            <w:noProof/>
          </w:rPr>
          <w:t>1</w:t>
        </w:r>
        <w:r>
          <w:fldChar w:fldCharType="end"/>
        </w:r>
      </w:p>
    </w:sdtContent>
  </w:sdt>
  <w:p w14:paraId="4486C41B" w14:textId="77777777" w:rsidR="00C940FB" w:rsidRDefault="00C940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D3D65" w14:textId="77777777" w:rsidR="009400C1" w:rsidRDefault="009400C1" w:rsidP="0061359F">
      <w:pPr>
        <w:spacing w:after="0" w:line="240" w:lineRule="auto"/>
      </w:pPr>
      <w:r>
        <w:separator/>
      </w:r>
    </w:p>
  </w:footnote>
  <w:footnote w:type="continuationSeparator" w:id="0">
    <w:p w14:paraId="2D451822" w14:textId="77777777" w:rsidR="009400C1" w:rsidRDefault="009400C1" w:rsidP="00613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6344"/>
    <w:multiLevelType w:val="hybridMultilevel"/>
    <w:tmpl w:val="9132C5E0"/>
    <w:lvl w:ilvl="0" w:tplc="69B4B558">
      <w:start w:val="4"/>
      <w:numFmt w:val="decimal"/>
      <w:lvlText w:val="%1."/>
      <w:lvlJc w:val="left"/>
      <w:pPr>
        <w:ind w:left="927" w:hanging="360"/>
      </w:pPr>
      <w:rPr>
        <w:rFonts w:ascii="Times New Roman" w:eastAsia="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950024"/>
    <w:multiLevelType w:val="hybridMultilevel"/>
    <w:tmpl w:val="CCA09A14"/>
    <w:lvl w:ilvl="0" w:tplc="A3DA5B3E">
      <w:start w:val="440"/>
      <w:numFmt w:val="decimal"/>
      <w:lvlText w:val="%1"/>
      <w:lvlJc w:val="left"/>
      <w:pPr>
        <w:ind w:left="2565" w:hanging="360"/>
      </w:pPr>
      <w:rPr>
        <w:rFonts w:hint="default"/>
        <w:color w:val="000000"/>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2">
    <w:nsid w:val="43E97A83"/>
    <w:multiLevelType w:val="hybridMultilevel"/>
    <w:tmpl w:val="50346990"/>
    <w:lvl w:ilvl="0" w:tplc="37D8E074">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3">
    <w:nsid w:val="5BED4D17"/>
    <w:multiLevelType w:val="hybridMultilevel"/>
    <w:tmpl w:val="163E9848"/>
    <w:lvl w:ilvl="0" w:tplc="26468D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8DB606B"/>
    <w:multiLevelType w:val="hybridMultilevel"/>
    <w:tmpl w:val="679C5652"/>
    <w:lvl w:ilvl="0" w:tplc="F8266F98">
      <w:start w:val="1"/>
      <w:numFmt w:val="decimal"/>
      <w:lvlText w:val="%1."/>
      <w:lvlJc w:val="left"/>
      <w:pPr>
        <w:ind w:left="4303" w:hanging="900"/>
      </w:pPr>
      <w:rPr>
        <w:rFonts w:ascii="Times New Roman" w:eastAsiaTheme="minorHAnsi" w:hAnsi="Times New Roman" w:cs="Times New Roman"/>
        <w:b w:val="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nsid w:val="77857B54"/>
    <w:multiLevelType w:val="hybridMultilevel"/>
    <w:tmpl w:val="953C9C3E"/>
    <w:lvl w:ilvl="0" w:tplc="22C09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9B"/>
    <w:rsid w:val="00015588"/>
    <w:rsid w:val="000306E6"/>
    <w:rsid w:val="000370C3"/>
    <w:rsid w:val="00052BE0"/>
    <w:rsid w:val="00062BB1"/>
    <w:rsid w:val="000A1C34"/>
    <w:rsid w:val="000E7D49"/>
    <w:rsid w:val="000F10D8"/>
    <w:rsid w:val="00120A12"/>
    <w:rsid w:val="001C6343"/>
    <w:rsid w:val="001E7BCE"/>
    <w:rsid w:val="001F0ED2"/>
    <w:rsid w:val="002152D3"/>
    <w:rsid w:val="00225F4D"/>
    <w:rsid w:val="002440FA"/>
    <w:rsid w:val="00264858"/>
    <w:rsid w:val="002E264D"/>
    <w:rsid w:val="00303966"/>
    <w:rsid w:val="00317E24"/>
    <w:rsid w:val="003256EA"/>
    <w:rsid w:val="00391559"/>
    <w:rsid w:val="003B7A86"/>
    <w:rsid w:val="003C7BBD"/>
    <w:rsid w:val="0041568E"/>
    <w:rsid w:val="0045768B"/>
    <w:rsid w:val="004A03B8"/>
    <w:rsid w:val="004D430D"/>
    <w:rsid w:val="00532374"/>
    <w:rsid w:val="00545568"/>
    <w:rsid w:val="0057447C"/>
    <w:rsid w:val="005763C4"/>
    <w:rsid w:val="005826BB"/>
    <w:rsid w:val="00591743"/>
    <w:rsid w:val="005B098C"/>
    <w:rsid w:val="005B4722"/>
    <w:rsid w:val="005C3FE3"/>
    <w:rsid w:val="005C6324"/>
    <w:rsid w:val="005D60C4"/>
    <w:rsid w:val="00607C81"/>
    <w:rsid w:val="0061359F"/>
    <w:rsid w:val="006419B2"/>
    <w:rsid w:val="006F5F60"/>
    <w:rsid w:val="00714906"/>
    <w:rsid w:val="00730805"/>
    <w:rsid w:val="0076270E"/>
    <w:rsid w:val="00763889"/>
    <w:rsid w:val="007953F4"/>
    <w:rsid w:val="007F6DE8"/>
    <w:rsid w:val="008017AF"/>
    <w:rsid w:val="008256F1"/>
    <w:rsid w:val="00834A3A"/>
    <w:rsid w:val="0083698F"/>
    <w:rsid w:val="0088343F"/>
    <w:rsid w:val="008A7D67"/>
    <w:rsid w:val="008E24AD"/>
    <w:rsid w:val="00920356"/>
    <w:rsid w:val="00922989"/>
    <w:rsid w:val="009400C1"/>
    <w:rsid w:val="00943F9B"/>
    <w:rsid w:val="00980547"/>
    <w:rsid w:val="00993E42"/>
    <w:rsid w:val="009A4D00"/>
    <w:rsid w:val="00A022A2"/>
    <w:rsid w:val="00A151F2"/>
    <w:rsid w:val="00A340BC"/>
    <w:rsid w:val="00A4258C"/>
    <w:rsid w:val="00A5398C"/>
    <w:rsid w:val="00A5562F"/>
    <w:rsid w:val="00A63861"/>
    <w:rsid w:val="00A92A95"/>
    <w:rsid w:val="00AE520F"/>
    <w:rsid w:val="00B60E54"/>
    <w:rsid w:val="00B645DE"/>
    <w:rsid w:val="00B7623E"/>
    <w:rsid w:val="00BA041B"/>
    <w:rsid w:val="00C63C86"/>
    <w:rsid w:val="00C6452A"/>
    <w:rsid w:val="00C940FB"/>
    <w:rsid w:val="00CA28BB"/>
    <w:rsid w:val="00CB6380"/>
    <w:rsid w:val="00CC04FF"/>
    <w:rsid w:val="00CE60D8"/>
    <w:rsid w:val="00CF7BF2"/>
    <w:rsid w:val="00D14040"/>
    <w:rsid w:val="00D26D35"/>
    <w:rsid w:val="00D27FD8"/>
    <w:rsid w:val="00D41BE4"/>
    <w:rsid w:val="00D45E40"/>
    <w:rsid w:val="00DE62FD"/>
    <w:rsid w:val="00E252B3"/>
    <w:rsid w:val="00E71808"/>
    <w:rsid w:val="00E915C8"/>
    <w:rsid w:val="00E974D5"/>
    <w:rsid w:val="00EB52AB"/>
    <w:rsid w:val="00F1560A"/>
    <w:rsid w:val="00FD332F"/>
    <w:rsid w:val="00FF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BB"/>
    <w:pPr>
      <w:ind w:left="720"/>
      <w:contextualSpacing/>
    </w:pPr>
  </w:style>
  <w:style w:type="table" w:styleId="a4">
    <w:name w:val="Table Grid"/>
    <w:basedOn w:val="a1"/>
    <w:uiPriority w:val="59"/>
    <w:rsid w:val="0058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26BB"/>
    <w:pPr>
      <w:spacing w:after="0" w:line="240" w:lineRule="auto"/>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2440FA"/>
    <w:rPr>
      <w:rFonts w:ascii="Times New Roman" w:eastAsia="Times New Roman" w:hAnsi="Times New Roman" w:cs="Times New Roman"/>
      <w:sz w:val="24"/>
      <w:szCs w:val="24"/>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6"/>
    <w:uiPriority w:val="99"/>
    <w:unhideWhenUsed/>
    <w:qFormat/>
    <w:rsid w:val="002440F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340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40BC"/>
    <w:rPr>
      <w:rFonts w:ascii="Segoe UI" w:hAnsi="Segoe UI" w:cs="Segoe UI"/>
      <w:sz w:val="18"/>
      <w:szCs w:val="18"/>
    </w:rPr>
  </w:style>
  <w:style w:type="paragraph" w:styleId="aa">
    <w:name w:val="header"/>
    <w:basedOn w:val="a"/>
    <w:link w:val="ab"/>
    <w:uiPriority w:val="99"/>
    <w:unhideWhenUsed/>
    <w:rsid w:val="006135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359F"/>
  </w:style>
  <w:style w:type="paragraph" w:styleId="ac">
    <w:name w:val="footer"/>
    <w:basedOn w:val="a"/>
    <w:link w:val="ad"/>
    <w:uiPriority w:val="99"/>
    <w:unhideWhenUsed/>
    <w:rsid w:val="006135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359F"/>
  </w:style>
  <w:style w:type="character" w:customStyle="1" w:styleId="s0">
    <w:name w:val="s0"/>
    <w:basedOn w:val="a0"/>
    <w:rsid w:val="00C940FB"/>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BB"/>
    <w:pPr>
      <w:ind w:left="720"/>
      <w:contextualSpacing/>
    </w:pPr>
  </w:style>
  <w:style w:type="table" w:styleId="a4">
    <w:name w:val="Table Grid"/>
    <w:basedOn w:val="a1"/>
    <w:uiPriority w:val="59"/>
    <w:rsid w:val="0058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26BB"/>
    <w:pPr>
      <w:spacing w:after="0" w:line="240" w:lineRule="auto"/>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2440FA"/>
    <w:rPr>
      <w:rFonts w:ascii="Times New Roman" w:eastAsia="Times New Roman" w:hAnsi="Times New Roman" w:cs="Times New Roman"/>
      <w:sz w:val="24"/>
      <w:szCs w:val="24"/>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6"/>
    <w:uiPriority w:val="99"/>
    <w:unhideWhenUsed/>
    <w:qFormat/>
    <w:rsid w:val="002440F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340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40BC"/>
    <w:rPr>
      <w:rFonts w:ascii="Segoe UI" w:hAnsi="Segoe UI" w:cs="Segoe UI"/>
      <w:sz w:val="18"/>
      <w:szCs w:val="18"/>
    </w:rPr>
  </w:style>
  <w:style w:type="paragraph" w:styleId="aa">
    <w:name w:val="header"/>
    <w:basedOn w:val="a"/>
    <w:link w:val="ab"/>
    <w:uiPriority w:val="99"/>
    <w:unhideWhenUsed/>
    <w:rsid w:val="006135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359F"/>
  </w:style>
  <w:style w:type="paragraph" w:styleId="ac">
    <w:name w:val="footer"/>
    <w:basedOn w:val="a"/>
    <w:link w:val="ad"/>
    <w:uiPriority w:val="99"/>
    <w:unhideWhenUsed/>
    <w:rsid w:val="006135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359F"/>
  </w:style>
  <w:style w:type="character" w:customStyle="1" w:styleId="s0">
    <w:name w:val="s0"/>
    <w:basedOn w:val="a0"/>
    <w:rsid w:val="00C940FB"/>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557">
      <w:bodyDiv w:val="1"/>
      <w:marLeft w:val="0"/>
      <w:marRight w:val="0"/>
      <w:marTop w:val="0"/>
      <w:marBottom w:val="0"/>
      <w:divBdr>
        <w:top w:val="none" w:sz="0" w:space="0" w:color="auto"/>
        <w:left w:val="none" w:sz="0" w:space="0" w:color="auto"/>
        <w:bottom w:val="none" w:sz="0" w:space="0" w:color="auto"/>
        <w:right w:val="none" w:sz="0" w:space="0" w:color="auto"/>
      </w:divBdr>
    </w:div>
    <w:div w:id="164246759">
      <w:bodyDiv w:val="1"/>
      <w:marLeft w:val="0"/>
      <w:marRight w:val="0"/>
      <w:marTop w:val="0"/>
      <w:marBottom w:val="0"/>
      <w:divBdr>
        <w:top w:val="none" w:sz="0" w:space="0" w:color="auto"/>
        <w:left w:val="none" w:sz="0" w:space="0" w:color="auto"/>
        <w:bottom w:val="none" w:sz="0" w:space="0" w:color="auto"/>
        <w:right w:val="none" w:sz="0" w:space="0" w:color="auto"/>
      </w:divBdr>
    </w:div>
    <w:div w:id="238714707">
      <w:bodyDiv w:val="1"/>
      <w:marLeft w:val="0"/>
      <w:marRight w:val="0"/>
      <w:marTop w:val="0"/>
      <w:marBottom w:val="0"/>
      <w:divBdr>
        <w:top w:val="none" w:sz="0" w:space="0" w:color="auto"/>
        <w:left w:val="none" w:sz="0" w:space="0" w:color="auto"/>
        <w:bottom w:val="none" w:sz="0" w:space="0" w:color="auto"/>
        <w:right w:val="none" w:sz="0" w:space="0" w:color="auto"/>
      </w:divBdr>
    </w:div>
    <w:div w:id="384526016">
      <w:bodyDiv w:val="1"/>
      <w:marLeft w:val="0"/>
      <w:marRight w:val="0"/>
      <w:marTop w:val="0"/>
      <w:marBottom w:val="0"/>
      <w:divBdr>
        <w:top w:val="none" w:sz="0" w:space="0" w:color="auto"/>
        <w:left w:val="none" w:sz="0" w:space="0" w:color="auto"/>
        <w:bottom w:val="none" w:sz="0" w:space="0" w:color="auto"/>
        <w:right w:val="none" w:sz="0" w:space="0" w:color="auto"/>
      </w:divBdr>
    </w:div>
    <w:div w:id="707687566">
      <w:bodyDiv w:val="1"/>
      <w:marLeft w:val="0"/>
      <w:marRight w:val="0"/>
      <w:marTop w:val="0"/>
      <w:marBottom w:val="0"/>
      <w:divBdr>
        <w:top w:val="none" w:sz="0" w:space="0" w:color="auto"/>
        <w:left w:val="none" w:sz="0" w:space="0" w:color="auto"/>
        <w:bottom w:val="none" w:sz="0" w:space="0" w:color="auto"/>
        <w:right w:val="none" w:sz="0" w:space="0" w:color="auto"/>
      </w:divBdr>
    </w:div>
    <w:div w:id="1101946936">
      <w:bodyDiv w:val="1"/>
      <w:marLeft w:val="0"/>
      <w:marRight w:val="0"/>
      <w:marTop w:val="0"/>
      <w:marBottom w:val="0"/>
      <w:divBdr>
        <w:top w:val="none" w:sz="0" w:space="0" w:color="auto"/>
        <w:left w:val="none" w:sz="0" w:space="0" w:color="auto"/>
        <w:bottom w:val="none" w:sz="0" w:space="0" w:color="auto"/>
        <w:right w:val="none" w:sz="0" w:space="0" w:color="auto"/>
      </w:divBdr>
    </w:div>
    <w:div w:id="1153983374">
      <w:bodyDiv w:val="1"/>
      <w:marLeft w:val="0"/>
      <w:marRight w:val="0"/>
      <w:marTop w:val="0"/>
      <w:marBottom w:val="0"/>
      <w:divBdr>
        <w:top w:val="none" w:sz="0" w:space="0" w:color="auto"/>
        <w:left w:val="none" w:sz="0" w:space="0" w:color="auto"/>
        <w:bottom w:val="none" w:sz="0" w:space="0" w:color="auto"/>
        <w:right w:val="none" w:sz="0" w:space="0" w:color="auto"/>
      </w:divBdr>
    </w:div>
    <w:div w:id="1284116265">
      <w:bodyDiv w:val="1"/>
      <w:marLeft w:val="0"/>
      <w:marRight w:val="0"/>
      <w:marTop w:val="0"/>
      <w:marBottom w:val="0"/>
      <w:divBdr>
        <w:top w:val="none" w:sz="0" w:space="0" w:color="auto"/>
        <w:left w:val="none" w:sz="0" w:space="0" w:color="auto"/>
        <w:bottom w:val="none" w:sz="0" w:space="0" w:color="auto"/>
        <w:right w:val="none" w:sz="0" w:space="0" w:color="auto"/>
      </w:divBdr>
    </w:div>
    <w:div w:id="1441683093">
      <w:bodyDiv w:val="1"/>
      <w:marLeft w:val="0"/>
      <w:marRight w:val="0"/>
      <w:marTop w:val="0"/>
      <w:marBottom w:val="0"/>
      <w:divBdr>
        <w:top w:val="none" w:sz="0" w:space="0" w:color="auto"/>
        <w:left w:val="none" w:sz="0" w:space="0" w:color="auto"/>
        <w:bottom w:val="none" w:sz="0" w:space="0" w:color="auto"/>
        <w:right w:val="none" w:sz="0" w:space="0" w:color="auto"/>
      </w:divBdr>
    </w:div>
    <w:div w:id="1827235256">
      <w:bodyDiv w:val="1"/>
      <w:marLeft w:val="0"/>
      <w:marRight w:val="0"/>
      <w:marTop w:val="0"/>
      <w:marBottom w:val="0"/>
      <w:divBdr>
        <w:top w:val="none" w:sz="0" w:space="0" w:color="auto"/>
        <w:left w:val="none" w:sz="0" w:space="0" w:color="auto"/>
        <w:bottom w:val="none" w:sz="0" w:space="0" w:color="auto"/>
        <w:right w:val="none" w:sz="0" w:space="0" w:color="auto"/>
      </w:divBdr>
    </w:div>
    <w:div w:id="1983194794">
      <w:bodyDiv w:val="1"/>
      <w:marLeft w:val="0"/>
      <w:marRight w:val="0"/>
      <w:marTop w:val="0"/>
      <w:marBottom w:val="0"/>
      <w:divBdr>
        <w:top w:val="none" w:sz="0" w:space="0" w:color="auto"/>
        <w:left w:val="none" w:sz="0" w:space="0" w:color="auto"/>
        <w:bottom w:val="none" w:sz="0" w:space="0" w:color="auto"/>
        <w:right w:val="none" w:sz="0" w:space="0" w:color="auto"/>
      </w:divBdr>
    </w:div>
    <w:div w:id="19942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5125</Words>
  <Characters>29215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Нурдаулет</cp:lastModifiedBy>
  <cp:revision>2</cp:revision>
  <cp:lastPrinted>2021-02-23T16:07:00Z</cp:lastPrinted>
  <dcterms:created xsi:type="dcterms:W3CDTF">2021-02-23T16:10:00Z</dcterms:created>
  <dcterms:modified xsi:type="dcterms:W3CDTF">2021-02-23T16:10:00Z</dcterms:modified>
</cp:coreProperties>
</file>