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018" w:rsidRPr="002C6018" w:rsidRDefault="00916E82" w:rsidP="002C6018">
      <w:pPr>
        <w:spacing w:line="240" w:lineRule="auto"/>
        <w:ind w:right="-598"/>
        <w:jc w:val="right"/>
        <w:rPr>
          <w:rFonts w:ascii="Times New Roman" w:hAnsi="Times New Roman" w:cs="Times New Roman"/>
          <w:b/>
        </w:rPr>
      </w:pPr>
      <w:r w:rsidRPr="00A15031">
        <w:rPr>
          <w:rFonts w:ascii="Times New Roman" w:hAnsi="Times New Roman" w:cs="Times New Roman"/>
          <w:b/>
        </w:rPr>
        <w:t xml:space="preserve">Приложение №1 к протоколу </w:t>
      </w:r>
      <w:r>
        <w:rPr>
          <w:rFonts w:ascii="Times New Roman" w:hAnsi="Times New Roman" w:cs="Times New Roman"/>
          <w:b/>
        </w:rPr>
        <w:t>итогов</w:t>
      </w:r>
      <w:r w:rsidR="007D3A44" w:rsidRPr="007D3A44">
        <w:rPr>
          <w:rFonts w:ascii="Times New Roman" w:hAnsi="Times New Roman" w:cs="Times New Roman"/>
          <w:b/>
        </w:rPr>
        <w:t xml:space="preserve"> </w:t>
      </w:r>
      <w:r w:rsidR="00A04F3B">
        <w:rPr>
          <w:rFonts w:ascii="Times New Roman" w:hAnsi="Times New Roman" w:cs="Times New Roman"/>
          <w:b/>
        </w:rPr>
        <w:t>№2</w:t>
      </w:r>
      <w:r w:rsidRPr="00A1503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от </w:t>
      </w:r>
      <w:r w:rsidR="00A04F3B">
        <w:rPr>
          <w:rFonts w:ascii="Times New Roman" w:hAnsi="Times New Roman" w:cs="Times New Roman"/>
          <w:b/>
          <w:lang w:val="kk-KZ"/>
        </w:rPr>
        <w:t>25</w:t>
      </w:r>
      <w:r>
        <w:rPr>
          <w:rFonts w:ascii="Times New Roman" w:hAnsi="Times New Roman" w:cs="Times New Roman"/>
          <w:b/>
        </w:rPr>
        <w:t>.0</w:t>
      </w:r>
      <w:r w:rsidR="00D269C1">
        <w:rPr>
          <w:rFonts w:ascii="Times New Roman" w:hAnsi="Times New Roman" w:cs="Times New Roman"/>
          <w:b/>
          <w:lang w:val="kk-KZ"/>
        </w:rPr>
        <w:t>3</w:t>
      </w:r>
      <w:r w:rsidR="00D269C1">
        <w:rPr>
          <w:rFonts w:ascii="Times New Roman" w:hAnsi="Times New Roman" w:cs="Times New Roman"/>
          <w:b/>
        </w:rPr>
        <w:t>.2021</w:t>
      </w:r>
    </w:p>
    <w:tbl>
      <w:tblPr>
        <w:tblpPr w:leftFromText="180" w:rightFromText="180" w:horzAnchor="margin" w:tblpXSpec="center" w:tblpY="651"/>
        <w:tblW w:w="15594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444"/>
        <w:gridCol w:w="2410"/>
        <w:gridCol w:w="7655"/>
      </w:tblGrid>
      <w:tr w:rsidR="00916E82" w:rsidRPr="00EA34F2" w:rsidTr="006312C8">
        <w:trPr>
          <w:trHeight w:val="20"/>
        </w:trPr>
        <w:tc>
          <w:tcPr>
            <w:tcW w:w="15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82" w:rsidRPr="00EA34F2" w:rsidRDefault="00916E82" w:rsidP="00B80EF3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EA34F2">
              <w:rPr>
                <w:rFonts w:ascii="Times New Roman" w:hAnsi="Times New Roman" w:cs="Times New Roman"/>
                <w:b/>
              </w:rPr>
              <w:t>Основания отклонения тендерных заявок с указанием нарушении Правил организации и проведения закупа лекарственных средств и медицинских изделий, фармацевтических услуг</w:t>
            </w:r>
            <w:r w:rsidR="00B80EF3">
              <w:rPr>
                <w:rFonts w:ascii="Times New Roman" w:hAnsi="Times New Roman" w:cs="Times New Roman"/>
                <w:b/>
              </w:rPr>
              <w:t>» утвержденные</w:t>
            </w:r>
            <w:r w:rsidR="00B80EF3" w:rsidRPr="00EA34F2">
              <w:rPr>
                <w:rFonts w:ascii="Times New Roman" w:hAnsi="Times New Roman" w:cs="Times New Roman"/>
                <w:b/>
              </w:rPr>
              <w:t xml:space="preserve"> </w:t>
            </w:r>
            <w:r w:rsidR="00B80EF3">
              <w:rPr>
                <w:rFonts w:ascii="Times New Roman" w:hAnsi="Times New Roman" w:cs="Times New Roman"/>
                <w:b/>
              </w:rPr>
              <w:t>П</w:t>
            </w:r>
            <w:r w:rsidR="00B80EF3" w:rsidRPr="00EA34F2">
              <w:rPr>
                <w:rFonts w:ascii="Times New Roman" w:hAnsi="Times New Roman" w:cs="Times New Roman"/>
                <w:b/>
              </w:rPr>
              <w:t>остановлением Правительства Республики Казахстан</w:t>
            </w:r>
            <w:r w:rsidR="00B80EF3">
              <w:rPr>
                <w:rFonts w:ascii="Times New Roman" w:hAnsi="Times New Roman" w:cs="Times New Roman"/>
                <w:b/>
              </w:rPr>
              <w:t xml:space="preserve"> от 30 октября 2009 года № 1729</w:t>
            </w:r>
            <w:r w:rsidRPr="00EA34F2">
              <w:rPr>
                <w:rFonts w:ascii="Times New Roman" w:hAnsi="Times New Roman" w:cs="Times New Roman"/>
                <w:b/>
              </w:rPr>
              <w:t xml:space="preserve"> (далее – Правила).</w:t>
            </w:r>
          </w:p>
        </w:tc>
      </w:tr>
      <w:tr w:rsidR="00916E82" w:rsidRPr="00EA34F2" w:rsidTr="001139CD">
        <w:trPr>
          <w:trHeight w:val="2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82" w:rsidRPr="00EA34F2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82" w:rsidRPr="00EA34F2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>Наименование потенциального поставщика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82" w:rsidRPr="00EA34F2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>По лоту или тендерная заявка в целом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82" w:rsidRPr="00EA34F2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>Обоснование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82" w:rsidRPr="00EA34F2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 xml:space="preserve">Подробное описание причины отклонения  </w:t>
            </w:r>
          </w:p>
        </w:tc>
      </w:tr>
      <w:tr w:rsidR="001139CD" w:rsidRPr="00EA34F2" w:rsidTr="001139CD">
        <w:trPr>
          <w:trHeight w:val="55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9CD" w:rsidRDefault="001139CD" w:rsidP="001139C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139CD" w:rsidRPr="00B80EF3" w:rsidRDefault="001139CD" w:rsidP="001139CD">
            <w:pPr>
              <w:rPr>
                <w:rFonts w:ascii="Times New Roman" w:hAnsi="Times New Roman" w:cs="Times New Roman"/>
                <w:lang w:val="kk-KZ"/>
              </w:rPr>
            </w:pPr>
            <w:r w:rsidRPr="001139CD">
              <w:rPr>
                <w:rFonts w:ascii="Times New Roman" w:hAnsi="Times New Roman" w:cs="Times New Roman"/>
                <w:color w:val="000000"/>
              </w:rPr>
              <w:t>ТОО "</w:t>
            </w:r>
            <w:proofErr w:type="spellStart"/>
            <w:r w:rsidRPr="001139CD">
              <w:rPr>
                <w:rFonts w:ascii="Times New Roman" w:hAnsi="Times New Roman" w:cs="Times New Roman"/>
                <w:color w:val="000000"/>
              </w:rPr>
              <w:t>БионМедСервис</w:t>
            </w:r>
            <w:proofErr w:type="spellEnd"/>
            <w:r w:rsidRPr="001139CD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9CD" w:rsidRPr="00EA34F2" w:rsidRDefault="001139CD" w:rsidP="00D269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</w:rPr>
              <w:t>Тендерная заявка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D" w:rsidRPr="00EA34F2" w:rsidRDefault="001139CD" w:rsidP="001139C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пп.21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D" w:rsidRPr="001139CD" w:rsidRDefault="001139CD" w:rsidP="00D269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1139CD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Представлена неподписанная таблица цен</w:t>
            </w:r>
          </w:p>
        </w:tc>
      </w:tr>
      <w:tr w:rsidR="001139CD" w:rsidRPr="00EA34F2" w:rsidTr="001139CD">
        <w:trPr>
          <w:trHeight w:val="55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9CD" w:rsidRPr="006B7961" w:rsidRDefault="001139CD" w:rsidP="00D269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139CD" w:rsidRPr="009935A0" w:rsidRDefault="001139CD" w:rsidP="009935A0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9CD" w:rsidRDefault="001139CD" w:rsidP="00D26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Тендерная заявка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D" w:rsidRDefault="001139CD" w:rsidP="006B79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пп.8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D" w:rsidRDefault="001139CD" w:rsidP="006B79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6B796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Непредставления подписанного оригинала справки банка об отсутствии просроченной задолженности согласно требованиям Правил</w:t>
            </w:r>
          </w:p>
          <w:p w:rsidR="002C6018" w:rsidRPr="006B7961" w:rsidRDefault="002C6018" w:rsidP="006B79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</w:p>
        </w:tc>
      </w:tr>
      <w:tr w:rsidR="001139CD" w:rsidRPr="00EA34F2" w:rsidTr="001139CD">
        <w:trPr>
          <w:trHeight w:val="559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9CD" w:rsidRDefault="001139CD" w:rsidP="00D269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9CD" w:rsidRPr="009935A0" w:rsidRDefault="001139CD" w:rsidP="009935A0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9CD" w:rsidRDefault="001139CD" w:rsidP="00D26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Тендерная заявка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D" w:rsidRDefault="001139CD" w:rsidP="006B79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пп.10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D" w:rsidRDefault="001139CD" w:rsidP="006B79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1139CD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Непредставления сведений о квалификации по форме, утвержденной уполномоченным органом в области здравоохранения</w:t>
            </w:r>
          </w:p>
          <w:p w:rsidR="002C6018" w:rsidRPr="001139CD" w:rsidRDefault="002C6018" w:rsidP="006B79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</w:p>
        </w:tc>
      </w:tr>
      <w:tr w:rsidR="001139CD" w:rsidRPr="00EA34F2" w:rsidTr="001139CD">
        <w:trPr>
          <w:trHeight w:val="55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9CD" w:rsidRPr="001139CD" w:rsidRDefault="001139CD" w:rsidP="006B7961">
            <w:pPr>
              <w:jc w:val="right"/>
              <w:rPr>
                <w:rFonts w:ascii="Times New Roman" w:hAnsi="Times New Roman" w:cs="Times New Roman"/>
              </w:rPr>
            </w:pPr>
          </w:p>
          <w:p w:rsidR="001139CD" w:rsidRPr="001139CD" w:rsidRDefault="001139CD" w:rsidP="001139CD">
            <w:pPr>
              <w:jc w:val="center"/>
              <w:rPr>
                <w:rFonts w:ascii="Times New Roman" w:hAnsi="Times New Roman" w:cs="Times New Roman"/>
              </w:rPr>
            </w:pPr>
            <w:r w:rsidRPr="00113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139CD" w:rsidRPr="001139CD" w:rsidRDefault="001139CD" w:rsidP="001139CD">
            <w:pPr>
              <w:rPr>
                <w:rFonts w:ascii="Times New Roman" w:hAnsi="Times New Roman" w:cs="Times New Roman"/>
                <w:lang w:val="kk-KZ"/>
              </w:rPr>
            </w:pPr>
            <w:r w:rsidRPr="001139CD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1139CD">
              <w:rPr>
                <w:rFonts w:ascii="Times New Roman" w:hAnsi="Times New Roman" w:cs="Times New Roman"/>
              </w:rPr>
              <w:t>Aelita</w:t>
            </w:r>
            <w:proofErr w:type="spellEnd"/>
            <w:r w:rsidRPr="001139CD">
              <w:rPr>
                <w:rFonts w:ascii="Times New Roman" w:hAnsi="Times New Roman" w:cs="Times New Roman"/>
              </w:rPr>
              <w:t xml:space="preserve"> FC"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9CD" w:rsidRPr="00EA34F2" w:rsidRDefault="001139CD" w:rsidP="006B79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</w:rPr>
              <w:t>Тендерная заявка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D" w:rsidRPr="00EA34F2" w:rsidRDefault="001139CD" w:rsidP="006B79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пп.20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D" w:rsidRDefault="001139CD" w:rsidP="006B79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Т</w:t>
            </w:r>
            <w:r w:rsidRPr="009935A0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ендерная заявка имеет более короткий срок действия, чем указано в условиях тендерной документации</w:t>
            </w:r>
          </w:p>
          <w:p w:rsidR="002C6018" w:rsidRPr="009935A0" w:rsidRDefault="002C6018" w:rsidP="006B79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</w:tr>
      <w:tr w:rsidR="001139CD" w:rsidRPr="00EA34F2" w:rsidTr="009E2253">
        <w:trPr>
          <w:trHeight w:val="559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9CD" w:rsidRPr="006B7961" w:rsidRDefault="001139CD" w:rsidP="006B796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9CD" w:rsidRDefault="001139CD" w:rsidP="006B7961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9CD" w:rsidRPr="00EA34F2" w:rsidRDefault="001139CD" w:rsidP="006B79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</w:rPr>
              <w:t>Тендерная заявка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D" w:rsidRPr="00EA34F2" w:rsidRDefault="001139CD" w:rsidP="006B79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пп.7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D" w:rsidRDefault="001139CD" w:rsidP="006B79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1139CD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Наличие в сведениях соответствующего органа государственных доходов информации о налоговой задолженности</w:t>
            </w:r>
          </w:p>
          <w:p w:rsidR="002C6018" w:rsidRPr="002C6018" w:rsidRDefault="002C6018" w:rsidP="006B79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</w:p>
        </w:tc>
      </w:tr>
      <w:tr w:rsidR="001139CD" w:rsidRPr="00EA34F2" w:rsidTr="00A108E4">
        <w:trPr>
          <w:trHeight w:val="5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9CD" w:rsidRPr="006B7961" w:rsidRDefault="00A108E4" w:rsidP="00A10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D" w:rsidRPr="001139CD" w:rsidRDefault="001139CD" w:rsidP="001139CD">
            <w:pPr>
              <w:rPr>
                <w:rFonts w:ascii="Times New Roman" w:hAnsi="Times New Roman" w:cs="Times New Roman"/>
              </w:rPr>
            </w:pPr>
            <w:r w:rsidRPr="001139CD">
              <w:rPr>
                <w:rFonts w:ascii="Times New Roman" w:hAnsi="Times New Roman" w:cs="Times New Roman"/>
              </w:rPr>
              <w:t>ТОО "Алма-Мед"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9CD" w:rsidRPr="00EA34F2" w:rsidRDefault="001139CD" w:rsidP="001139C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</w:rPr>
              <w:t>Тендерная заявка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D" w:rsidRPr="00EA34F2" w:rsidRDefault="001139CD" w:rsidP="001139C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пп.20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D" w:rsidRPr="009935A0" w:rsidRDefault="001139CD" w:rsidP="001139C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Т</w:t>
            </w:r>
            <w:r w:rsidRPr="009935A0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ендерная заявка имеет более короткий срок действия, чем указано в условиях тендерной документации</w:t>
            </w:r>
          </w:p>
        </w:tc>
      </w:tr>
      <w:tr w:rsidR="001139CD" w:rsidRPr="00EA34F2" w:rsidTr="00A108E4">
        <w:trPr>
          <w:trHeight w:val="5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9CD" w:rsidRPr="006B7961" w:rsidRDefault="00A108E4" w:rsidP="00A10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D" w:rsidRPr="001139CD" w:rsidRDefault="001139CD" w:rsidP="001139CD">
            <w:pPr>
              <w:rPr>
                <w:rFonts w:ascii="Times New Roman" w:hAnsi="Times New Roman" w:cs="Times New Roman"/>
              </w:rPr>
            </w:pPr>
            <w:r w:rsidRPr="001139CD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1139CD">
              <w:rPr>
                <w:rFonts w:ascii="Times New Roman" w:hAnsi="Times New Roman" w:cs="Times New Roman"/>
              </w:rPr>
              <w:t>QazMegaCom</w:t>
            </w:r>
            <w:proofErr w:type="spellEnd"/>
            <w:r w:rsidRPr="001139CD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9CD" w:rsidRPr="00EA34F2" w:rsidRDefault="001139CD" w:rsidP="001139C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</w:rPr>
              <w:t>Тендерная заявка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D" w:rsidRPr="00EA34F2" w:rsidRDefault="001139CD" w:rsidP="001139C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пп.20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D" w:rsidRPr="009935A0" w:rsidRDefault="001139CD" w:rsidP="001139C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Т</w:t>
            </w:r>
            <w:r w:rsidRPr="009935A0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ендерная заявка имеет более короткий срок действия, чем указано в условиях тендерной документации</w:t>
            </w:r>
          </w:p>
        </w:tc>
      </w:tr>
      <w:tr w:rsidR="001139CD" w:rsidRPr="00EA34F2" w:rsidTr="009447D8">
        <w:trPr>
          <w:trHeight w:val="5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9CD" w:rsidRDefault="00A108E4" w:rsidP="00A10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D" w:rsidRPr="001139CD" w:rsidRDefault="001139CD" w:rsidP="001139CD">
            <w:pPr>
              <w:rPr>
                <w:rFonts w:ascii="Times New Roman" w:hAnsi="Times New Roman" w:cs="Times New Roman"/>
              </w:rPr>
            </w:pPr>
            <w:r w:rsidRPr="001139CD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1139CD">
              <w:rPr>
                <w:rFonts w:ascii="Times New Roman" w:hAnsi="Times New Roman" w:cs="Times New Roman"/>
              </w:rPr>
              <w:t>Жалғасбек</w:t>
            </w:r>
            <w:proofErr w:type="spellEnd"/>
            <w:r w:rsidRPr="001139CD">
              <w:rPr>
                <w:rFonts w:ascii="Times New Roman" w:hAnsi="Times New Roman" w:cs="Times New Roman"/>
              </w:rPr>
              <w:t>-Бука"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9CD" w:rsidRPr="00EA34F2" w:rsidRDefault="001139CD" w:rsidP="001139C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</w:rPr>
              <w:t>Тендерная заявка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D" w:rsidRPr="00EA34F2" w:rsidRDefault="001139CD" w:rsidP="001139C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пп.20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D" w:rsidRPr="009935A0" w:rsidRDefault="001139CD" w:rsidP="001139C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Т</w:t>
            </w:r>
            <w:r w:rsidRPr="009935A0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ендерная заявка имеет более короткий срок действия, чем указано в условиях тендерной документации</w:t>
            </w:r>
          </w:p>
        </w:tc>
      </w:tr>
      <w:tr w:rsidR="007012EF" w:rsidRPr="00EA34F2" w:rsidTr="00120033">
        <w:trPr>
          <w:trHeight w:val="55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2EF" w:rsidRPr="002C6018" w:rsidRDefault="002C6018" w:rsidP="00A108E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12EF" w:rsidRPr="00A108E4" w:rsidRDefault="007012EF" w:rsidP="00A108E4">
            <w:pPr>
              <w:rPr>
                <w:rFonts w:ascii="Times New Roman" w:hAnsi="Times New Roman" w:cs="Times New Roman"/>
              </w:rPr>
            </w:pPr>
            <w:r w:rsidRPr="00304C7A">
              <w:rPr>
                <w:rFonts w:ascii="Times New Roman" w:hAnsi="Times New Roman" w:cs="Times New Roman"/>
                <w:color w:val="000000"/>
              </w:rPr>
              <w:t xml:space="preserve">ТОО "ABMG </w:t>
            </w:r>
            <w:proofErr w:type="spellStart"/>
            <w:r w:rsidRPr="00304C7A">
              <w:rPr>
                <w:rFonts w:ascii="Times New Roman" w:hAnsi="Times New Roman" w:cs="Times New Roman"/>
                <w:color w:val="000000"/>
              </w:rPr>
              <w:t>Expert</w:t>
            </w:r>
            <w:proofErr w:type="spellEnd"/>
            <w:r w:rsidRPr="00304C7A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2EF" w:rsidRDefault="007012EF" w:rsidP="00A108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Лоты №6, 7, 8 и 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F" w:rsidRDefault="007012EF" w:rsidP="009447D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пп.12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F" w:rsidRDefault="007012EF" w:rsidP="009447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Представленная техническая спецификация потенциального поставщика не содержит сведении о точных технических характеристиках заявленного товара в части: 1) длина иглы 2) длина канюли 3) скорость потока</w:t>
            </w:r>
          </w:p>
        </w:tc>
      </w:tr>
      <w:tr w:rsidR="007012EF" w:rsidRPr="00EA34F2" w:rsidTr="000521D9">
        <w:trPr>
          <w:trHeight w:val="55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2EF" w:rsidRDefault="007012EF" w:rsidP="009447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12EF" w:rsidRPr="00A108E4" w:rsidRDefault="007012EF" w:rsidP="009447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2EF" w:rsidRDefault="007012EF" w:rsidP="009447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Лоты №14, 15 и 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F" w:rsidRDefault="007012EF" w:rsidP="009447D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пп.12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F" w:rsidRDefault="007012EF" w:rsidP="009447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Представленная техническая спецификация потенциального поставщика не содержит сведении о точных технических характеристиках заявленного товара в части: 1) длина трубки 2) наружный диаметр трубки</w:t>
            </w:r>
          </w:p>
        </w:tc>
      </w:tr>
      <w:tr w:rsidR="007012EF" w:rsidRPr="00EA34F2" w:rsidTr="00051D14">
        <w:trPr>
          <w:trHeight w:val="559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2EF" w:rsidRDefault="007012EF" w:rsidP="007012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F" w:rsidRPr="00304C7A" w:rsidRDefault="007012EF" w:rsidP="007012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2EF" w:rsidRDefault="007012EF" w:rsidP="007012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Лоты №38, 39 и 40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F" w:rsidRDefault="007012EF" w:rsidP="007012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пп.12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F" w:rsidRDefault="007012EF" w:rsidP="007012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Представленная техническая спецификация потенциального поставщика не содержит сведении о точных технических характеристиках заявленного товара в части: 1) длина спинальной иглы</w:t>
            </w:r>
          </w:p>
        </w:tc>
      </w:tr>
      <w:tr w:rsidR="00BF529A" w:rsidRPr="00EA34F2" w:rsidTr="00E01899">
        <w:trPr>
          <w:trHeight w:val="55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9A" w:rsidRPr="002C6018" w:rsidRDefault="002C6018" w:rsidP="00051D1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7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F529A" w:rsidRPr="00304C7A" w:rsidRDefault="00BF529A" w:rsidP="00051D14">
            <w:pPr>
              <w:rPr>
                <w:rFonts w:ascii="Times New Roman" w:hAnsi="Times New Roman" w:cs="Times New Roman"/>
                <w:color w:val="000000"/>
              </w:rPr>
            </w:pPr>
            <w:r w:rsidRPr="00304C7A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304C7A">
              <w:rPr>
                <w:rFonts w:ascii="Times New Roman" w:hAnsi="Times New Roman" w:cs="Times New Roman"/>
              </w:rPr>
              <w:t>Pharmprovide</w:t>
            </w:r>
            <w:proofErr w:type="spellEnd"/>
            <w:r w:rsidRPr="00304C7A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9A" w:rsidRDefault="00BF529A" w:rsidP="00051D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Лоты №14, 15 и 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29A" w:rsidRDefault="00BF529A" w:rsidP="00051D1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пп.12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29A" w:rsidRDefault="00BF529A" w:rsidP="00051D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Представленная техническая спецификация потенциального поставщика не содержит сведении о точных технических характеристиках заявленного товара в части: 1) длина трубки 2) наружный диаметр трубки</w:t>
            </w:r>
          </w:p>
        </w:tc>
      </w:tr>
      <w:tr w:rsidR="00BF529A" w:rsidRPr="00EA34F2" w:rsidTr="00E01899">
        <w:trPr>
          <w:trHeight w:val="55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9A" w:rsidRDefault="00BF529A" w:rsidP="007012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F529A" w:rsidRPr="00304C7A" w:rsidRDefault="00BF529A" w:rsidP="007012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9A" w:rsidRDefault="00BF529A" w:rsidP="007012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Лот №17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29A" w:rsidRDefault="00BF529A" w:rsidP="007012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пп.12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29A" w:rsidRDefault="00BF529A" w:rsidP="007012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Представленная техническая спецификация потенциального поставщика не содержит сведении о точных технических характеристиках заявленного товара в части: 1) сопротивление потоку 2) объем фильтра 3) масса фильтра 4) минимальный дыхательный объем 5) эффективное время работы фильтра</w:t>
            </w:r>
          </w:p>
        </w:tc>
      </w:tr>
      <w:tr w:rsidR="00BF529A" w:rsidRPr="00EA34F2" w:rsidTr="001B3F6F">
        <w:trPr>
          <w:trHeight w:val="55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9A" w:rsidRDefault="00BF529A" w:rsidP="007012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F529A" w:rsidRPr="00304C7A" w:rsidRDefault="00BF529A" w:rsidP="007012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9A" w:rsidRDefault="00BF529A" w:rsidP="007012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Лот №18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29A" w:rsidRDefault="00BF529A" w:rsidP="007012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пп.12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29A" w:rsidRDefault="00BF529A" w:rsidP="007012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Представленная техническая спецификация потенциального поставщика не содержит сведении о точных технических характеристиках заявленного товара в части: 1) диаметр дыхательного контура 2) длина контура 3) эксплуатационные характеристики дополнительного шланга</w:t>
            </w:r>
          </w:p>
        </w:tc>
      </w:tr>
      <w:tr w:rsidR="00BF529A" w:rsidRPr="00EA34F2" w:rsidTr="006B5681">
        <w:trPr>
          <w:trHeight w:val="55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9A" w:rsidRDefault="00BF529A" w:rsidP="007B15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F529A" w:rsidRPr="00304C7A" w:rsidRDefault="00BF529A" w:rsidP="007B154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9A" w:rsidRDefault="00BF529A" w:rsidP="007B15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Лот №33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29A" w:rsidRDefault="00BF529A" w:rsidP="007B154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пп.12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29A" w:rsidRDefault="0039273B" w:rsidP="007B15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Представленная техническая спецификация потенциального поставщика не содержит сведении о точных технических характеристиках заявленного товара в части: 1) </w:t>
            </w:r>
            <w:r w:rsidR="00BF529A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длина катетера 2) диаметр катетера</w:t>
            </w:r>
          </w:p>
        </w:tc>
      </w:tr>
      <w:tr w:rsidR="00BF529A" w:rsidRPr="00EA34F2" w:rsidTr="00CE69FA">
        <w:trPr>
          <w:trHeight w:val="559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9A" w:rsidRDefault="00BF529A" w:rsidP="007B15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29A" w:rsidRPr="00304C7A" w:rsidRDefault="00BF529A" w:rsidP="007B154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9A" w:rsidRDefault="00BF529A" w:rsidP="007B15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Лот</w:t>
            </w:r>
            <w:r w:rsidR="00377FE4">
              <w:rPr>
                <w:rFonts w:ascii="Times New Roman" w:eastAsia="Times New Roman" w:hAnsi="Times New Roman" w:cs="Times New Roman"/>
              </w:rPr>
              <w:t>ы</w:t>
            </w:r>
            <w:r>
              <w:rPr>
                <w:rFonts w:ascii="Times New Roman" w:eastAsia="Times New Roman" w:hAnsi="Times New Roman" w:cs="Times New Roman"/>
              </w:rPr>
              <w:t xml:space="preserve"> №34, 35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29A" w:rsidRDefault="00BF529A" w:rsidP="007B154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пп.12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29A" w:rsidRDefault="00BF529A" w:rsidP="007B15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Представленная техническая спецификация потенциального поставщика не содержит сведении о точных технических характеристиках заявленного товара в части: 1) эксплуатационные характеристики и размер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интродьюсерной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иглы</w:t>
            </w:r>
          </w:p>
          <w:p w:rsidR="00F30186" w:rsidRDefault="00F30186" w:rsidP="007B15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</w:p>
        </w:tc>
      </w:tr>
      <w:tr w:rsidR="005F658D" w:rsidRPr="00EA34F2" w:rsidTr="001D6FE5">
        <w:trPr>
          <w:trHeight w:val="55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58D" w:rsidRPr="002C6018" w:rsidRDefault="002C6018" w:rsidP="00A83ED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658D" w:rsidRPr="00304C7A" w:rsidRDefault="005F658D" w:rsidP="00A83ED8">
            <w:pPr>
              <w:rPr>
                <w:rFonts w:ascii="Times New Roman" w:hAnsi="Times New Roman" w:cs="Times New Roman"/>
                <w:color w:val="000000"/>
              </w:rPr>
            </w:pPr>
            <w:r w:rsidRPr="00304C7A">
              <w:rPr>
                <w:rFonts w:ascii="Times New Roman" w:hAnsi="Times New Roman" w:cs="Times New Roman"/>
              </w:rPr>
              <w:t>ТОО "ЖАНАМЕДТЕХ"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58D" w:rsidRDefault="005F658D" w:rsidP="00377F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Лот №59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58D" w:rsidRDefault="005F658D" w:rsidP="00A83ED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пп.12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58D" w:rsidRDefault="005F658D" w:rsidP="00A83E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Представленная техническая спецификация потенциального поставщика не содержит сведении о точных технических характеристиках заявленного товара в части: 1)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kk-KZ"/>
              </w:rPr>
              <w:t xml:space="preserve"> отсутствия интервалов между дренажными отверстиями 2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) несоответствие размера заявленного товара, при требуемых 4,8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en-US"/>
              </w:rPr>
              <w:t>Fr</w:t>
            </w:r>
            <w:r w:rsidRPr="00683E7D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kk-KZ"/>
              </w:rPr>
              <w:t>представлен размер 4,0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en-US"/>
              </w:rPr>
              <w:t>Fr</w:t>
            </w:r>
            <w:r w:rsidRPr="00683E7D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3) 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kk-KZ"/>
              </w:rPr>
              <w:t>не соответствие размера стилет катетера (толкатель) 4) не указаны сведения об отсутствии или наличии в составе изделия фталатов</w:t>
            </w:r>
          </w:p>
          <w:p w:rsidR="00F30186" w:rsidRPr="0039273B" w:rsidRDefault="00F30186" w:rsidP="00A83E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</w:p>
        </w:tc>
      </w:tr>
      <w:tr w:rsidR="005F658D" w:rsidRPr="00EA34F2" w:rsidTr="00A84A05">
        <w:trPr>
          <w:trHeight w:val="55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58D" w:rsidRDefault="005F658D" w:rsidP="00A83E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658D" w:rsidRPr="00304C7A" w:rsidRDefault="005F658D" w:rsidP="00A83E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58D" w:rsidRDefault="005F658D" w:rsidP="00377F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Лот №60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58D" w:rsidRDefault="005F658D" w:rsidP="00A83ED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пп.12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58D" w:rsidRDefault="005F658D" w:rsidP="00A83E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Представленная техническая спецификация потенциального поставщика не содержит сведении о точных технических характеристиках заявленного товара в части: 1)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kk-KZ"/>
              </w:rPr>
              <w:t xml:space="preserve"> отсутствия интервалов между дренажными отверстиями 2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) несоответствие размера заявленного товара, при требуемых 4,8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en-US"/>
              </w:rPr>
              <w:t>Fr</w:t>
            </w:r>
            <w:r w:rsidRPr="00683E7D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kk-KZ"/>
              </w:rPr>
              <w:t>представлен размер 4,0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en-US"/>
              </w:rPr>
              <w:t>Fr</w:t>
            </w:r>
            <w:r w:rsidRPr="00683E7D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3) 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kk-KZ"/>
              </w:rPr>
              <w:t>не соответствие размера стилет катетера (толкатель) 4) не указаны сведения об отсутствии или наличии в составе изделия фталатов</w:t>
            </w:r>
          </w:p>
          <w:p w:rsidR="00F30186" w:rsidRPr="00683E7D" w:rsidRDefault="00F30186" w:rsidP="00A83E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kk-KZ"/>
              </w:rPr>
            </w:pPr>
          </w:p>
        </w:tc>
      </w:tr>
      <w:tr w:rsidR="005F658D" w:rsidRPr="00EA34F2" w:rsidTr="00F30186">
        <w:trPr>
          <w:trHeight w:val="559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58D" w:rsidRDefault="005F658D" w:rsidP="00A83E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58D" w:rsidRPr="00304C7A" w:rsidRDefault="005F658D" w:rsidP="00A83E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58D" w:rsidRDefault="00377FE4" w:rsidP="00A83E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Лот</w:t>
            </w:r>
            <w:r w:rsidR="005F658D">
              <w:rPr>
                <w:rFonts w:ascii="Times New Roman" w:eastAsia="Times New Roman" w:hAnsi="Times New Roman" w:cs="Times New Roman"/>
              </w:rPr>
              <w:t xml:space="preserve"> №61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58D" w:rsidRDefault="005F658D" w:rsidP="00A83ED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пп.12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58D" w:rsidRPr="005F658D" w:rsidRDefault="005F658D" w:rsidP="00A83E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F658D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Представления потенциальным поставщиком технической спецификации, не соответствующей требованиям тендерной документации, а именно: 1) не соответствует длина катетера 2) отсутствует в наборе игла </w:t>
            </w:r>
            <w:proofErr w:type="spellStart"/>
            <w:r w:rsidRPr="005F658D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интродьюсер</w:t>
            </w:r>
            <w:proofErr w:type="spellEnd"/>
            <w:r w:rsidRPr="005F658D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3) отсутствует в наборе зажим 4) отсутствует в наборе шприц 10мл</w:t>
            </w:r>
          </w:p>
        </w:tc>
      </w:tr>
      <w:tr w:rsidR="00E46625" w:rsidRPr="00EA34F2" w:rsidTr="00870D63">
        <w:trPr>
          <w:trHeight w:val="55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625" w:rsidRPr="002C6018" w:rsidRDefault="00E46625" w:rsidP="005E382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9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6625" w:rsidRPr="005F658D" w:rsidRDefault="00E46625" w:rsidP="00A83ED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ТОО </w:t>
            </w:r>
            <w:r w:rsidRPr="00304C7A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  <w:lang w:val="en-US"/>
              </w:rPr>
              <w:t>SM Global.kz</w:t>
            </w:r>
            <w:r w:rsidRPr="00304C7A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625" w:rsidRPr="005F658D" w:rsidRDefault="00E46625" w:rsidP="00A83E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Лот №17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625" w:rsidRDefault="00E46625" w:rsidP="00A83ED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пп.12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625" w:rsidRDefault="00E46625" w:rsidP="00A83E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Представленная техническая спецификация потенциального поставщика не содержит сведении о точных технических характеристиках заявленного товара в части: 1) минимальный дыхательный объем 2) скорость потока 3) объем фильтра</w:t>
            </w:r>
          </w:p>
          <w:p w:rsidR="00E46625" w:rsidRDefault="00E46625" w:rsidP="00A83E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</w:tc>
      </w:tr>
      <w:tr w:rsidR="00E46625" w:rsidRPr="00EA34F2" w:rsidTr="00870D63">
        <w:trPr>
          <w:trHeight w:val="1534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625" w:rsidRPr="002C6018" w:rsidRDefault="00E46625" w:rsidP="00704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6625" w:rsidRPr="00304C7A" w:rsidRDefault="00E46625" w:rsidP="00704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625" w:rsidRDefault="00E46625" w:rsidP="007049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Лот №18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625" w:rsidRDefault="00E46625" w:rsidP="007049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пп.12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625" w:rsidRDefault="00E46625" w:rsidP="007049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F658D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Представления потенциальным поставщиком технической спецификации, не соответствующей требованиям тендерной документации, а именно: 1)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не соответствует длина заявленного товара. Так же техническая спецификация потенциального поставщика не содержит сведении о точных технических характеристиках заявленного товара в части: 1) диаметр контура 2) сопротивление контура 3) рабочее давление </w:t>
            </w:r>
          </w:p>
          <w:p w:rsidR="00E46625" w:rsidRDefault="00E46625" w:rsidP="007049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</w:tc>
      </w:tr>
      <w:tr w:rsidR="00E46625" w:rsidRPr="00EA34F2" w:rsidTr="006377E0">
        <w:trPr>
          <w:trHeight w:val="1534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625" w:rsidRPr="002C6018" w:rsidRDefault="00E46625" w:rsidP="00E466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6625" w:rsidRPr="00304C7A" w:rsidRDefault="00E46625" w:rsidP="00E466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625" w:rsidRDefault="00E46625" w:rsidP="00E46625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Лот №36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625" w:rsidRDefault="00E46625" w:rsidP="00E46625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пп.12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625" w:rsidRPr="005F658D" w:rsidRDefault="00E46625" w:rsidP="00E466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Техническая спецификация потенциального поставщика не содержит сведении о точных технических характеристиках заявленного товара в части: 1) отсутствует информация, указывающая длину предмета закупа 2) длина всей системы 3) нет информации о наличии либо отсутствия зубцов канюли</w:t>
            </w:r>
          </w:p>
        </w:tc>
      </w:tr>
      <w:tr w:rsidR="00E46625" w:rsidRPr="00EA34F2" w:rsidTr="006377E0">
        <w:trPr>
          <w:trHeight w:val="1534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625" w:rsidRPr="002C6018" w:rsidRDefault="00E46625" w:rsidP="00E466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625" w:rsidRPr="00304C7A" w:rsidRDefault="00E46625" w:rsidP="00E466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625" w:rsidRDefault="00E46625" w:rsidP="00E46625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Лот №37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625" w:rsidRDefault="00E46625" w:rsidP="00E46625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пп.12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625" w:rsidRPr="005F658D" w:rsidRDefault="00E46625" w:rsidP="00E466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Техническая спецификация потенциального поставщика не содержит сведении о точных технических характеристиках заявленного товара в части: 1) отсутствует информация, указывающая длину предмета закупа 2) длина всей системы 3) нет информации о наличии либо отсутствия зубцов канюли</w:t>
            </w:r>
          </w:p>
        </w:tc>
      </w:tr>
      <w:tr w:rsidR="00377FE4" w:rsidRPr="00EA34F2" w:rsidTr="00377FE4">
        <w:trPr>
          <w:trHeight w:val="153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FE4" w:rsidRPr="00F30186" w:rsidRDefault="002C6018" w:rsidP="007049D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E4" w:rsidRPr="00304C7A" w:rsidRDefault="00377FE4" w:rsidP="007049D6">
            <w:pPr>
              <w:rPr>
                <w:rFonts w:ascii="Times New Roman" w:hAnsi="Times New Roman" w:cs="Times New Roman"/>
              </w:rPr>
            </w:pPr>
            <w:r w:rsidRPr="00F30186">
              <w:rPr>
                <w:rFonts w:ascii="Times New Roman" w:hAnsi="Times New Roman" w:cs="Times New Roman"/>
              </w:rPr>
              <w:t>ТОО "САПА Мед Астана"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FE4" w:rsidRDefault="00377FE4" w:rsidP="007049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Лот №33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E4" w:rsidRDefault="00377FE4" w:rsidP="007049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пп.12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E4" w:rsidRDefault="00377FE4" w:rsidP="007049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F658D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Представления потенциальным поставщиком технической спецификации, не соответствующей требованиям тендерной документации, а именно: 1)</w:t>
            </w:r>
            <w:r w:rsidRPr="00F30186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kk-KZ"/>
              </w:rPr>
              <w:t>отсутствие в наборе изделия скальпели 2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) отсутствие запорного крана 3) отсутствие в наборе изделия шовного материала 4) отсутствие в наборе изделия хирургической салфетки и марлевой салфетки</w:t>
            </w:r>
          </w:p>
          <w:p w:rsidR="002C6018" w:rsidRPr="00F30186" w:rsidRDefault="002C6018" w:rsidP="007049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</w:p>
        </w:tc>
      </w:tr>
      <w:tr w:rsidR="00377FE4" w:rsidRPr="00EA34F2" w:rsidTr="00377FE4">
        <w:trPr>
          <w:trHeight w:val="153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FE4" w:rsidRPr="002C6018" w:rsidRDefault="00377FE4" w:rsidP="00F301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E4" w:rsidRPr="00F30186" w:rsidRDefault="00377FE4" w:rsidP="00F301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FE4" w:rsidRDefault="00377FE4" w:rsidP="00F301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Лот №35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E4" w:rsidRDefault="00377FE4" w:rsidP="00F301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пп.12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E4" w:rsidRDefault="00377FE4" w:rsidP="00F301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F658D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Представления потенциальным поставщиком технической спецификации, не соответствующей требованиям тендерной документации, а именно: 1)</w:t>
            </w:r>
            <w:r w:rsidRPr="00F30186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kk-KZ"/>
              </w:rPr>
              <w:t>отсутствие в наборе изделия скальпели 2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) отсутствие запорного крана 3) отсутствие в наборе изделия шовного материала 4) отсутствие в наборе изделия хирургической салфетки и марлевой салфетки</w:t>
            </w:r>
          </w:p>
          <w:p w:rsidR="002C6018" w:rsidRPr="00F30186" w:rsidRDefault="002C6018" w:rsidP="00F301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</w:p>
        </w:tc>
      </w:tr>
      <w:tr w:rsidR="007A5F1A" w:rsidRPr="007A5F1A" w:rsidTr="00B8176E">
        <w:trPr>
          <w:trHeight w:val="114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F1A" w:rsidRPr="002C6018" w:rsidRDefault="002C6018" w:rsidP="00F3018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A5F1A" w:rsidRPr="00377FE4" w:rsidRDefault="007A5F1A" w:rsidP="00377FE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</w:t>
            </w:r>
            <w:r w:rsidRPr="00377FE4">
              <w:rPr>
                <w:rFonts w:ascii="Times New Roman" w:hAnsi="Times New Roman" w:cs="Times New Roman"/>
                <w:lang w:val="en-US"/>
              </w:rPr>
              <w:t xml:space="preserve"> "</w:t>
            </w:r>
            <w:r>
              <w:rPr>
                <w:rFonts w:ascii="Times New Roman" w:hAnsi="Times New Roman" w:cs="Times New Roman"/>
                <w:lang w:val="en-US"/>
              </w:rPr>
              <w:t>MEDICAL MARKETING GROUP</w:t>
            </w:r>
            <w:r w:rsidRPr="00377FE4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KZ</w:t>
            </w:r>
            <w:r w:rsidRPr="00377FE4">
              <w:rPr>
                <w:rFonts w:ascii="Times New Roman" w:hAnsi="Times New Roman" w:cs="Times New Roman"/>
                <w:lang w:val="en-US"/>
              </w:rPr>
              <w:t>"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77FE4">
              <w:rPr>
                <w:rFonts w:ascii="Times New Roman" w:hAnsi="Times New Roman" w:cs="Times New Roman"/>
                <w:lang w:val="en-US"/>
              </w:rPr>
              <w:t>(</w:t>
            </w:r>
            <w:r>
              <w:rPr>
                <w:rFonts w:ascii="Times New Roman" w:hAnsi="Times New Roman" w:cs="Times New Roman"/>
              </w:rPr>
              <w:t>МЕДИКАЛ</w:t>
            </w:r>
            <w:r w:rsidRPr="00377FE4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МАРКЕТИНГ</w:t>
            </w:r>
            <w:r w:rsidRPr="00377FE4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ГРУПП</w:t>
            </w:r>
            <w:r w:rsidRPr="00377FE4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КЗ</w:t>
            </w:r>
            <w:r w:rsidRPr="00377FE4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F1A" w:rsidRPr="00377FE4" w:rsidRDefault="007A5F1A" w:rsidP="00F301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Лот №33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1A" w:rsidRDefault="007A5F1A" w:rsidP="00F301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пп.12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1A" w:rsidRDefault="007A5F1A" w:rsidP="007A5F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F658D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Представления потенциальным поставщиком технической спецификации, не соответствующей требованиям тендерной документации, а именно: 1)</w:t>
            </w:r>
            <w:r w:rsidRPr="00F30186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отсутствие запорного крана 2) отсутствие в наборе изделия хирургической салфетки и марлевой салфетки. Так же не представлены эксплуатационные характеристики заявленного товара в части отсутствия сведении о скорости потока</w:t>
            </w:r>
          </w:p>
          <w:p w:rsidR="002C6018" w:rsidRPr="007A5F1A" w:rsidRDefault="002C6018" w:rsidP="007A5F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</w:p>
        </w:tc>
      </w:tr>
      <w:tr w:rsidR="007A5F1A" w:rsidRPr="007A5F1A" w:rsidTr="00222143">
        <w:trPr>
          <w:trHeight w:val="1146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F1A" w:rsidRPr="00377FE4" w:rsidRDefault="007A5F1A" w:rsidP="00F301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1A" w:rsidRDefault="007A5F1A" w:rsidP="00377F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F1A" w:rsidRDefault="007A5F1A" w:rsidP="00F301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Лот №34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1A" w:rsidRDefault="007A5F1A" w:rsidP="00F301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пп.12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1A" w:rsidRDefault="007A5F1A" w:rsidP="007A5F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F658D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Представления потенциальным поставщиком технической спецификации, не соответствующей требованиям тендерной документации, а именно: 1)</w:t>
            </w:r>
            <w:r w:rsidRPr="00F30186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отсутствие запорного крана 2) отсутствие в наборе изделия хирургической салфетки и марлевой салфетки. Так же не представлены эксплуатационные характеристики заявленного товара в части отсутствия сведении о скорости потока</w:t>
            </w:r>
          </w:p>
          <w:p w:rsidR="002C6018" w:rsidRPr="005F658D" w:rsidRDefault="002C6018" w:rsidP="007A5F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</w:p>
        </w:tc>
      </w:tr>
      <w:tr w:rsidR="007A5F1A" w:rsidRPr="007A5F1A" w:rsidTr="00222143">
        <w:trPr>
          <w:trHeight w:val="114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F1A" w:rsidRPr="00377FE4" w:rsidRDefault="007A5F1A" w:rsidP="007A5F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1A" w:rsidRDefault="007A5F1A" w:rsidP="007A5F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F1A" w:rsidRDefault="007A5F1A" w:rsidP="007A5F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Лот №35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1A" w:rsidRDefault="007A5F1A" w:rsidP="007A5F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пп.12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F1A" w:rsidRPr="005F658D" w:rsidRDefault="007A5F1A" w:rsidP="007A5F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F658D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Представления потенциальным поставщиком технической спецификации, не соответствующей требованиям тендерной документации, а именно: 1)</w:t>
            </w:r>
            <w:r w:rsidRPr="00F30186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отсутствие запорного крана 2) отсутствие в наборе изделия хирургической салфетки и марлевой салфетки. Так же не представлены эксплуатационные характеристики заявленного товара в части отсутствия сведении о скорости потока</w:t>
            </w:r>
          </w:p>
        </w:tc>
      </w:tr>
    </w:tbl>
    <w:p w:rsidR="00FF3A32" w:rsidRPr="007A5F1A" w:rsidRDefault="00FF3A32"/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7E43F3">
        <w:rPr>
          <w:rFonts w:ascii="Times New Roman" w:hAnsi="Times New Roman" w:cs="Times New Roman"/>
          <w:sz w:val="24"/>
          <w:szCs w:val="24"/>
        </w:rPr>
        <w:t>Бейсенбеков</w:t>
      </w:r>
      <w:proofErr w:type="spellEnd"/>
      <w:r w:rsidRPr="007E43F3">
        <w:rPr>
          <w:rFonts w:ascii="Times New Roman" w:hAnsi="Times New Roman" w:cs="Times New Roman"/>
          <w:sz w:val="24"/>
          <w:szCs w:val="24"/>
        </w:rPr>
        <w:t xml:space="preserve"> С.З. </w:t>
      </w: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</w:p>
    <w:p w:rsidR="00D269C1" w:rsidRPr="00E46625" w:rsidRDefault="00D269C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Член комиссии </w:t>
      </w:r>
      <w:proofErr w:type="spellStart"/>
      <w:r w:rsidR="00E46625">
        <w:rPr>
          <w:rFonts w:ascii="Times New Roman" w:hAnsi="Times New Roman" w:cs="Times New Roman"/>
          <w:sz w:val="24"/>
          <w:szCs w:val="24"/>
        </w:rPr>
        <w:t>Кыдыркен</w:t>
      </w:r>
      <w:proofErr w:type="spellEnd"/>
      <w:r w:rsidR="00E46625">
        <w:rPr>
          <w:rFonts w:ascii="Times New Roman" w:hAnsi="Times New Roman" w:cs="Times New Roman"/>
          <w:sz w:val="24"/>
          <w:szCs w:val="24"/>
        </w:rPr>
        <w:t xml:space="preserve"> Н.</w:t>
      </w:r>
      <w:r w:rsidR="00E46625">
        <w:rPr>
          <w:rFonts w:ascii="Times New Roman" w:hAnsi="Times New Roman" w:cs="Times New Roman"/>
          <w:sz w:val="24"/>
          <w:szCs w:val="24"/>
          <w:lang w:val="kk-KZ"/>
        </w:rPr>
        <w:t>Ғ.</w:t>
      </w:r>
      <w:bookmarkStart w:id="0" w:name="_GoBack"/>
      <w:bookmarkEnd w:id="0"/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Член комиссии </w:t>
      </w:r>
      <w:proofErr w:type="spellStart"/>
      <w:r w:rsidRPr="007E43F3">
        <w:rPr>
          <w:rFonts w:ascii="Times New Roman" w:hAnsi="Times New Roman" w:cs="Times New Roman"/>
          <w:sz w:val="24"/>
          <w:szCs w:val="24"/>
        </w:rPr>
        <w:t>Кумусбекова</w:t>
      </w:r>
      <w:proofErr w:type="spellEnd"/>
      <w:r w:rsidRPr="007E43F3">
        <w:rPr>
          <w:rFonts w:ascii="Times New Roman" w:hAnsi="Times New Roman" w:cs="Times New Roman"/>
          <w:sz w:val="24"/>
          <w:szCs w:val="24"/>
        </w:rPr>
        <w:t xml:space="preserve"> Г.М. </w:t>
      </w: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Секретарь комиссии </w:t>
      </w:r>
      <w:proofErr w:type="spellStart"/>
      <w:r w:rsidRPr="007E43F3">
        <w:rPr>
          <w:rFonts w:ascii="Times New Roman" w:hAnsi="Times New Roman" w:cs="Times New Roman"/>
          <w:sz w:val="24"/>
          <w:szCs w:val="24"/>
        </w:rPr>
        <w:t>Бексултанов</w:t>
      </w:r>
      <w:proofErr w:type="spellEnd"/>
      <w:r w:rsidRPr="007E43F3">
        <w:rPr>
          <w:rFonts w:ascii="Times New Roman" w:hAnsi="Times New Roman" w:cs="Times New Roman"/>
          <w:sz w:val="24"/>
          <w:szCs w:val="24"/>
        </w:rPr>
        <w:t xml:space="preserve"> Н.М.</w:t>
      </w:r>
    </w:p>
    <w:sectPr w:rsidR="00D269C1" w:rsidRPr="007E43F3" w:rsidSect="00D269C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87"/>
    <w:rsid w:val="00051D14"/>
    <w:rsid w:val="000917D5"/>
    <w:rsid w:val="000F1987"/>
    <w:rsid w:val="001139CD"/>
    <w:rsid w:val="001F3FC3"/>
    <w:rsid w:val="00222143"/>
    <w:rsid w:val="00234F8C"/>
    <w:rsid w:val="002C6018"/>
    <w:rsid w:val="00377FE4"/>
    <w:rsid w:val="0039273B"/>
    <w:rsid w:val="004714D2"/>
    <w:rsid w:val="005F658D"/>
    <w:rsid w:val="006312C8"/>
    <w:rsid w:val="00675013"/>
    <w:rsid w:val="00683E7D"/>
    <w:rsid w:val="006863F0"/>
    <w:rsid w:val="006B7961"/>
    <w:rsid w:val="007012EF"/>
    <w:rsid w:val="007049D6"/>
    <w:rsid w:val="00747E88"/>
    <w:rsid w:val="007A5F1A"/>
    <w:rsid w:val="007B1549"/>
    <w:rsid w:val="007D3A44"/>
    <w:rsid w:val="007E43F3"/>
    <w:rsid w:val="00916E82"/>
    <w:rsid w:val="009447D8"/>
    <w:rsid w:val="009935A0"/>
    <w:rsid w:val="00A04F3B"/>
    <w:rsid w:val="00A108E4"/>
    <w:rsid w:val="00A83ED8"/>
    <w:rsid w:val="00B40110"/>
    <w:rsid w:val="00B80EF3"/>
    <w:rsid w:val="00BF529A"/>
    <w:rsid w:val="00C252FB"/>
    <w:rsid w:val="00C623E2"/>
    <w:rsid w:val="00D269C1"/>
    <w:rsid w:val="00D67947"/>
    <w:rsid w:val="00E46625"/>
    <w:rsid w:val="00EA0845"/>
    <w:rsid w:val="00F30186"/>
    <w:rsid w:val="00FF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7CD75E-5A29-4D30-AF2D-EE3BDD044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E8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6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662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4</Pages>
  <Words>1241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28</cp:revision>
  <cp:lastPrinted>2021-03-28T11:53:00Z</cp:lastPrinted>
  <dcterms:created xsi:type="dcterms:W3CDTF">2021-03-09T17:50:00Z</dcterms:created>
  <dcterms:modified xsi:type="dcterms:W3CDTF">2021-03-28T11:53:00Z</dcterms:modified>
</cp:coreProperties>
</file>