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A0E" w:rsidRDefault="0041407E" w:rsidP="005D4A0E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 №1</w:t>
      </w:r>
      <w:r w:rsidR="005D4A0E" w:rsidRPr="005D4A0E">
        <w:rPr>
          <w:rFonts w:ascii="Times New Roman" w:hAnsi="Times New Roman" w:cs="Times New Roman"/>
          <w:sz w:val="24"/>
        </w:rPr>
        <w:t xml:space="preserve"> к протоколу </w:t>
      </w:r>
      <w:r w:rsidR="00C23D44">
        <w:rPr>
          <w:rFonts w:ascii="Times New Roman" w:hAnsi="Times New Roman" w:cs="Times New Roman"/>
          <w:sz w:val="24"/>
        </w:rPr>
        <w:t>вскрытия</w:t>
      </w:r>
      <w:r>
        <w:rPr>
          <w:rFonts w:ascii="Times New Roman" w:hAnsi="Times New Roman" w:cs="Times New Roman"/>
          <w:sz w:val="24"/>
        </w:rPr>
        <w:t xml:space="preserve"> от 12</w:t>
      </w:r>
      <w:r w:rsidR="005D4A0E" w:rsidRPr="005D4A0E">
        <w:rPr>
          <w:rFonts w:ascii="Times New Roman" w:hAnsi="Times New Roman" w:cs="Times New Roman"/>
          <w:sz w:val="24"/>
        </w:rPr>
        <w:t>.03.2021</w:t>
      </w:r>
    </w:p>
    <w:p w:rsidR="005D4A0E" w:rsidRDefault="005D4A0E" w:rsidP="005D4A0E">
      <w:pPr>
        <w:jc w:val="center"/>
        <w:rPr>
          <w:rFonts w:ascii="Times New Roman" w:hAnsi="Times New Roman" w:cs="Times New Roman"/>
          <w:sz w:val="28"/>
        </w:rPr>
      </w:pPr>
    </w:p>
    <w:p w:rsidR="005D4A0E" w:rsidRPr="005D4A0E" w:rsidRDefault="005D4A0E" w:rsidP="005D4A0E">
      <w:pPr>
        <w:jc w:val="center"/>
        <w:rPr>
          <w:rFonts w:ascii="Times New Roman" w:hAnsi="Times New Roman" w:cs="Times New Roman"/>
          <w:sz w:val="28"/>
        </w:rPr>
      </w:pPr>
      <w:r w:rsidRPr="005D4A0E">
        <w:rPr>
          <w:rFonts w:ascii="Times New Roman" w:hAnsi="Times New Roman" w:cs="Times New Roman"/>
          <w:sz w:val="28"/>
        </w:rPr>
        <w:t>Информация о документах, составляющие тендерные заявки потенциальных поставщиков</w:t>
      </w:r>
    </w:p>
    <w:tbl>
      <w:tblPr>
        <w:tblStyle w:val="a3"/>
        <w:tblpPr w:leftFromText="180" w:rightFromText="180" w:vertAnchor="page" w:horzAnchor="margin" w:tblpY="2371"/>
        <w:tblW w:w="15166" w:type="dxa"/>
        <w:tblLayout w:type="fixed"/>
        <w:tblLook w:val="04A0" w:firstRow="1" w:lastRow="0" w:firstColumn="1" w:lastColumn="0" w:noHBand="0" w:noVBand="1"/>
      </w:tblPr>
      <w:tblGrid>
        <w:gridCol w:w="482"/>
        <w:gridCol w:w="4876"/>
        <w:gridCol w:w="599"/>
        <w:gridCol w:w="1083"/>
        <w:gridCol w:w="514"/>
        <w:gridCol w:w="526"/>
        <w:gridCol w:w="816"/>
        <w:gridCol w:w="1087"/>
        <w:gridCol w:w="487"/>
        <w:gridCol w:w="732"/>
        <w:gridCol w:w="672"/>
        <w:gridCol w:w="816"/>
        <w:gridCol w:w="1091"/>
        <w:gridCol w:w="667"/>
        <w:gridCol w:w="718"/>
      </w:tblGrid>
      <w:tr w:rsidR="005D4A0E" w:rsidRPr="005D4A0E" w:rsidTr="005D4A0E">
        <w:trPr>
          <w:cantSplit/>
          <w:trHeight w:val="3964"/>
        </w:trPr>
        <w:tc>
          <w:tcPr>
            <w:tcW w:w="482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lang w:val="kk-KZ"/>
              </w:rPr>
            </w:pPr>
            <w:r w:rsidRPr="005D4A0E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487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Наименование потенциального поставщика</w:t>
            </w:r>
          </w:p>
        </w:tc>
        <w:tc>
          <w:tcPr>
            <w:tcW w:w="599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Гарантийное обеспечения</w:t>
            </w:r>
          </w:p>
        </w:tc>
        <w:tc>
          <w:tcPr>
            <w:tcW w:w="1083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 xml:space="preserve">Представление </w:t>
            </w: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копии свидетельства о государственной регистрации (перерегистрации) юридического лица</w:t>
            </w:r>
          </w:p>
        </w:tc>
        <w:tc>
          <w:tcPr>
            <w:tcW w:w="514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Копия устава</w:t>
            </w:r>
          </w:p>
        </w:tc>
        <w:tc>
          <w:tcPr>
            <w:tcW w:w="52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Разрешение</w:t>
            </w:r>
          </w:p>
        </w:tc>
        <w:tc>
          <w:tcPr>
            <w:tcW w:w="81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</w:pP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Сведения об отсутствии</w:t>
            </w:r>
          </w:p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налоговой задолженности</w:t>
            </w:r>
            <w:bookmarkStart w:id="0" w:name="_GoBack"/>
            <w:bookmarkEnd w:id="0"/>
          </w:p>
        </w:tc>
        <w:tc>
          <w:tcPr>
            <w:tcW w:w="1087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Оригинала справки банка об отсутствии просроченной задолженности</w:t>
            </w:r>
          </w:p>
        </w:tc>
        <w:tc>
          <w:tcPr>
            <w:tcW w:w="487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Сведение о квалификации</w:t>
            </w:r>
          </w:p>
        </w:tc>
        <w:tc>
          <w:tcPr>
            <w:tcW w:w="732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Документы, подтверждающие соответствие предлагаемых товаров</w:t>
            </w:r>
          </w:p>
        </w:tc>
        <w:tc>
          <w:tcPr>
            <w:tcW w:w="672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Срок действия тендерной заявки</w:t>
            </w:r>
          </w:p>
        </w:tc>
        <w:tc>
          <w:tcPr>
            <w:tcW w:w="81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Предоставление таблицы цен по форме</w:t>
            </w:r>
          </w:p>
        </w:tc>
        <w:tc>
          <w:tcPr>
            <w:tcW w:w="1091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Порядок представления тендерной заявки (оформление, прошивание и нумерование страниц, заверение подписью)</w:t>
            </w:r>
          </w:p>
        </w:tc>
        <w:tc>
          <w:tcPr>
            <w:tcW w:w="667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  <w:lang w:val="kk-KZ"/>
              </w:rPr>
              <w:t>И</w:t>
            </w:r>
            <w:r w:rsidRPr="005D4A0E">
              <w:rPr>
                <w:rFonts w:ascii="Times New Roman" w:hAnsi="Times New Roman" w:cs="Times New Roman"/>
                <w:b/>
              </w:rPr>
              <w:t>нформации об отсутствии аффилированности</w:t>
            </w:r>
          </w:p>
        </w:tc>
        <w:tc>
          <w:tcPr>
            <w:tcW w:w="718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Представление согласия на расторжение договора закупа</w:t>
            </w:r>
          </w:p>
        </w:tc>
      </w:tr>
      <w:tr w:rsidR="005E1691" w:rsidRPr="005D4A0E" w:rsidTr="00F22986">
        <w:tc>
          <w:tcPr>
            <w:tcW w:w="482" w:type="dxa"/>
          </w:tcPr>
          <w:p w:rsidR="005E1691" w:rsidRPr="005E1691" w:rsidRDefault="005E1691" w:rsidP="005D4A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76" w:type="dxa"/>
            <w:vAlign w:val="bottom"/>
          </w:tcPr>
          <w:p w:rsidR="005E1691" w:rsidRPr="005E1691" w:rsidRDefault="005E169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ТОО "МедКор"</w:t>
            </w:r>
          </w:p>
        </w:tc>
        <w:tc>
          <w:tcPr>
            <w:tcW w:w="599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</w:tr>
      <w:tr w:rsidR="005E1691" w:rsidRPr="005D4A0E" w:rsidTr="00F22986">
        <w:tc>
          <w:tcPr>
            <w:tcW w:w="482" w:type="dxa"/>
          </w:tcPr>
          <w:p w:rsidR="005E1691" w:rsidRPr="005E1691" w:rsidRDefault="005E1691" w:rsidP="005D4A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76" w:type="dxa"/>
            <w:vAlign w:val="bottom"/>
          </w:tcPr>
          <w:p w:rsidR="005E1691" w:rsidRPr="005E1691" w:rsidRDefault="005E169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ТОО "ImportMed"</w:t>
            </w:r>
          </w:p>
        </w:tc>
        <w:tc>
          <w:tcPr>
            <w:tcW w:w="599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816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</w:tr>
      <w:tr w:rsidR="005E1691" w:rsidRPr="005D4A0E" w:rsidTr="00F22986">
        <w:tc>
          <w:tcPr>
            <w:tcW w:w="482" w:type="dxa"/>
          </w:tcPr>
          <w:p w:rsidR="005E1691" w:rsidRPr="005E1691" w:rsidRDefault="005E1691" w:rsidP="005D4A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76" w:type="dxa"/>
            <w:vAlign w:val="bottom"/>
          </w:tcPr>
          <w:p w:rsidR="005E1691" w:rsidRPr="005E1691" w:rsidRDefault="005E169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ТОО "Clever Medical"</w:t>
            </w:r>
          </w:p>
        </w:tc>
        <w:tc>
          <w:tcPr>
            <w:tcW w:w="599" w:type="dxa"/>
            <w:vAlign w:val="center"/>
          </w:tcPr>
          <w:p w:rsidR="005E1691" w:rsidRPr="005E1691" w:rsidRDefault="0041407E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E1691" w:rsidRPr="005E1691" w:rsidRDefault="0041407E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E1691" w:rsidRPr="005E1691" w:rsidRDefault="0041407E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E1691" w:rsidRPr="005E1691" w:rsidRDefault="0041407E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E1691" w:rsidRPr="005E1691" w:rsidRDefault="0041407E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E1691" w:rsidRPr="005E1691" w:rsidRDefault="0041407E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487" w:type="dxa"/>
            <w:vAlign w:val="center"/>
          </w:tcPr>
          <w:p w:rsidR="005E1691" w:rsidRPr="005E1691" w:rsidRDefault="0041407E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E1691" w:rsidRPr="005E1691" w:rsidRDefault="0041407E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E1691" w:rsidRPr="005E1691" w:rsidRDefault="0041407E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E1691" w:rsidRPr="005E1691" w:rsidRDefault="0041407E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E1691" w:rsidRPr="005E1691" w:rsidRDefault="0041407E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E1691" w:rsidRPr="005E1691" w:rsidRDefault="0041407E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E1691" w:rsidRPr="005E1691" w:rsidRDefault="0041407E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</w:tr>
      <w:tr w:rsidR="005E1691" w:rsidRPr="005D4A0E" w:rsidTr="00F22986">
        <w:tc>
          <w:tcPr>
            <w:tcW w:w="482" w:type="dxa"/>
          </w:tcPr>
          <w:p w:rsidR="005E1691" w:rsidRPr="005E1691" w:rsidRDefault="005E1691" w:rsidP="005D4A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76" w:type="dxa"/>
            <w:vAlign w:val="bottom"/>
          </w:tcPr>
          <w:p w:rsidR="005E1691" w:rsidRPr="005E1691" w:rsidRDefault="005E169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ТОО "А-37"</w:t>
            </w:r>
          </w:p>
        </w:tc>
        <w:tc>
          <w:tcPr>
            <w:tcW w:w="599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816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</w:tr>
      <w:tr w:rsidR="005E1691" w:rsidRPr="005D4A0E" w:rsidTr="00F22986">
        <w:tc>
          <w:tcPr>
            <w:tcW w:w="482" w:type="dxa"/>
          </w:tcPr>
          <w:p w:rsidR="005E1691" w:rsidRPr="005E1691" w:rsidRDefault="005E1691" w:rsidP="005D4A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76" w:type="dxa"/>
            <w:vAlign w:val="center"/>
          </w:tcPr>
          <w:p w:rsidR="005E1691" w:rsidRPr="005E1691" w:rsidRDefault="005E1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sz w:val="28"/>
                <w:szCs w:val="28"/>
              </w:rPr>
              <w:t>ТОО "Абзал Алем"</w:t>
            </w:r>
          </w:p>
        </w:tc>
        <w:tc>
          <w:tcPr>
            <w:tcW w:w="599" w:type="dxa"/>
            <w:vAlign w:val="center"/>
          </w:tcPr>
          <w:p w:rsidR="005E1691" w:rsidRPr="004F52DD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1083" w:type="dxa"/>
            <w:vAlign w:val="center"/>
          </w:tcPr>
          <w:p w:rsidR="005E1691" w:rsidRPr="004F52DD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514" w:type="dxa"/>
            <w:vAlign w:val="center"/>
          </w:tcPr>
          <w:p w:rsidR="005E1691" w:rsidRPr="004F52DD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526" w:type="dxa"/>
            <w:vAlign w:val="center"/>
          </w:tcPr>
          <w:p w:rsidR="005E1691" w:rsidRPr="004F52DD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816" w:type="dxa"/>
            <w:vAlign w:val="center"/>
          </w:tcPr>
          <w:p w:rsidR="005E1691" w:rsidRPr="004F52DD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1087" w:type="dxa"/>
            <w:vAlign w:val="center"/>
          </w:tcPr>
          <w:p w:rsidR="005E1691" w:rsidRPr="004F52DD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487" w:type="dxa"/>
            <w:vAlign w:val="center"/>
          </w:tcPr>
          <w:p w:rsidR="005E1691" w:rsidRPr="004F52DD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732" w:type="dxa"/>
            <w:vAlign w:val="center"/>
          </w:tcPr>
          <w:p w:rsidR="005E1691" w:rsidRPr="004F52DD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672" w:type="dxa"/>
            <w:vAlign w:val="center"/>
          </w:tcPr>
          <w:p w:rsidR="005E1691" w:rsidRPr="004F52DD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816" w:type="dxa"/>
            <w:vAlign w:val="center"/>
          </w:tcPr>
          <w:p w:rsidR="005E1691" w:rsidRPr="004F52DD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1091" w:type="dxa"/>
            <w:vAlign w:val="center"/>
          </w:tcPr>
          <w:p w:rsidR="005E1691" w:rsidRPr="004F52DD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667" w:type="dxa"/>
            <w:vAlign w:val="center"/>
          </w:tcPr>
          <w:p w:rsidR="005E1691" w:rsidRPr="004F52DD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718" w:type="dxa"/>
            <w:vAlign w:val="center"/>
          </w:tcPr>
          <w:p w:rsidR="005E1691" w:rsidRPr="004F52DD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</w:tr>
      <w:tr w:rsidR="005E1691" w:rsidRPr="005D4A0E" w:rsidTr="00F22986">
        <w:trPr>
          <w:trHeight w:val="273"/>
        </w:trPr>
        <w:tc>
          <w:tcPr>
            <w:tcW w:w="482" w:type="dxa"/>
          </w:tcPr>
          <w:p w:rsidR="005E1691" w:rsidRPr="005E1691" w:rsidRDefault="005E1691" w:rsidP="005D4A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76" w:type="dxa"/>
            <w:vAlign w:val="bottom"/>
          </w:tcPr>
          <w:p w:rsidR="005E1691" w:rsidRPr="005E1691" w:rsidRDefault="005E169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ТОО "ДИВЕС"</w:t>
            </w:r>
          </w:p>
        </w:tc>
        <w:tc>
          <w:tcPr>
            <w:tcW w:w="599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</w:tr>
      <w:tr w:rsidR="005E1691" w:rsidRPr="005D4A0E" w:rsidTr="00F22986">
        <w:tc>
          <w:tcPr>
            <w:tcW w:w="482" w:type="dxa"/>
          </w:tcPr>
          <w:p w:rsidR="005E1691" w:rsidRPr="005E1691" w:rsidRDefault="005E1691" w:rsidP="005D4A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76" w:type="dxa"/>
            <w:vAlign w:val="center"/>
          </w:tcPr>
          <w:p w:rsidR="005E1691" w:rsidRPr="005E1691" w:rsidRDefault="005E1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sz w:val="28"/>
                <w:szCs w:val="28"/>
              </w:rPr>
              <w:t>ТОО "Олива"</w:t>
            </w:r>
          </w:p>
        </w:tc>
        <w:tc>
          <w:tcPr>
            <w:tcW w:w="599" w:type="dxa"/>
            <w:vAlign w:val="center"/>
          </w:tcPr>
          <w:p w:rsidR="005E1691" w:rsidRPr="005E1691" w:rsidRDefault="005E1691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E1691" w:rsidRPr="005E1691" w:rsidRDefault="005E1691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E1691" w:rsidRPr="005E1691" w:rsidRDefault="005E1691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E1691" w:rsidRPr="005E1691" w:rsidRDefault="005E1691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E1691" w:rsidRPr="005E1691" w:rsidRDefault="005E1691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E1691" w:rsidRPr="005E1691" w:rsidRDefault="005E1691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5E1691" w:rsidRPr="005E1691" w:rsidRDefault="005E1691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E1691" w:rsidRPr="005E1691" w:rsidRDefault="005E1691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E1691" w:rsidRPr="005E1691" w:rsidRDefault="005E1691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</w:tr>
      <w:tr w:rsidR="004F52DD" w:rsidRPr="005D4A0E" w:rsidTr="00F22986">
        <w:tc>
          <w:tcPr>
            <w:tcW w:w="482" w:type="dxa"/>
          </w:tcPr>
          <w:p w:rsidR="004F52DD" w:rsidRPr="005E1691" w:rsidRDefault="004F52DD" w:rsidP="004F5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76" w:type="dxa"/>
            <w:vAlign w:val="bottom"/>
          </w:tcPr>
          <w:p w:rsidR="004F52DD" w:rsidRPr="005E1691" w:rsidRDefault="004F52DD" w:rsidP="004F52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ТОО "CORTEX"</w:t>
            </w:r>
          </w:p>
        </w:tc>
        <w:tc>
          <w:tcPr>
            <w:tcW w:w="599" w:type="dxa"/>
            <w:vAlign w:val="center"/>
          </w:tcPr>
          <w:p w:rsidR="004F52DD" w:rsidRPr="005E1691" w:rsidRDefault="004F52DD" w:rsidP="004F52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4F52DD" w:rsidRPr="005E1691" w:rsidRDefault="004F52DD" w:rsidP="004F52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4F52DD" w:rsidRPr="005E1691" w:rsidRDefault="004F52DD" w:rsidP="004F52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4F52DD" w:rsidRPr="005E1691" w:rsidRDefault="004F52DD" w:rsidP="004F52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4F52DD" w:rsidRPr="005E1691" w:rsidRDefault="004F52DD" w:rsidP="004F52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4F52DD" w:rsidRPr="005E1691" w:rsidRDefault="004F52DD" w:rsidP="004F52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4F52DD" w:rsidRPr="005E1691" w:rsidRDefault="004F52DD" w:rsidP="004F52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4F52DD" w:rsidRPr="005E1691" w:rsidRDefault="004F52DD" w:rsidP="004F52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4F52DD" w:rsidRPr="005E1691" w:rsidRDefault="004F52DD" w:rsidP="004F52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4F52DD" w:rsidRPr="005E1691" w:rsidRDefault="004F52DD" w:rsidP="004F52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4F52DD" w:rsidRPr="005E1691" w:rsidRDefault="004F52DD" w:rsidP="004F52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4F52DD" w:rsidRPr="005E1691" w:rsidRDefault="004F52DD" w:rsidP="004F52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4F52DD" w:rsidRPr="005E1691" w:rsidRDefault="004F52DD" w:rsidP="004F52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</w:tr>
    </w:tbl>
    <w:p w:rsidR="005D4A0E" w:rsidRDefault="005D4A0E" w:rsidP="005D4A0E">
      <w:pPr>
        <w:jc w:val="center"/>
        <w:rPr>
          <w:rFonts w:ascii="Times New Roman" w:hAnsi="Times New Roman" w:cs="Times New Roman"/>
        </w:rPr>
      </w:pPr>
    </w:p>
    <w:p w:rsidR="005D4A0E" w:rsidRDefault="005D4A0E" w:rsidP="005D4A0E">
      <w:pPr>
        <w:rPr>
          <w:rFonts w:ascii="Times New Roman" w:hAnsi="Times New Roman" w:cs="Times New Roman"/>
          <w:sz w:val="28"/>
          <w:szCs w:val="28"/>
        </w:rPr>
      </w:pPr>
    </w:p>
    <w:p w:rsidR="005D4A0E" w:rsidRPr="005D4A0E" w:rsidRDefault="005D4A0E" w:rsidP="005D4A0E">
      <w:pPr>
        <w:rPr>
          <w:rFonts w:ascii="Times New Roman" w:hAnsi="Times New Roman" w:cs="Times New Roman"/>
          <w:sz w:val="28"/>
          <w:szCs w:val="28"/>
        </w:rPr>
      </w:pPr>
      <w:r w:rsidRPr="005D4A0E">
        <w:rPr>
          <w:rFonts w:ascii="Times New Roman" w:hAnsi="Times New Roman" w:cs="Times New Roman"/>
          <w:sz w:val="28"/>
          <w:szCs w:val="28"/>
        </w:rPr>
        <w:t xml:space="preserve">Секретарь тендерной комиссии Бексултанов Н.М. </w:t>
      </w:r>
    </w:p>
    <w:p w:rsidR="00C95BB3" w:rsidRPr="005D4A0E" w:rsidRDefault="00C95BB3" w:rsidP="005D4A0E">
      <w:pPr>
        <w:rPr>
          <w:rFonts w:ascii="Times New Roman" w:hAnsi="Times New Roman" w:cs="Times New Roman"/>
        </w:rPr>
      </w:pPr>
    </w:p>
    <w:sectPr w:rsidR="00C95BB3" w:rsidRPr="005D4A0E" w:rsidSect="005D4A0E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12"/>
    <w:rsid w:val="000A76A6"/>
    <w:rsid w:val="000D738B"/>
    <w:rsid w:val="00203B02"/>
    <w:rsid w:val="00303745"/>
    <w:rsid w:val="0041407E"/>
    <w:rsid w:val="004F52DD"/>
    <w:rsid w:val="005D4A0E"/>
    <w:rsid w:val="005E1691"/>
    <w:rsid w:val="00607012"/>
    <w:rsid w:val="0065669C"/>
    <w:rsid w:val="006E6AC6"/>
    <w:rsid w:val="008F6D49"/>
    <w:rsid w:val="00916E6A"/>
    <w:rsid w:val="00A42066"/>
    <w:rsid w:val="00A7488E"/>
    <w:rsid w:val="00A90A3E"/>
    <w:rsid w:val="00C23D44"/>
    <w:rsid w:val="00C86C3F"/>
    <w:rsid w:val="00C95BB3"/>
    <w:rsid w:val="00D232B4"/>
    <w:rsid w:val="00E10456"/>
    <w:rsid w:val="00FC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Нурдаулет</cp:lastModifiedBy>
  <cp:revision>4</cp:revision>
  <cp:lastPrinted>2021-03-09T19:56:00Z</cp:lastPrinted>
  <dcterms:created xsi:type="dcterms:W3CDTF">2021-03-11T14:54:00Z</dcterms:created>
  <dcterms:modified xsi:type="dcterms:W3CDTF">2021-03-11T15:33:00Z</dcterms:modified>
</cp:coreProperties>
</file>