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74" w:tblpY="734"/>
        <w:tblOverlap w:val="never"/>
        <w:tblW w:w="10456" w:type="dxa"/>
        <w:tblBorders>
          <w:insideH w:val="single" w:sz="4" w:space="0" w:color="auto"/>
        </w:tblBorders>
        <w:tblLayout w:type="fixed"/>
        <w:tblLook w:val="04A0" w:firstRow="1" w:lastRow="0" w:firstColumn="1" w:lastColumn="0" w:noHBand="0" w:noVBand="1"/>
      </w:tblPr>
      <w:tblGrid>
        <w:gridCol w:w="4219"/>
        <w:gridCol w:w="1985"/>
        <w:gridCol w:w="4252"/>
      </w:tblGrid>
      <w:tr w:rsidR="0030188B" w:rsidTr="0030188B">
        <w:trPr>
          <w:trHeight w:val="1834"/>
        </w:trPr>
        <w:tc>
          <w:tcPr>
            <w:tcW w:w="4219" w:type="dxa"/>
            <w:tcBorders>
              <w:top w:val="nil"/>
              <w:left w:val="nil"/>
              <w:bottom w:val="single" w:sz="4" w:space="0" w:color="auto"/>
              <w:right w:val="nil"/>
            </w:tcBorders>
            <w:hideMark/>
          </w:tcPr>
          <w:p w:rsidR="0030188B" w:rsidRPr="00571D88" w:rsidRDefault="0030188B" w:rsidP="0030188B">
            <w:pPr>
              <w:pStyle w:val="4"/>
              <w:spacing w:before="0" w:after="0"/>
              <w:jc w:val="center"/>
              <w:rPr>
                <w:sz w:val="22"/>
                <w:szCs w:val="22"/>
                <w:lang w:val="kk-KZ" w:eastAsia="en-US"/>
              </w:rPr>
            </w:pPr>
            <w:r w:rsidRPr="00571D88">
              <w:rPr>
                <w:noProof/>
                <w:sz w:val="22"/>
                <w:szCs w:val="22"/>
              </w:rPr>
              <w:drawing>
                <wp:anchor distT="0" distB="0" distL="114300" distR="114300" simplePos="0" relativeHeight="251659264" behindDoc="1" locked="0" layoutInCell="1" allowOverlap="1" wp14:anchorId="325CC316" wp14:editId="2BB4FBC9">
                  <wp:simplePos x="0" y="0"/>
                  <wp:positionH relativeFrom="column">
                    <wp:posOffset>2693670</wp:posOffset>
                  </wp:positionH>
                  <wp:positionV relativeFrom="paragraph">
                    <wp:posOffset>23495</wp:posOffset>
                  </wp:positionV>
                  <wp:extent cx="1231265" cy="850265"/>
                  <wp:effectExtent l="0" t="0" r="6985" b="6985"/>
                  <wp:wrapNone/>
                  <wp:docPr id="2" name="Рисунок 2" descr="D:\ГКБ№4\Дизайны\Логотип ГКБ№4 г.Алматы_WB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КБ№4\Дизайны\Логотип ГКБ№4 г.Алматы_WB2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D88">
              <w:rPr>
                <w:sz w:val="22"/>
                <w:szCs w:val="22"/>
                <w:lang w:val="kk-KZ" w:eastAsia="en-US"/>
              </w:rPr>
              <w:t>АЛМАТЫ ҚАЛАСЫ ҚОҒАМДЫҚ    ДЕНСАУЛЫҚ БАСҚАРМАСЫНЫҢ</w:t>
            </w:r>
          </w:p>
          <w:p w:rsidR="0030188B" w:rsidRDefault="0030188B" w:rsidP="0030188B">
            <w:pPr>
              <w:spacing w:after="0" w:line="240" w:lineRule="auto"/>
              <w:jc w:val="center"/>
              <w:rPr>
                <w:rFonts w:ascii="Times New Roman" w:hAnsi="Times New Roman" w:cs="Times New Roman"/>
                <w:b/>
                <w:lang w:val="kk-KZ"/>
              </w:rPr>
            </w:pPr>
          </w:p>
          <w:p w:rsidR="0030188B" w:rsidRPr="00B22D4E" w:rsidRDefault="0030188B" w:rsidP="0030188B">
            <w:pPr>
              <w:spacing w:after="0" w:line="240" w:lineRule="auto"/>
              <w:jc w:val="center"/>
              <w:rPr>
                <w:rFonts w:ascii="Times New Roman" w:eastAsia="Times New Roman" w:hAnsi="Times New Roman" w:cs="Times New Roman"/>
                <w:b/>
                <w:sz w:val="20"/>
                <w:szCs w:val="20"/>
                <w:lang w:val="kk-KZ"/>
              </w:rPr>
            </w:pPr>
            <w:r w:rsidRPr="00571D88">
              <w:rPr>
                <w:rFonts w:ascii="Times New Roman" w:hAnsi="Times New Roman" w:cs="Times New Roman"/>
                <w:b/>
                <w:lang w:val="kk-KZ"/>
              </w:rPr>
              <w:t>ШЖҚ “№4 ҚАЛАЛЫҚ КЛИНИКАЛЫҚ АУРУХАНА» КМК</w:t>
            </w:r>
          </w:p>
        </w:tc>
        <w:tc>
          <w:tcPr>
            <w:tcW w:w="1985" w:type="dxa"/>
            <w:tcBorders>
              <w:top w:val="nil"/>
              <w:left w:val="nil"/>
              <w:bottom w:val="single" w:sz="4" w:space="0" w:color="auto"/>
              <w:right w:val="nil"/>
            </w:tcBorders>
            <w:hideMark/>
          </w:tcPr>
          <w:p w:rsidR="0030188B" w:rsidRDefault="0030188B" w:rsidP="0030188B">
            <w:pPr>
              <w:spacing w:line="240" w:lineRule="auto"/>
              <w:jc w:val="center"/>
              <w:rPr>
                <w:rFonts w:ascii="Times New Roman" w:eastAsia="Times New Roman" w:hAnsi="Times New Roman" w:cs="Times New Roman"/>
                <w:b/>
                <w:sz w:val="20"/>
                <w:szCs w:val="20"/>
                <w:lang w:val="kk-KZ"/>
              </w:rPr>
            </w:pPr>
          </w:p>
        </w:tc>
        <w:tc>
          <w:tcPr>
            <w:tcW w:w="4252" w:type="dxa"/>
            <w:tcBorders>
              <w:top w:val="nil"/>
              <w:left w:val="nil"/>
              <w:bottom w:val="single" w:sz="4" w:space="0" w:color="auto"/>
              <w:right w:val="nil"/>
            </w:tcBorders>
            <w:hideMark/>
          </w:tcPr>
          <w:p w:rsidR="0030188B" w:rsidRDefault="0030188B" w:rsidP="0030188B">
            <w:pPr>
              <w:pStyle w:val="4"/>
              <w:spacing w:before="0" w:after="0"/>
              <w:jc w:val="center"/>
              <w:rPr>
                <w:sz w:val="22"/>
                <w:szCs w:val="22"/>
                <w:lang w:val="kk-KZ" w:eastAsia="en-US"/>
              </w:rPr>
            </w:pPr>
            <w:r w:rsidRPr="00571D88">
              <w:rPr>
                <w:sz w:val="22"/>
                <w:szCs w:val="22"/>
                <w:lang w:val="kk-KZ"/>
              </w:rPr>
              <w:t>КГП на ПХВ “ГОРОДСКАЯ КЛИНИЧЕСКАЯ БОЛЬНИЦА №4”</w:t>
            </w:r>
            <w:r w:rsidRPr="00571D88">
              <w:rPr>
                <w:sz w:val="22"/>
                <w:szCs w:val="22"/>
                <w:lang w:val="kk-KZ" w:eastAsia="en-US"/>
              </w:rPr>
              <w:t xml:space="preserve"> </w:t>
            </w:r>
          </w:p>
          <w:p w:rsidR="0030188B" w:rsidRDefault="0030188B" w:rsidP="0030188B">
            <w:pPr>
              <w:pStyle w:val="4"/>
              <w:spacing w:before="0" w:after="0"/>
              <w:jc w:val="center"/>
              <w:rPr>
                <w:sz w:val="22"/>
                <w:szCs w:val="22"/>
                <w:lang w:val="kk-KZ" w:eastAsia="en-US"/>
              </w:rPr>
            </w:pPr>
          </w:p>
          <w:p w:rsidR="0030188B" w:rsidRPr="00571D88" w:rsidRDefault="0030188B" w:rsidP="0030188B">
            <w:pPr>
              <w:pStyle w:val="4"/>
              <w:spacing w:before="0" w:after="0"/>
              <w:jc w:val="center"/>
              <w:rPr>
                <w:sz w:val="22"/>
                <w:szCs w:val="22"/>
                <w:lang w:val="kk-KZ" w:eastAsia="en-US"/>
              </w:rPr>
            </w:pPr>
            <w:r w:rsidRPr="00571D88">
              <w:rPr>
                <w:sz w:val="22"/>
                <w:szCs w:val="22"/>
                <w:lang w:val="kk-KZ" w:eastAsia="en-US"/>
              </w:rPr>
              <w:t>УПРАВЛЕНИЯ ОБЩЕСТВЕННОГО ЗДОРОВЬЯ  ГОРОДА АЛМАТЫ</w:t>
            </w:r>
          </w:p>
          <w:p w:rsidR="0030188B" w:rsidRDefault="0030188B" w:rsidP="0030188B">
            <w:pPr>
              <w:spacing w:line="240" w:lineRule="auto"/>
              <w:jc w:val="center"/>
              <w:rPr>
                <w:rFonts w:ascii="Times New Roman" w:eastAsia="Times New Roman" w:hAnsi="Times New Roman" w:cs="Times New Roman"/>
                <w:b/>
                <w:sz w:val="20"/>
                <w:szCs w:val="20"/>
                <w:lang w:val="kk-KZ"/>
              </w:rPr>
            </w:pPr>
          </w:p>
        </w:tc>
      </w:tr>
      <w:tr w:rsidR="0030188B" w:rsidRPr="00B536D7" w:rsidTr="0030188B">
        <w:trPr>
          <w:trHeight w:val="550"/>
        </w:trPr>
        <w:tc>
          <w:tcPr>
            <w:tcW w:w="4219" w:type="dxa"/>
            <w:tcBorders>
              <w:top w:val="single" w:sz="4" w:space="0" w:color="auto"/>
              <w:left w:val="nil"/>
              <w:bottom w:val="nil"/>
              <w:right w:val="nil"/>
            </w:tcBorders>
          </w:tcPr>
          <w:p w:rsidR="0030188B" w:rsidRPr="00B536D7" w:rsidRDefault="0030188B" w:rsidP="0030188B">
            <w:pPr>
              <w:pStyle w:val="4"/>
              <w:jc w:val="center"/>
              <w:rPr>
                <w:sz w:val="24"/>
                <w:szCs w:val="24"/>
                <w:lang w:eastAsia="ko-KR"/>
              </w:rPr>
            </w:pPr>
            <w:r w:rsidRPr="00B536D7">
              <w:rPr>
                <w:sz w:val="24"/>
                <w:szCs w:val="24"/>
              </w:rPr>
              <w:t>ОБЪЯВЛЕНИЕ О ПРЕДСТОЯЩЕМ ТЕНДЕРЕ</w:t>
            </w:r>
          </w:p>
          <w:p w:rsidR="0030188B" w:rsidRPr="00B536D7" w:rsidRDefault="0030188B" w:rsidP="0030188B">
            <w:pPr>
              <w:ind w:left="142"/>
              <w:jc w:val="center"/>
              <w:rPr>
                <w:rFonts w:ascii="Times New Roman" w:hAnsi="Times New Roman" w:cs="Times New Roman"/>
                <w:b/>
                <w:sz w:val="24"/>
                <w:szCs w:val="24"/>
                <w:lang w:val="kk-KZ"/>
              </w:rPr>
            </w:pPr>
          </w:p>
        </w:tc>
        <w:tc>
          <w:tcPr>
            <w:tcW w:w="1985" w:type="dxa"/>
            <w:tcBorders>
              <w:top w:val="single" w:sz="4" w:space="0" w:color="auto"/>
              <w:left w:val="nil"/>
              <w:bottom w:val="nil"/>
              <w:right w:val="nil"/>
            </w:tcBorders>
            <w:hideMark/>
          </w:tcPr>
          <w:p w:rsidR="0030188B" w:rsidRPr="00B536D7" w:rsidRDefault="0030188B" w:rsidP="0030188B">
            <w:pPr>
              <w:spacing w:after="0"/>
              <w:jc w:val="center"/>
              <w:rPr>
                <w:rFonts w:ascii="Times New Roman" w:hAnsi="Times New Roman" w:cs="Times New Roman"/>
                <w:sz w:val="24"/>
                <w:szCs w:val="24"/>
              </w:rPr>
            </w:pPr>
          </w:p>
        </w:tc>
        <w:tc>
          <w:tcPr>
            <w:tcW w:w="4252" w:type="dxa"/>
            <w:tcBorders>
              <w:top w:val="single" w:sz="4" w:space="0" w:color="auto"/>
              <w:left w:val="nil"/>
              <w:bottom w:val="nil"/>
              <w:right w:val="nil"/>
            </w:tcBorders>
            <w:hideMark/>
          </w:tcPr>
          <w:p w:rsidR="0030188B" w:rsidRPr="00B536D7" w:rsidRDefault="00FA155C" w:rsidP="00CF50A0">
            <w:pPr>
              <w:pStyle w:val="4"/>
              <w:jc w:val="center"/>
              <w:rPr>
                <w:sz w:val="24"/>
                <w:szCs w:val="24"/>
                <w:lang w:val="kk-KZ"/>
              </w:rPr>
            </w:pPr>
            <w:r>
              <w:rPr>
                <w:sz w:val="24"/>
                <w:szCs w:val="24"/>
                <w:lang w:val="kk-KZ"/>
              </w:rPr>
              <w:t xml:space="preserve">         </w:t>
            </w:r>
            <w:r w:rsidR="000030B0">
              <w:rPr>
                <w:sz w:val="24"/>
                <w:szCs w:val="24"/>
              </w:rPr>
              <w:t>№ 0</w:t>
            </w:r>
            <w:r w:rsidR="00CF50A0">
              <w:rPr>
                <w:sz w:val="24"/>
                <w:szCs w:val="24"/>
                <w:lang w:val="kk-KZ"/>
              </w:rPr>
              <w:t>3</w:t>
            </w:r>
            <w:r w:rsidR="002D6D4F">
              <w:rPr>
                <w:sz w:val="24"/>
                <w:szCs w:val="24"/>
              </w:rPr>
              <w:t>/т</w:t>
            </w:r>
            <w:r>
              <w:rPr>
                <w:sz w:val="24"/>
                <w:szCs w:val="24"/>
              </w:rPr>
              <w:t xml:space="preserve"> от </w:t>
            </w:r>
            <w:r w:rsidR="00CF50A0">
              <w:rPr>
                <w:sz w:val="24"/>
                <w:szCs w:val="24"/>
                <w:lang w:val="kk-KZ"/>
              </w:rPr>
              <w:t>28</w:t>
            </w:r>
            <w:r w:rsidR="0030188B" w:rsidRPr="00B536D7">
              <w:rPr>
                <w:sz w:val="24"/>
                <w:szCs w:val="24"/>
              </w:rPr>
              <w:t xml:space="preserve"> </w:t>
            </w:r>
            <w:r w:rsidR="00CF50A0">
              <w:rPr>
                <w:sz w:val="24"/>
                <w:szCs w:val="24"/>
                <w:lang w:val="kk-KZ"/>
              </w:rPr>
              <w:t>февраля</w:t>
            </w:r>
            <w:r w:rsidR="002D6D4F">
              <w:rPr>
                <w:sz w:val="24"/>
                <w:szCs w:val="24"/>
              </w:rPr>
              <w:t xml:space="preserve"> 2022</w:t>
            </w:r>
            <w:r w:rsidR="0030188B" w:rsidRPr="00B536D7">
              <w:rPr>
                <w:sz w:val="24"/>
                <w:szCs w:val="24"/>
              </w:rPr>
              <w:t>г.</w:t>
            </w:r>
          </w:p>
        </w:tc>
      </w:tr>
    </w:tbl>
    <w:p w:rsidR="0030188B" w:rsidRPr="00440FE3" w:rsidRDefault="0030188B" w:rsidP="00703092">
      <w:pPr>
        <w:spacing w:after="0" w:line="240" w:lineRule="auto"/>
        <w:ind w:firstLine="708"/>
        <w:jc w:val="both"/>
        <w:rPr>
          <w:rFonts w:ascii="Times New Roman" w:hAnsi="Times New Roman" w:cs="Times New Roman"/>
          <w:sz w:val="24"/>
          <w:szCs w:val="24"/>
          <w:lang w:val="kk-KZ"/>
        </w:rPr>
      </w:pPr>
      <w:r w:rsidRPr="00B536D7">
        <w:rPr>
          <w:rFonts w:ascii="Times New Roman" w:hAnsi="Times New Roman" w:cs="Times New Roman"/>
          <w:b/>
          <w:bCs/>
          <w:snapToGrid w:val="0"/>
          <w:sz w:val="24"/>
          <w:szCs w:val="24"/>
        </w:rPr>
        <w:t xml:space="preserve">КГП на ПХВ </w:t>
      </w:r>
      <w:r w:rsidRPr="00B536D7">
        <w:rPr>
          <w:rFonts w:ascii="Times New Roman" w:hAnsi="Times New Roman" w:cs="Times New Roman"/>
          <w:b/>
          <w:sz w:val="24"/>
          <w:szCs w:val="24"/>
        </w:rPr>
        <w:t>«</w:t>
      </w:r>
      <w:r w:rsidRPr="00440FE3">
        <w:rPr>
          <w:rFonts w:ascii="Times New Roman" w:hAnsi="Times New Roman" w:cs="Times New Roman"/>
          <w:b/>
          <w:sz w:val="24"/>
          <w:szCs w:val="24"/>
        </w:rPr>
        <w:t>Городская клиническая больница №4»</w:t>
      </w:r>
      <w:r w:rsidRPr="00440FE3">
        <w:rPr>
          <w:rFonts w:ascii="Times New Roman" w:hAnsi="Times New Roman" w:cs="Times New Roman"/>
          <w:b/>
          <w:bCs/>
          <w:snapToGrid w:val="0"/>
          <w:sz w:val="24"/>
          <w:szCs w:val="24"/>
        </w:rPr>
        <w:t xml:space="preserve"> Управления общественного здоровья г. Алматы</w:t>
      </w:r>
      <w:r w:rsidRPr="00440FE3">
        <w:rPr>
          <w:rFonts w:ascii="Times New Roman" w:hAnsi="Times New Roman" w:cs="Times New Roman"/>
          <w:bCs/>
          <w:snapToGrid w:val="0"/>
          <w:sz w:val="24"/>
          <w:szCs w:val="24"/>
          <w:lang w:val="kk-KZ"/>
        </w:rPr>
        <w:t xml:space="preserve">, </w:t>
      </w:r>
      <w:r w:rsidRPr="00440FE3">
        <w:rPr>
          <w:rFonts w:ascii="Times New Roman" w:hAnsi="Times New Roman" w:cs="Times New Roman"/>
          <w:sz w:val="24"/>
          <w:szCs w:val="24"/>
          <w:lang w:val="kk-KZ"/>
        </w:rPr>
        <w:t>расположенный по адресу Республика Казахстан, г</w:t>
      </w:r>
      <w:proofErr w:type="gramStart"/>
      <w:r w:rsidRPr="00440FE3">
        <w:rPr>
          <w:rFonts w:ascii="Times New Roman" w:hAnsi="Times New Roman" w:cs="Times New Roman"/>
          <w:sz w:val="24"/>
          <w:szCs w:val="24"/>
          <w:lang w:val="kk-KZ"/>
        </w:rPr>
        <w:t>.А</w:t>
      </w:r>
      <w:proofErr w:type="gramEnd"/>
      <w:r w:rsidRPr="00440FE3">
        <w:rPr>
          <w:rFonts w:ascii="Times New Roman" w:hAnsi="Times New Roman" w:cs="Times New Roman"/>
          <w:sz w:val="24"/>
          <w:szCs w:val="24"/>
          <w:lang w:val="kk-KZ"/>
        </w:rPr>
        <w:t xml:space="preserve">лматы, </w:t>
      </w:r>
      <w:r w:rsidRPr="00440FE3">
        <w:rPr>
          <w:rFonts w:ascii="Times New Roman" w:hAnsi="Times New Roman" w:cs="Times New Roman"/>
          <w:sz w:val="24"/>
          <w:szCs w:val="24"/>
        </w:rPr>
        <w:t>ул. Папанина 220</w:t>
      </w:r>
      <w:r w:rsidRPr="00440FE3">
        <w:rPr>
          <w:rFonts w:ascii="Times New Roman" w:hAnsi="Times New Roman" w:cs="Times New Roman"/>
          <w:sz w:val="24"/>
          <w:szCs w:val="24"/>
          <w:lang w:val="kk-KZ"/>
        </w:rPr>
        <w:t>, объявляет о проведении закупа способом тендера</w:t>
      </w:r>
      <w:r w:rsidR="00440FE3" w:rsidRPr="00440FE3">
        <w:rPr>
          <w:rFonts w:ascii="Times New Roman" w:hAnsi="Times New Roman" w:cs="Times New Roman"/>
          <w:sz w:val="24"/>
          <w:szCs w:val="24"/>
          <w:lang w:val="kk-KZ"/>
        </w:rPr>
        <w:t xml:space="preserve"> </w:t>
      </w:r>
      <w:r w:rsidR="00440FE3" w:rsidRPr="00440FE3">
        <w:rPr>
          <w:rFonts w:ascii="Times New Roman" w:hAnsi="Times New Roman" w:cs="Times New Roman"/>
          <w:sz w:val="24"/>
          <w:szCs w:val="24"/>
        </w:rPr>
        <w:t>соответствии с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 Правила)</w:t>
      </w:r>
      <w:r w:rsidRPr="00440FE3">
        <w:rPr>
          <w:rFonts w:ascii="Times New Roman" w:hAnsi="Times New Roman" w:cs="Times New Roman"/>
          <w:sz w:val="24"/>
          <w:szCs w:val="24"/>
          <w:lang w:val="kk-KZ"/>
        </w:rPr>
        <w:t>.</w:t>
      </w:r>
    </w:p>
    <w:p w:rsidR="0030188B" w:rsidRPr="00B536D7" w:rsidRDefault="0030188B" w:rsidP="00703092">
      <w:pPr>
        <w:spacing w:after="0" w:line="240" w:lineRule="auto"/>
        <w:jc w:val="both"/>
        <w:rPr>
          <w:rFonts w:ascii="Times New Roman" w:hAnsi="Times New Roman" w:cs="Times New Roman"/>
          <w:sz w:val="24"/>
          <w:szCs w:val="24"/>
          <w:lang w:val="kk-KZ"/>
        </w:rPr>
      </w:pPr>
      <w:r w:rsidRPr="00B536D7">
        <w:rPr>
          <w:rFonts w:ascii="Times New Roman" w:hAnsi="Times New Roman" w:cs="Times New Roman"/>
          <w:sz w:val="24"/>
          <w:szCs w:val="24"/>
          <w:lang w:val="kk-KZ"/>
        </w:rPr>
        <w:t xml:space="preserve">     </w:t>
      </w:r>
      <w:r w:rsidRPr="00B536D7">
        <w:rPr>
          <w:rFonts w:ascii="Times New Roman" w:hAnsi="Times New Roman" w:cs="Times New Roman"/>
          <w:sz w:val="24"/>
          <w:szCs w:val="24"/>
          <w:lang w:val="kk-KZ"/>
        </w:rPr>
        <w:tab/>
        <w:t xml:space="preserve">Требуемый срок поставки: </w:t>
      </w:r>
      <w:r w:rsidRPr="00B536D7">
        <w:rPr>
          <w:rFonts w:ascii="Times New Roman" w:hAnsi="Times New Roman" w:cs="Times New Roman"/>
          <w:color w:val="000000"/>
          <w:sz w:val="24"/>
          <w:szCs w:val="24"/>
          <w:lang w:val="kk-KZ"/>
        </w:rPr>
        <w:t>по заявке Заказчика</w:t>
      </w:r>
      <w:r w:rsidR="00E31654">
        <w:rPr>
          <w:rFonts w:ascii="Times New Roman" w:hAnsi="Times New Roman" w:cs="Times New Roman"/>
          <w:spacing w:val="2"/>
          <w:sz w:val="24"/>
          <w:szCs w:val="24"/>
          <w:lang w:val="kk-KZ"/>
        </w:rPr>
        <w:t>, в течении 2022</w:t>
      </w:r>
      <w:r w:rsidRPr="00B536D7">
        <w:rPr>
          <w:rFonts w:ascii="Times New Roman" w:hAnsi="Times New Roman" w:cs="Times New Roman"/>
          <w:spacing w:val="2"/>
          <w:sz w:val="24"/>
          <w:szCs w:val="24"/>
          <w:lang w:val="kk-KZ"/>
        </w:rPr>
        <w:t xml:space="preserve"> года не более пяти календарных дней после получения заявки от Заказчика,  поставка </w:t>
      </w:r>
      <w:r w:rsidR="001C4C70">
        <w:rPr>
          <w:rFonts w:ascii="Times New Roman" w:hAnsi="Times New Roman" w:cs="Times New Roman"/>
          <w:spacing w:val="2"/>
          <w:sz w:val="24"/>
          <w:szCs w:val="24"/>
        </w:rPr>
        <w:t>на условиях ИНКОТЕРМС 20</w:t>
      </w:r>
      <w:r w:rsidR="001C4C70">
        <w:rPr>
          <w:rFonts w:ascii="Times New Roman" w:hAnsi="Times New Roman" w:cs="Times New Roman"/>
          <w:spacing w:val="2"/>
          <w:sz w:val="24"/>
          <w:szCs w:val="24"/>
          <w:lang w:val="kk-KZ"/>
        </w:rPr>
        <w:t>2</w:t>
      </w:r>
      <w:r w:rsidRPr="00B536D7">
        <w:rPr>
          <w:rFonts w:ascii="Times New Roman" w:hAnsi="Times New Roman" w:cs="Times New Roman"/>
          <w:spacing w:val="2"/>
          <w:sz w:val="24"/>
          <w:szCs w:val="24"/>
        </w:rPr>
        <w:t>0  (</w:t>
      </w:r>
      <w:r w:rsidR="00703092" w:rsidRPr="00B536D7">
        <w:rPr>
          <w:rFonts w:ascii="Times New Roman" w:hAnsi="Times New Roman" w:cs="Times New Roman"/>
          <w:sz w:val="24"/>
          <w:szCs w:val="24"/>
        </w:rPr>
        <w:t xml:space="preserve">г. </w:t>
      </w:r>
      <w:proofErr w:type="gramStart"/>
      <w:r w:rsidR="00703092" w:rsidRPr="00B536D7">
        <w:rPr>
          <w:rFonts w:ascii="Times New Roman" w:hAnsi="Times New Roman" w:cs="Times New Roman"/>
          <w:sz w:val="24"/>
          <w:szCs w:val="24"/>
        </w:rPr>
        <w:t>Алматы, ул. Папанина 220</w:t>
      </w:r>
      <w:r w:rsidRPr="00B536D7">
        <w:rPr>
          <w:rFonts w:ascii="Times New Roman" w:hAnsi="Times New Roman" w:cs="Times New Roman"/>
          <w:spacing w:val="2"/>
          <w:sz w:val="24"/>
          <w:szCs w:val="24"/>
        </w:rPr>
        <w:t xml:space="preserve">, </w:t>
      </w:r>
      <w:r w:rsidRPr="00B536D7">
        <w:rPr>
          <w:rFonts w:ascii="Times New Roman" w:hAnsi="Times New Roman" w:cs="Times New Roman"/>
          <w:spacing w:val="2"/>
          <w:sz w:val="24"/>
          <w:szCs w:val="24"/>
          <w:lang w:val="en-US"/>
        </w:rPr>
        <w:t>DDP</w:t>
      </w:r>
      <w:r w:rsidRPr="00B536D7">
        <w:rPr>
          <w:rFonts w:ascii="Times New Roman" w:hAnsi="Times New Roman" w:cs="Times New Roman"/>
          <w:spacing w:val="2"/>
          <w:sz w:val="24"/>
          <w:szCs w:val="24"/>
        </w:rPr>
        <w:t>)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B536D7">
        <w:rPr>
          <w:rFonts w:ascii="Times New Roman" w:hAnsi="Times New Roman" w:cs="Times New Roman"/>
          <w:sz w:val="24"/>
          <w:szCs w:val="24"/>
          <w:lang w:val="kk-KZ"/>
        </w:rPr>
        <w:t>;</w:t>
      </w:r>
      <w:proofErr w:type="gramEnd"/>
    </w:p>
    <w:p w:rsidR="0030188B" w:rsidRPr="00B536D7" w:rsidRDefault="0030188B" w:rsidP="00703092">
      <w:pPr>
        <w:spacing w:after="0" w:line="240" w:lineRule="auto"/>
        <w:ind w:firstLine="708"/>
        <w:jc w:val="both"/>
        <w:rPr>
          <w:rFonts w:ascii="Times New Roman" w:hAnsi="Times New Roman" w:cs="Times New Roman"/>
          <w:sz w:val="24"/>
          <w:szCs w:val="24"/>
        </w:rPr>
      </w:pPr>
      <w:r w:rsidRPr="00B536D7">
        <w:rPr>
          <w:rFonts w:ascii="Times New Roman" w:hAnsi="Times New Roman" w:cs="Times New Roman"/>
          <w:sz w:val="24"/>
          <w:szCs w:val="24"/>
          <w:lang w:val="kk-KZ"/>
        </w:rPr>
        <w:t xml:space="preserve">Пакет тендерной документации можно получить по адресу </w:t>
      </w:r>
      <w:r w:rsidRPr="00B536D7">
        <w:rPr>
          <w:rFonts w:ascii="Times New Roman" w:hAnsi="Times New Roman" w:cs="Times New Roman"/>
          <w:sz w:val="24"/>
          <w:szCs w:val="24"/>
        </w:rPr>
        <w:t>г. Алматы, ул. Папанина 220</w:t>
      </w:r>
      <w:r w:rsidRPr="00B536D7">
        <w:rPr>
          <w:rFonts w:ascii="Times New Roman" w:hAnsi="Times New Roman" w:cs="Times New Roman"/>
          <w:sz w:val="24"/>
          <w:szCs w:val="24"/>
          <w:lang w:val="kk-KZ"/>
        </w:rPr>
        <w:t xml:space="preserve">, 4 этаж, </w:t>
      </w:r>
      <w:r w:rsidRPr="00B536D7">
        <w:rPr>
          <w:rFonts w:ascii="Times New Roman" w:hAnsi="Times New Roman" w:cs="Times New Roman"/>
          <w:sz w:val="24"/>
          <w:szCs w:val="24"/>
        </w:rPr>
        <w:t xml:space="preserve">кабинет отдела государственных закупок, </w:t>
      </w:r>
      <w:r w:rsidR="002F7B3E">
        <w:rPr>
          <w:rFonts w:ascii="Times New Roman" w:hAnsi="Times New Roman" w:cs="Times New Roman"/>
          <w:sz w:val="24"/>
          <w:szCs w:val="24"/>
          <w:lang w:val="kk-KZ"/>
        </w:rPr>
        <w:t>время с 09.00 до 18</w:t>
      </w:r>
      <w:r w:rsidRPr="00B536D7">
        <w:rPr>
          <w:rFonts w:ascii="Times New Roman" w:hAnsi="Times New Roman" w:cs="Times New Roman"/>
          <w:sz w:val="24"/>
          <w:szCs w:val="24"/>
          <w:lang w:val="kk-KZ"/>
        </w:rPr>
        <w:t xml:space="preserve">.00 часов, кроме субботы, воскресенья  (выходных и праздничных дней) или по электронной почте по адресу </w:t>
      </w:r>
      <w:r w:rsidR="001A1F8F">
        <w:fldChar w:fldCharType="begin"/>
      </w:r>
      <w:r w:rsidR="001A1F8F">
        <w:instrText xml:space="preserve"> HYPERLINK "mailto:zakup_gkb4@mail.ru" </w:instrText>
      </w:r>
      <w:r w:rsidR="001A1F8F">
        <w:fldChar w:fldCharType="separate"/>
      </w:r>
      <w:r w:rsidR="000A09AA" w:rsidRPr="00B536D7">
        <w:rPr>
          <w:rStyle w:val="a3"/>
          <w:rFonts w:ascii="Times New Roman" w:hAnsi="Times New Roman" w:cs="Times New Roman"/>
          <w:sz w:val="24"/>
          <w:szCs w:val="24"/>
          <w:lang w:val="kk-KZ"/>
        </w:rPr>
        <w:t>zakup_</w:t>
      </w:r>
      <w:r w:rsidR="000A09AA" w:rsidRPr="00B536D7">
        <w:rPr>
          <w:rStyle w:val="a3"/>
          <w:rFonts w:ascii="Times New Roman" w:hAnsi="Times New Roman" w:cs="Times New Roman"/>
          <w:sz w:val="24"/>
          <w:szCs w:val="24"/>
          <w:lang w:val="en-US"/>
        </w:rPr>
        <w:t>gkb</w:t>
      </w:r>
      <w:r w:rsidR="000A09AA" w:rsidRPr="00B536D7">
        <w:rPr>
          <w:rStyle w:val="a3"/>
          <w:rFonts w:ascii="Times New Roman" w:hAnsi="Times New Roman" w:cs="Times New Roman"/>
          <w:sz w:val="24"/>
          <w:szCs w:val="24"/>
        </w:rPr>
        <w:t>4</w:t>
      </w:r>
      <w:r w:rsidR="000A09AA" w:rsidRPr="00B536D7">
        <w:rPr>
          <w:rStyle w:val="a3"/>
          <w:rFonts w:ascii="Times New Roman" w:hAnsi="Times New Roman" w:cs="Times New Roman"/>
          <w:sz w:val="24"/>
          <w:szCs w:val="24"/>
          <w:lang w:val="kk-KZ"/>
        </w:rPr>
        <w:t>@mail.ru</w:t>
      </w:r>
      <w:r w:rsidR="001A1F8F">
        <w:rPr>
          <w:rStyle w:val="a3"/>
          <w:rFonts w:ascii="Times New Roman" w:hAnsi="Times New Roman" w:cs="Times New Roman"/>
          <w:sz w:val="24"/>
          <w:szCs w:val="24"/>
          <w:lang w:val="kk-KZ"/>
        </w:rPr>
        <w:fldChar w:fldCharType="end"/>
      </w:r>
      <w:r w:rsidRPr="00B536D7">
        <w:rPr>
          <w:rFonts w:ascii="Times New Roman" w:hAnsi="Times New Roman" w:cs="Times New Roman"/>
          <w:sz w:val="24"/>
          <w:szCs w:val="24"/>
          <w:lang w:val="kk-KZ"/>
        </w:rPr>
        <w:t xml:space="preserve"> и/или на сайте: </w:t>
      </w:r>
      <w:r w:rsidR="001A1F8F">
        <w:fldChar w:fldCharType="begin"/>
      </w:r>
      <w:r w:rsidR="001A1F8F">
        <w:instrText xml:space="preserve"> HYPERLINK "https://gkb4-almaty.kz/" </w:instrText>
      </w:r>
      <w:r w:rsidR="001A1F8F">
        <w:fldChar w:fldCharType="separate"/>
      </w:r>
      <w:r w:rsidR="000A09AA" w:rsidRPr="00B536D7">
        <w:rPr>
          <w:rStyle w:val="a3"/>
          <w:rFonts w:ascii="Times New Roman" w:hAnsi="Times New Roman" w:cs="Times New Roman"/>
          <w:sz w:val="24"/>
          <w:szCs w:val="24"/>
          <w:lang w:val="en-US"/>
        </w:rPr>
        <w:t>https</w:t>
      </w:r>
      <w:r w:rsidR="000A09AA" w:rsidRPr="00B536D7">
        <w:rPr>
          <w:rStyle w:val="a3"/>
          <w:rFonts w:ascii="Times New Roman" w:hAnsi="Times New Roman" w:cs="Times New Roman"/>
          <w:sz w:val="24"/>
          <w:szCs w:val="24"/>
        </w:rPr>
        <w:t>://</w:t>
      </w:r>
      <w:proofErr w:type="spellStart"/>
      <w:r w:rsidR="000A09AA" w:rsidRPr="00B536D7">
        <w:rPr>
          <w:rStyle w:val="a3"/>
          <w:rFonts w:ascii="Times New Roman" w:hAnsi="Times New Roman" w:cs="Times New Roman"/>
          <w:sz w:val="24"/>
          <w:szCs w:val="24"/>
          <w:lang w:val="en-US"/>
        </w:rPr>
        <w:t>gkb</w:t>
      </w:r>
      <w:proofErr w:type="spellEnd"/>
      <w:r w:rsidR="000A09AA" w:rsidRPr="00B536D7">
        <w:rPr>
          <w:rStyle w:val="a3"/>
          <w:rFonts w:ascii="Times New Roman" w:hAnsi="Times New Roman" w:cs="Times New Roman"/>
          <w:sz w:val="24"/>
          <w:szCs w:val="24"/>
        </w:rPr>
        <w:t>4-</w:t>
      </w:r>
      <w:proofErr w:type="spellStart"/>
      <w:r w:rsidR="000A09AA" w:rsidRPr="00B536D7">
        <w:rPr>
          <w:rStyle w:val="a3"/>
          <w:rFonts w:ascii="Times New Roman" w:hAnsi="Times New Roman" w:cs="Times New Roman"/>
          <w:sz w:val="24"/>
          <w:szCs w:val="24"/>
          <w:lang w:val="en-US"/>
        </w:rPr>
        <w:t>almaty</w:t>
      </w:r>
      <w:proofErr w:type="spellEnd"/>
      <w:r w:rsidR="000A09AA" w:rsidRPr="00B536D7">
        <w:rPr>
          <w:rStyle w:val="a3"/>
          <w:rFonts w:ascii="Times New Roman" w:hAnsi="Times New Roman" w:cs="Times New Roman"/>
          <w:sz w:val="24"/>
          <w:szCs w:val="24"/>
        </w:rPr>
        <w:t>.</w:t>
      </w:r>
      <w:proofErr w:type="spellStart"/>
      <w:r w:rsidR="000A09AA" w:rsidRPr="00B536D7">
        <w:rPr>
          <w:rStyle w:val="a3"/>
          <w:rFonts w:ascii="Times New Roman" w:hAnsi="Times New Roman" w:cs="Times New Roman"/>
          <w:sz w:val="24"/>
          <w:szCs w:val="24"/>
          <w:lang w:val="en-US"/>
        </w:rPr>
        <w:t>kz</w:t>
      </w:r>
      <w:proofErr w:type="spellEnd"/>
      <w:r w:rsidR="000A09AA" w:rsidRPr="00B536D7">
        <w:rPr>
          <w:rStyle w:val="a3"/>
          <w:rFonts w:ascii="Times New Roman" w:hAnsi="Times New Roman" w:cs="Times New Roman"/>
          <w:sz w:val="24"/>
          <w:szCs w:val="24"/>
        </w:rPr>
        <w:t>/</w:t>
      </w:r>
      <w:r w:rsidR="001A1F8F">
        <w:rPr>
          <w:rStyle w:val="a3"/>
          <w:rFonts w:ascii="Times New Roman" w:hAnsi="Times New Roman" w:cs="Times New Roman"/>
          <w:sz w:val="24"/>
          <w:szCs w:val="24"/>
        </w:rPr>
        <w:fldChar w:fldCharType="end"/>
      </w:r>
      <w:r w:rsidR="000A09AA" w:rsidRPr="00B536D7">
        <w:rPr>
          <w:rFonts w:ascii="Times New Roman" w:hAnsi="Times New Roman" w:cs="Times New Roman"/>
          <w:sz w:val="24"/>
          <w:szCs w:val="24"/>
        </w:rPr>
        <w:t xml:space="preserve"> </w:t>
      </w:r>
      <w:r w:rsidRPr="00B536D7">
        <w:rPr>
          <w:rFonts w:ascii="Times New Roman" w:hAnsi="Times New Roman" w:cs="Times New Roman"/>
          <w:sz w:val="24"/>
          <w:szCs w:val="24"/>
        </w:rPr>
        <w:t xml:space="preserve"> </w:t>
      </w:r>
    </w:p>
    <w:p w:rsidR="000A09AA" w:rsidRPr="00B536D7" w:rsidRDefault="000A09AA" w:rsidP="00703092">
      <w:pPr>
        <w:spacing w:after="0" w:line="240" w:lineRule="auto"/>
        <w:ind w:firstLine="708"/>
        <w:jc w:val="both"/>
        <w:rPr>
          <w:rFonts w:ascii="Times New Roman" w:hAnsi="Times New Roman" w:cs="Times New Roman"/>
          <w:sz w:val="24"/>
          <w:szCs w:val="24"/>
          <w:lang w:val="kk-KZ"/>
        </w:rPr>
      </w:pPr>
      <w:r w:rsidRPr="00B536D7">
        <w:rPr>
          <w:rFonts w:ascii="Times New Roman" w:hAnsi="Times New Roman" w:cs="Times New Roman"/>
          <w:sz w:val="24"/>
          <w:szCs w:val="24"/>
        </w:rPr>
        <w:t xml:space="preserve">Тендерные заявки на участие в тендере запечатанном виде предоставляются (направляются) потенциальными поставщиками по адресу: </w:t>
      </w:r>
      <w:proofErr w:type="spellStart"/>
      <w:r w:rsidRPr="00B536D7">
        <w:rPr>
          <w:rFonts w:ascii="Times New Roman" w:hAnsi="Times New Roman" w:cs="Times New Roman"/>
          <w:sz w:val="24"/>
          <w:szCs w:val="24"/>
        </w:rPr>
        <w:t>г</w:t>
      </w:r>
      <w:proofErr w:type="gramStart"/>
      <w:r w:rsidRPr="00B536D7">
        <w:rPr>
          <w:rFonts w:ascii="Times New Roman" w:hAnsi="Times New Roman" w:cs="Times New Roman"/>
          <w:sz w:val="24"/>
          <w:szCs w:val="24"/>
        </w:rPr>
        <w:t>.А</w:t>
      </w:r>
      <w:proofErr w:type="gramEnd"/>
      <w:r w:rsidRPr="00B536D7">
        <w:rPr>
          <w:rFonts w:ascii="Times New Roman" w:hAnsi="Times New Roman" w:cs="Times New Roman"/>
          <w:sz w:val="24"/>
          <w:szCs w:val="24"/>
        </w:rPr>
        <w:t>лматы</w:t>
      </w:r>
      <w:proofErr w:type="spellEnd"/>
      <w:r w:rsidRPr="00B536D7">
        <w:rPr>
          <w:rFonts w:ascii="Times New Roman" w:hAnsi="Times New Roman" w:cs="Times New Roman"/>
          <w:sz w:val="24"/>
          <w:szCs w:val="24"/>
        </w:rPr>
        <w:t xml:space="preserve">, ул. Папанина 220, </w:t>
      </w:r>
      <w:r w:rsidRPr="00B536D7">
        <w:rPr>
          <w:rFonts w:ascii="Times New Roman" w:hAnsi="Times New Roman" w:cs="Times New Roman"/>
          <w:bCs/>
          <w:snapToGrid w:val="0"/>
          <w:sz w:val="24"/>
          <w:szCs w:val="24"/>
        </w:rPr>
        <w:t xml:space="preserve">КГП на ПХВ </w:t>
      </w:r>
      <w:r w:rsidRPr="00B536D7">
        <w:rPr>
          <w:rFonts w:ascii="Times New Roman" w:hAnsi="Times New Roman" w:cs="Times New Roman"/>
          <w:sz w:val="24"/>
          <w:szCs w:val="24"/>
        </w:rPr>
        <w:t>«Городская клиническая больница №4»</w:t>
      </w:r>
      <w:r w:rsidRPr="00B536D7">
        <w:rPr>
          <w:rFonts w:ascii="Times New Roman" w:hAnsi="Times New Roman" w:cs="Times New Roman"/>
          <w:bCs/>
          <w:snapToGrid w:val="0"/>
          <w:sz w:val="24"/>
          <w:szCs w:val="24"/>
        </w:rPr>
        <w:t xml:space="preserve"> Управления общественного здоровья г. Алматы</w:t>
      </w:r>
      <w:r w:rsidRPr="00B536D7">
        <w:rPr>
          <w:rFonts w:ascii="Times New Roman" w:hAnsi="Times New Roman" w:cs="Times New Roman"/>
          <w:sz w:val="24"/>
          <w:szCs w:val="24"/>
        </w:rPr>
        <w:t>, 4 этаж, кабинет отдела государственных закупок.</w:t>
      </w:r>
      <w:r w:rsidRPr="00B536D7">
        <w:rPr>
          <w:rFonts w:ascii="Times New Roman" w:hAnsi="Times New Roman" w:cs="Times New Roman"/>
          <w:sz w:val="24"/>
          <w:szCs w:val="24"/>
          <w:lang w:val="kk-KZ"/>
        </w:rPr>
        <w:t xml:space="preserve"> </w:t>
      </w:r>
    </w:p>
    <w:p w:rsidR="000A09AA" w:rsidRPr="00B536D7" w:rsidRDefault="000A09AA" w:rsidP="00703092">
      <w:pPr>
        <w:spacing w:after="0" w:line="240" w:lineRule="auto"/>
        <w:ind w:firstLine="708"/>
        <w:jc w:val="both"/>
        <w:rPr>
          <w:rFonts w:ascii="Times New Roman" w:hAnsi="Times New Roman" w:cs="Times New Roman"/>
          <w:sz w:val="24"/>
          <w:szCs w:val="24"/>
          <w:lang w:val="kk-KZ"/>
        </w:rPr>
      </w:pPr>
      <w:r w:rsidRPr="00B536D7">
        <w:rPr>
          <w:rFonts w:ascii="Times New Roman" w:hAnsi="Times New Roman" w:cs="Times New Roman"/>
          <w:sz w:val="24"/>
          <w:szCs w:val="24"/>
          <w:lang w:val="kk-KZ"/>
        </w:rPr>
        <w:t xml:space="preserve">Окончательный срок представления тендерных заявок до </w:t>
      </w:r>
      <w:r w:rsidR="00CF50A0">
        <w:rPr>
          <w:rFonts w:ascii="Times New Roman" w:hAnsi="Times New Roman" w:cs="Times New Roman"/>
          <w:sz w:val="24"/>
          <w:szCs w:val="24"/>
          <w:lang w:val="kk-KZ"/>
        </w:rPr>
        <w:t>10.00 часов "24</w:t>
      </w:r>
      <w:r w:rsidRPr="00B536D7">
        <w:rPr>
          <w:rFonts w:ascii="Times New Roman" w:hAnsi="Times New Roman" w:cs="Times New Roman"/>
          <w:sz w:val="24"/>
          <w:szCs w:val="24"/>
          <w:lang w:val="kk-KZ"/>
        </w:rPr>
        <w:t xml:space="preserve">" </w:t>
      </w:r>
      <w:r w:rsidR="00CF50A0">
        <w:rPr>
          <w:rFonts w:ascii="Times New Roman" w:hAnsi="Times New Roman" w:cs="Times New Roman"/>
          <w:sz w:val="24"/>
          <w:szCs w:val="24"/>
          <w:lang w:val="kk-KZ"/>
        </w:rPr>
        <w:t>марта</w:t>
      </w:r>
      <w:r w:rsidR="00044FAB">
        <w:rPr>
          <w:rFonts w:ascii="Times New Roman" w:hAnsi="Times New Roman" w:cs="Times New Roman"/>
          <w:sz w:val="24"/>
          <w:szCs w:val="24"/>
          <w:lang w:val="kk-KZ"/>
        </w:rPr>
        <w:t xml:space="preserve"> 202</w:t>
      </w:r>
      <w:r w:rsidR="00E31654">
        <w:rPr>
          <w:rFonts w:ascii="Times New Roman" w:hAnsi="Times New Roman" w:cs="Times New Roman"/>
          <w:sz w:val="24"/>
          <w:szCs w:val="24"/>
          <w:lang w:val="kk-KZ"/>
        </w:rPr>
        <w:t>2</w:t>
      </w:r>
      <w:r w:rsidR="00044FAB">
        <w:rPr>
          <w:rFonts w:ascii="Times New Roman" w:hAnsi="Times New Roman" w:cs="Times New Roman"/>
          <w:sz w:val="24"/>
          <w:szCs w:val="24"/>
          <w:lang w:val="kk-KZ"/>
        </w:rPr>
        <w:t xml:space="preserve"> г</w:t>
      </w:r>
      <w:r w:rsidRPr="00B536D7">
        <w:rPr>
          <w:rFonts w:ascii="Times New Roman" w:hAnsi="Times New Roman" w:cs="Times New Roman"/>
          <w:sz w:val="24"/>
          <w:szCs w:val="24"/>
          <w:lang w:val="kk-KZ"/>
        </w:rPr>
        <w:t xml:space="preserve">. </w:t>
      </w:r>
    </w:p>
    <w:p w:rsidR="00D42E15" w:rsidRDefault="000A09AA" w:rsidP="00913433">
      <w:pPr>
        <w:spacing w:after="0" w:line="240" w:lineRule="auto"/>
        <w:ind w:firstLine="708"/>
        <w:jc w:val="both"/>
        <w:rPr>
          <w:rFonts w:ascii="Times New Roman" w:hAnsi="Times New Roman"/>
          <w:sz w:val="24"/>
          <w:szCs w:val="24"/>
        </w:rPr>
      </w:pPr>
      <w:r w:rsidRPr="00B536D7">
        <w:rPr>
          <w:rFonts w:ascii="Times New Roman" w:hAnsi="Times New Roman" w:cs="Times New Roman"/>
          <w:sz w:val="24"/>
          <w:szCs w:val="24"/>
          <w:lang w:val="kk-KZ"/>
        </w:rPr>
        <w:t xml:space="preserve">Конверты с тендерными заявками будут вскрываться </w:t>
      </w:r>
      <w:r w:rsidR="00913433">
        <w:rPr>
          <w:rFonts w:ascii="Times New Roman" w:hAnsi="Times New Roman" w:cs="Times New Roman"/>
          <w:sz w:val="24"/>
          <w:szCs w:val="24"/>
          <w:lang w:val="kk-KZ"/>
        </w:rPr>
        <w:t xml:space="preserve">в 11:00 часов </w:t>
      </w:r>
      <w:r w:rsidR="000030B0">
        <w:rPr>
          <w:rFonts w:ascii="Times New Roman" w:hAnsi="Times New Roman" w:cs="Times New Roman"/>
          <w:sz w:val="24"/>
          <w:szCs w:val="24"/>
          <w:lang w:val="kk-KZ"/>
        </w:rPr>
        <w:t>"</w:t>
      </w:r>
      <w:r w:rsidR="00CF50A0">
        <w:rPr>
          <w:rFonts w:ascii="Times New Roman" w:hAnsi="Times New Roman" w:cs="Times New Roman"/>
          <w:sz w:val="24"/>
          <w:szCs w:val="24"/>
          <w:lang w:val="kk-KZ"/>
        </w:rPr>
        <w:t>24</w:t>
      </w:r>
      <w:r w:rsidR="00FC5F39" w:rsidRPr="00B536D7">
        <w:rPr>
          <w:rFonts w:ascii="Times New Roman" w:hAnsi="Times New Roman" w:cs="Times New Roman"/>
          <w:sz w:val="24"/>
          <w:szCs w:val="24"/>
          <w:lang w:val="kk-KZ"/>
        </w:rPr>
        <w:t xml:space="preserve">" </w:t>
      </w:r>
      <w:r w:rsidR="00CF50A0">
        <w:rPr>
          <w:rFonts w:ascii="Times New Roman" w:hAnsi="Times New Roman" w:cs="Times New Roman"/>
          <w:sz w:val="24"/>
          <w:szCs w:val="24"/>
          <w:lang w:val="kk-KZ"/>
        </w:rPr>
        <w:t>марта</w:t>
      </w:r>
      <w:r w:rsidR="00FC5F39">
        <w:rPr>
          <w:rFonts w:ascii="Times New Roman" w:hAnsi="Times New Roman" w:cs="Times New Roman"/>
          <w:sz w:val="24"/>
          <w:szCs w:val="24"/>
          <w:lang w:val="kk-KZ"/>
        </w:rPr>
        <w:t xml:space="preserve"> </w:t>
      </w:r>
      <w:r w:rsidR="00E31654">
        <w:rPr>
          <w:rFonts w:ascii="Times New Roman" w:hAnsi="Times New Roman" w:cs="Times New Roman"/>
          <w:sz w:val="24"/>
          <w:szCs w:val="24"/>
          <w:lang w:val="kk-KZ"/>
        </w:rPr>
        <w:t>2022</w:t>
      </w:r>
      <w:r w:rsidRPr="00B536D7">
        <w:rPr>
          <w:rFonts w:ascii="Times New Roman" w:hAnsi="Times New Roman" w:cs="Times New Roman"/>
          <w:sz w:val="24"/>
          <w:szCs w:val="24"/>
          <w:lang w:val="kk-KZ"/>
        </w:rPr>
        <w:t xml:space="preserve"> года</w:t>
      </w:r>
      <w:r>
        <w:rPr>
          <w:rFonts w:ascii="Times New Roman" w:hAnsi="Times New Roman"/>
          <w:sz w:val="24"/>
          <w:szCs w:val="24"/>
          <w:lang w:val="kk-KZ"/>
        </w:rPr>
        <w:t xml:space="preserve"> по следующему адресу</w:t>
      </w:r>
      <w:r>
        <w:rPr>
          <w:rFonts w:ascii="Times New Roman" w:hAnsi="Times New Roman"/>
          <w:sz w:val="24"/>
          <w:szCs w:val="24"/>
        </w:rPr>
        <w:t xml:space="preserve"> </w:t>
      </w:r>
      <w:proofErr w:type="spellStart"/>
      <w:r>
        <w:rPr>
          <w:rFonts w:ascii="Times New Roman" w:hAnsi="Times New Roman"/>
          <w:sz w:val="24"/>
          <w:szCs w:val="24"/>
        </w:rPr>
        <w:t>г.Алматы</w:t>
      </w:r>
      <w:proofErr w:type="spellEnd"/>
      <w:r>
        <w:rPr>
          <w:rFonts w:ascii="Times New Roman" w:hAnsi="Times New Roman"/>
          <w:sz w:val="24"/>
          <w:szCs w:val="24"/>
        </w:rPr>
        <w:t xml:space="preserve">, ул. Папанина 220, </w:t>
      </w:r>
      <w:r>
        <w:rPr>
          <w:rFonts w:ascii="Times New Roman" w:hAnsi="Times New Roman"/>
          <w:sz w:val="24"/>
          <w:szCs w:val="24"/>
          <w:lang w:val="kk-KZ"/>
        </w:rPr>
        <w:t xml:space="preserve"> </w:t>
      </w:r>
      <w:r w:rsidR="00E31654">
        <w:rPr>
          <w:rFonts w:ascii="Times New Roman" w:hAnsi="Times New Roman"/>
          <w:sz w:val="24"/>
          <w:szCs w:val="24"/>
        </w:rPr>
        <w:t>4 этаж администрация, кабинет отдела государственных закупок</w:t>
      </w:r>
      <w:r w:rsidR="00703092">
        <w:rPr>
          <w:rFonts w:ascii="Times New Roman" w:hAnsi="Times New Roman"/>
          <w:sz w:val="24"/>
          <w:szCs w:val="24"/>
        </w:rPr>
        <w:t>.</w:t>
      </w:r>
    </w:p>
    <w:p w:rsidR="00913433" w:rsidRPr="00913433" w:rsidRDefault="00913433" w:rsidP="00913433">
      <w:pPr>
        <w:spacing w:after="0" w:line="240" w:lineRule="auto"/>
        <w:ind w:firstLine="708"/>
        <w:jc w:val="both"/>
        <w:rPr>
          <w:rFonts w:ascii="Times New Roman" w:hAnsi="Times New Roman"/>
          <w:sz w:val="24"/>
          <w:szCs w:val="24"/>
        </w:rPr>
      </w:pPr>
    </w:p>
    <w:p w:rsidR="00766F45" w:rsidRPr="00C632B5" w:rsidRDefault="00703092" w:rsidP="00766F45">
      <w:pPr>
        <w:jc w:val="center"/>
        <w:rPr>
          <w:rFonts w:ascii="Times New Roman" w:hAnsi="Times New Roman" w:cs="Times New Roman"/>
          <w:b/>
          <w:color w:val="000000"/>
          <w:sz w:val="24"/>
          <w:szCs w:val="24"/>
        </w:rPr>
      </w:pPr>
      <w:r w:rsidRPr="001C1312">
        <w:rPr>
          <w:rFonts w:ascii="Times New Roman" w:hAnsi="Times New Roman" w:cs="Times New Roman"/>
          <w:b/>
          <w:color w:val="000000"/>
          <w:sz w:val="24"/>
          <w:szCs w:val="24"/>
        </w:rPr>
        <w:t xml:space="preserve">Перечень закупаемых товаров </w:t>
      </w:r>
    </w:p>
    <w:tbl>
      <w:tblPr>
        <w:tblW w:w="10349" w:type="dxa"/>
        <w:tblInd w:w="-176" w:type="dxa"/>
        <w:tblLook w:val="04A0" w:firstRow="1" w:lastRow="0" w:firstColumn="1" w:lastColumn="0" w:noHBand="0" w:noVBand="1"/>
      </w:tblPr>
      <w:tblGrid>
        <w:gridCol w:w="586"/>
        <w:gridCol w:w="5652"/>
        <w:gridCol w:w="734"/>
        <w:gridCol w:w="666"/>
        <w:gridCol w:w="1010"/>
        <w:gridCol w:w="1701"/>
      </w:tblGrid>
      <w:tr w:rsidR="00CF50A0" w:rsidRPr="00CF50A0" w:rsidTr="00CF50A0">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jc w:val="center"/>
              <w:rPr>
                <w:rFonts w:ascii="Times New Roman" w:eastAsia="Times New Roman" w:hAnsi="Times New Roman" w:cs="Times New Roman"/>
                <w:b/>
                <w:bCs/>
                <w:sz w:val="18"/>
                <w:szCs w:val="18"/>
              </w:rPr>
            </w:pPr>
            <w:r w:rsidRPr="00CF50A0">
              <w:rPr>
                <w:rFonts w:ascii="Times New Roman" w:eastAsia="Times New Roman" w:hAnsi="Times New Roman" w:cs="Times New Roman"/>
                <w:b/>
                <w:bCs/>
                <w:sz w:val="18"/>
                <w:szCs w:val="18"/>
              </w:rPr>
              <w:t>№ лота</w:t>
            </w:r>
          </w:p>
        </w:tc>
        <w:tc>
          <w:tcPr>
            <w:tcW w:w="5652" w:type="dxa"/>
            <w:tcBorders>
              <w:top w:val="single" w:sz="4" w:space="0" w:color="auto"/>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b/>
                <w:bCs/>
                <w:sz w:val="18"/>
                <w:szCs w:val="18"/>
              </w:rPr>
            </w:pPr>
            <w:r w:rsidRPr="00CF50A0">
              <w:rPr>
                <w:rFonts w:ascii="Times New Roman" w:eastAsia="Times New Roman" w:hAnsi="Times New Roman" w:cs="Times New Roman"/>
                <w:b/>
                <w:bCs/>
                <w:sz w:val="18"/>
                <w:szCs w:val="18"/>
              </w:rPr>
              <w:t>Наименование товара</w:t>
            </w:r>
          </w:p>
        </w:tc>
        <w:tc>
          <w:tcPr>
            <w:tcW w:w="734" w:type="dxa"/>
            <w:tcBorders>
              <w:top w:val="single" w:sz="4" w:space="0" w:color="auto"/>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b/>
                <w:bCs/>
                <w:sz w:val="18"/>
                <w:szCs w:val="18"/>
              </w:rPr>
            </w:pPr>
            <w:r w:rsidRPr="00CF50A0">
              <w:rPr>
                <w:rFonts w:ascii="Times New Roman" w:eastAsia="Times New Roman" w:hAnsi="Times New Roman" w:cs="Times New Roman"/>
                <w:b/>
                <w:bCs/>
                <w:sz w:val="18"/>
                <w:szCs w:val="18"/>
              </w:rPr>
              <w:t xml:space="preserve">Ед. </w:t>
            </w:r>
            <w:proofErr w:type="spellStart"/>
            <w:r w:rsidRPr="00CF50A0">
              <w:rPr>
                <w:rFonts w:ascii="Times New Roman" w:eastAsia="Times New Roman" w:hAnsi="Times New Roman" w:cs="Times New Roman"/>
                <w:b/>
                <w:bCs/>
                <w:sz w:val="18"/>
                <w:szCs w:val="18"/>
              </w:rPr>
              <w:t>изм</w:t>
            </w:r>
            <w:proofErr w:type="spellEnd"/>
          </w:p>
        </w:tc>
        <w:tc>
          <w:tcPr>
            <w:tcW w:w="666" w:type="dxa"/>
            <w:tcBorders>
              <w:top w:val="single" w:sz="4" w:space="0" w:color="auto"/>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b/>
                <w:bCs/>
                <w:sz w:val="18"/>
                <w:szCs w:val="18"/>
              </w:rPr>
            </w:pPr>
            <w:r w:rsidRPr="00CF50A0">
              <w:rPr>
                <w:rFonts w:ascii="Times New Roman" w:eastAsia="Times New Roman" w:hAnsi="Times New Roman" w:cs="Times New Roman"/>
                <w:b/>
                <w:bCs/>
                <w:sz w:val="18"/>
                <w:szCs w:val="18"/>
              </w:rPr>
              <w:t>Кол-во</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b/>
                <w:bCs/>
                <w:sz w:val="18"/>
                <w:szCs w:val="18"/>
              </w:rPr>
            </w:pPr>
            <w:r w:rsidRPr="00CF50A0">
              <w:rPr>
                <w:rFonts w:ascii="Times New Roman" w:eastAsia="Times New Roman" w:hAnsi="Times New Roman" w:cs="Times New Roman"/>
                <w:b/>
                <w:bCs/>
                <w:sz w:val="18"/>
                <w:szCs w:val="18"/>
              </w:rPr>
              <w:t xml:space="preserve">Цена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b/>
                <w:bCs/>
                <w:sz w:val="18"/>
                <w:szCs w:val="18"/>
              </w:rPr>
            </w:pPr>
            <w:r w:rsidRPr="00CF50A0">
              <w:rPr>
                <w:rFonts w:ascii="Times New Roman" w:eastAsia="Times New Roman" w:hAnsi="Times New Roman" w:cs="Times New Roman"/>
                <w:b/>
                <w:bCs/>
                <w:sz w:val="18"/>
                <w:szCs w:val="18"/>
              </w:rPr>
              <w:t>Сумма</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бедренная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Ножка бедренная</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248 050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99 220 000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бедренная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69 900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27 960 000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Чашка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Чашка </w:t>
            </w:r>
            <w:proofErr w:type="spellStart"/>
            <w:r w:rsidRPr="00CF50A0">
              <w:rPr>
                <w:rFonts w:ascii="Times New Roman" w:eastAsia="Times New Roman" w:hAnsi="Times New Roman" w:cs="Times New Roman"/>
                <w:sz w:val="18"/>
                <w:szCs w:val="18"/>
              </w:rPr>
              <w:t>ацетабулярная</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125 700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50 280 000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для </w:t>
            </w:r>
            <w:proofErr w:type="gramStart"/>
            <w:r w:rsidRPr="00CF50A0">
              <w:rPr>
                <w:rFonts w:ascii="Times New Roman" w:eastAsia="Times New Roman" w:hAnsi="Times New Roman" w:cs="Times New Roman"/>
                <w:sz w:val="18"/>
                <w:szCs w:val="18"/>
              </w:rPr>
              <w:t>тотального</w:t>
            </w:r>
            <w:proofErr w:type="gram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w:t>
            </w:r>
            <w:proofErr w:type="spellStart"/>
            <w:r w:rsidRPr="00CF50A0">
              <w:rPr>
                <w:rFonts w:ascii="Times New Roman" w:eastAsia="Times New Roman" w:hAnsi="Times New Roman" w:cs="Times New Roman"/>
                <w:sz w:val="18"/>
                <w:szCs w:val="18"/>
              </w:rPr>
              <w:t>суставабесцементной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85 900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34 360 000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спонгиозный</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20 350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2 035 000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Бедренный компонент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273 525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109 410 000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Большеберцовый компонент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140 450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56 180 000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Большеберцовый вкладыш</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r w:rsidRPr="00CF50A0">
              <w:rPr>
                <w:rFonts w:ascii="Times New Roman" w:eastAsia="Times New Roman" w:hAnsi="Times New Roman" w:cs="Times New Roman"/>
                <w:sz w:val="18"/>
                <w:szCs w:val="18"/>
              </w:rPr>
              <w:lastRenderedPageBreak/>
              <w:t xml:space="preserve">400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 xml:space="preserve">   105 400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42 160 000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Рентгеноконтрастный</w:t>
            </w:r>
            <w:proofErr w:type="spellEnd"/>
            <w:r w:rsidRPr="00CF50A0">
              <w:rPr>
                <w:rFonts w:ascii="Times New Roman" w:eastAsia="Times New Roman" w:hAnsi="Times New Roman" w:cs="Times New Roman"/>
                <w:sz w:val="18"/>
                <w:szCs w:val="18"/>
              </w:rPr>
              <w:t xml:space="preserve"> костный цемент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20 590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16 472 000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бедренная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Бедренная ножка офсетная, 128˚, без воротника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213 100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10 655 000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бедренная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Бедренная головка из нерж. стали 12/14 мм диаметр 28 мм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49 300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2 465 000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бедренная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цементной фиксации с офсетом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108 200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6 492 000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бедренная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цементной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71 550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4 293 000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Чашка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цементной фиксации ПЭ чашка цементной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67 050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4 023 000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компонент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234 200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70 260 000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Большеберцовый компонент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138 500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41 550 000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большеберцовый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97 450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29 235 000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Биполярная головка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цементной и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109 150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3 274 500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Ревизионная ножка  цементной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399 125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1 197 375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Система для пульсирующей промывки кости. Система ирригационная с принадлежностями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30 620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2 449 600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компонент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Бедренный компонент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453 650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36 292 000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Большеберцовый компонент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Универсальный большеберцовый компонент  цементной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229 500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18 360 000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Большеберцовый вкладыш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Большеберцовый вкладыш</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159 200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12 736 000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дистальный опорный блок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Дистальный бедренный опорный блок (аугмент)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87 650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7 012 000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задний опорный блок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Задний бедренный опорный блок (аугмент)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89 750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3 590 000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Большеберцовый опорный блок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Блок опорный большеберцовый, половинчатый (аугмент)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295 500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11 820 000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Удлинитель ножки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w:t>
            </w:r>
            <w:proofErr w:type="spellStart"/>
            <w:r w:rsidRPr="00CF50A0">
              <w:rPr>
                <w:rFonts w:ascii="Times New Roman" w:eastAsia="Times New Roman" w:hAnsi="Times New Roman" w:cs="Times New Roman"/>
                <w:sz w:val="18"/>
                <w:szCs w:val="18"/>
              </w:rPr>
              <w:t>Желобоватая</w:t>
            </w:r>
            <w:proofErr w:type="spellEnd"/>
            <w:r w:rsidRPr="00CF50A0">
              <w:rPr>
                <w:rFonts w:ascii="Times New Roman" w:eastAsia="Times New Roman" w:hAnsi="Times New Roman" w:cs="Times New Roman"/>
                <w:sz w:val="18"/>
                <w:szCs w:val="18"/>
              </w:rPr>
              <w:t xml:space="preserve"> ножка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158 600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12 688 000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Офсетный адаптер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209 450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12 567 000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Прямая ножка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194 850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584 550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Модульное тело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w:t>
            </w:r>
            <w:proofErr w:type="spellStart"/>
            <w:r w:rsidRPr="00CF50A0">
              <w:rPr>
                <w:rFonts w:ascii="Times New Roman" w:eastAsia="Times New Roman" w:hAnsi="Times New Roman" w:cs="Times New Roman"/>
                <w:sz w:val="18"/>
                <w:szCs w:val="18"/>
              </w:rPr>
              <w:t>Метафиз</w:t>
            </w:r>
            <w:proofErr w:type="spellEnd"/>
            <w:r w:rsidRPr="00CF50A0">
              <w:rPr>
                <w:rFonts w:ascii="Times New Roman" w:eastAsia="Times New Roman" w:hAnsi="Times New Roman" w:cs="Times New Roman"/>
                <w:sz w:val="18"/>
                <w:szCs w:val="18"/>
              </w:rPr>
              <w:t xml:space="preserve"> 130°</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414 680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1 244 040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бедренная 36 мм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Бедренная головка </w:t>
            </w:r>
            <w:proofErr w:type="spellStart"/>
            <w:r w:rsidRPr="00CF50A0">
              <w:rPr>
                <w:rFonts w:ascii="Times New Roman" w:eastAsia="Times New Roman" w:hAnsi="Times New Roman" w:cs="Times New Roman"/>
                <w:sz w:val="18"/>
                <w:szCs w:val="18"/>
              </w:rPr>
              <w:t>CrCo</w:t>
            </w:r>
            <w:proofErr w:type="spellEnd"/>
            <w:r w:rsidRPr="00CF50A0">
              <w:rPr>
                <w:rFonts w:ascii="Times New Roman" w:eastAsia="Times New Roman" w:hAnsi="Times New Roman" w:cs="Times New Roman"/>
                <w:sz w:val="18"/>
                <w:szCs w:val="18"/>
              </w:rPr>
              <w:t xml:space="preserve"> с хвостовиком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112 340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337 020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Чашка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314 350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943 050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118 200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354 600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Чашка с двойной мобильность</w:t>
            </w:r>
            <w:bookmarkStart w:id="0" w:name="_GoBack"/>
            <w:bookmarkEnd w:id="0"/>
            <w:r w:rsidRPr="00CF50A0">
              <w:rPr>
                <w:rFonts w:ascii="Times New Roman" w:eastAsia="Times New Roman" w:hAnsi="Times New Roman" w:cs="Times New Roman"/>
                <w:sz w:val="18"/>
                <w:szCs w:val="18"/>
              </w:rPr>
              <w:t xml:space="preserve">ю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227 600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13 656 000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Чашка с двойной мобильностью цементной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166 860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8 343 000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для чашки с двойной мобильностью цементной и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Подвижный вкладыш двойной подвижности для головки 28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72 100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7 931 000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Плечевая ножка с покрытием. Плечевая ножка с покрытием  TI+ГА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239 550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2 395 500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Винтовое суставное </w:t>
            </w:r>
            <w:proofErr w:type="gramStart"/>
            <w:r w:rsidRPr="00CF50A0">
              <w:rPr>
                <w:rFonts w:ascii="Times New Roman" w:eastAsia="Times New Roman" w:hAnsi="Times New Roman" w:cs="Times New Roman"/>
                <w:sz w:val="18"/>
                <w:szCs w:val="18"/>
              </w:rPr>
              <w:t>ГА</w:t>
            </w:r>
            <w:proofErr w:type="gramEnd"/>
            <w:r w:rsidRPr="00CF50A0">
              <w:rPr>
                <w:rFonts w:ascii="Times New Roman" w:eastAsia="Times New Roman" w:hAnsi="Times New Roman" w:cs="Times New Roman"/>
                <w:sz w:val="18"/>
                <w:szCs w:val="18"/>
              </w:rPr>
              <w:t xml:space="preserve"> основание</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156 500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1 565 000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Гленосфера</w:t>
            </w:r>
            <w:proofErr w:type="spellEnd"/>
            <w:r w:rsidRPr="00CF50A0">
              <w:rPr>
                <w:rFonts w:ascii="Times New Roman" w:eastAsia="Times New Roman" w:hAnsi="Times New Roman" w:cs="Times New Roman"/>
                <w:sz w:val="18"/>
                <w:szCs w:val="18"/>
              </w:rPr>
              <w:t xml:space="preserve"> из нержавеющей стали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r w:rsidRPr="00CF50A0">
              <w:rPr>
                <w:rFonts w:ascii="Times New Roman" w:eastAsia="Times New Roman" w:hAnsi="Times New Roman" w:cs="Times New Roman"/>
                <w:sz w:val="18"/>
                <w:szCs w:val="18"/>
              </w:rPr>
              <w:lastRenderedPageBreak/>
              <w:t xml:space="preserve">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 xml:space="preserve">     94 750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947 500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40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Конус плечевой чашки. Конус плечевой чашки 12˚/ диаметр 37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113 980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1 139 800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Высокомолекулярный ПЭ плечевой вкладыш </w:t>
            </w:r>
            <w:proofErr w:type="spellStart"/>
            <w:r w:rsidRPr="00CF50A0">
              <w:rPr>
                <w:rFonts w:ascii="Times New Roman" w:eastAsia="Times New Roman" w:hAnsi="Times New Roman" w:cs="Times New Roman"/>
                <w:sz w:val="18"/>
                <w:szCs w:val="18"/>
              </w:rPr>
              <w:t>дял</w:t>
            </w:r>
            <w:proofErr w:type="spellEnd"/>
            <w:r w:rsidRPr="00CF50A0">
              <w:rPr>
                <w:rFonts w:ascii="Times New Roman" w:eastAsia="Times New Roman" w:hAnsi="Times New Roman" w:cs="Times New Roman"/>
                <w:sz w:val="18"/>
                <w:szCs w:val="18"/>
              </w:rPr>
              <w:t xml:space="preserve"> конуса 12˚/ диаметр 37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74 650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746 500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21 350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854 000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Плечевой компонент. Плечевой компонент без ножки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268 650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2 686 500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Плечевая головка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148 870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1 488 700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Цементная плечевая ножка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203 950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1 019 750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Плечевая головка. Плечевая головка АРВМ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176 870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884 350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стандартный офсет </w:t>
            </w:r>
            <w:proofErr w:type="spellStart"/>
            <w:r w:rsidRPr="00CF50A0">
              <w:rPr>
                <w:rFonts w:ascii="Times New Roman" w:eastAsia="Times New Roman" w:hAnsi="Times New Roman" w:cs="Times New Roman"/>
                <w:sz w:val="18"/>
                <w:szCs w:val="18"/>
              </w:rPr>
              <w:t>шеечно-диафизарный</w:t>
            </w:r>
            <w:proofErr w:type="spellEnd"/>
            <w:r w:rsidRPr="00CF50A0">
              <w:rPr>
                <w:rFonts w:ascii="Times New Roman" w:eastAsia="Times New Roman" w:hAnsi="Times New Roman" w:cs="Times New Roman"/>
                <w:sz w:val="18"/>
                <w:szCs w:val="18"/>
              </w:rPr>
              <w:t xml:space="preserve"> угол 135гр (без воротника)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   (стандартный офсет, без воротника)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263 300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39 495 000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металлическая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80 950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12 142 500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Ацетабулярная</w:t>
            </w:r>
            <w:proofErr w:type="spellEnd"/>
            <w:r w:rsidRPr="00CF50A0">
              <w:rPr>
                <w:rFonts w:ascii="Times New Roman" w:eastAsia="Times New Roman" w:hAnsi="Times New Roman" w:cs="Times New Roman"/>
                <w:sz w:val="18"/>
                <w:szCs w:val="18"/>
              </w:rPr>
              <w:t xml:space="preserve"> чашка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180 200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36 040 000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Полиэтиленовый вкладыш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72 250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14 450 000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для губчатой кости. Винт </w:t>
            </w:r>
            <w:proofErr w:type="spellStart"/>
            <w:r w:rsidRPr="00CF50A0">
              <w:rPr>
                <w:rFonts w:ascii="Times New Roman" w:eastAsia="Times New Roman" w:hAnsi="Times New Roman" w:cs="Times New Roman"/>
                <w:sz w:val="18"/>
                <w:szCs w:val="18"/>
              </w:rPr>
              <w:t>спонгиозный</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26 600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1 330 000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компонент для замещения ЗКС, с сохранением ЗКС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Компоненты </w:t>
            </w:r>
            <w:proofErr w:type="spellStart"/>
            <w:r w:rsidRPr="00CF50A0">
              <w:rPr>
                <w:rFonts w:ascii="Times New Roman" w:eastAsia="Times New Roman" w:hAnsi="Times New Roman" w:cs="Times New Roman"/>
                <w:sz w:val="18"/>
                <w:szCs w:val="18"/>
              </w:rPr>
              <w:t>феморальные</w:t>
            </w:r>
            <w:proofErr w:type="spellEnd"/>
            <w:r w:rsidRPr="00CF50A0">
              <w:rPr>
                <w:rFonts w:ascii="Times New Roman" w:eastAsia="Times New Roman" w:hAnsi="Times New Roman" w:cs="Times New Roman"/>
                <w:sz w:val="18"/>
                <w:szCs w:val="18"/>
              </w:rPr>
              <w:t xml:space="preserve"> с сохранением или замещением ЗКС</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299 950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29 995 000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Большеберцовый компонент универсальный неротационный и модульный неротационный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Компоненты </w:t>
            </w:r>
            <w:proofErr w:type="spellStart"/>
            <w:r w:rsidRPr="00CF50A0">
              <w:rPr>
                <w:rFonts w:ascii="Times New Roman" w:eastAsia="Times New Roman" w:hAnsi="Times New Roman" w:cs="Times New Roman"/>
                <w:sz w:val="18"/>
                <w:szCs w:val="18"/>
              </w:rPr>
              <w:t>тибиальные</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183 950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18 395 000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неротационный с сохранением ЗКС,  для замещения ЗКС для тотального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 Вкладыши </w:t>
            </w:r>
            <w:proofErr w:type="spellStart"/>
            <w:r w:rsidRPr="00CF50A0">
              <w:rPr>
                <w:rFonts w:ascii="Times New Roman" w:eastAsia="Times New Roman" w:hAnsi="Times New Roman" w:cs="Times New Roman"/>
                <w:sz w:val="18"/>
                <w:szCs w:val="18"/>
              </w:rPr>
              <w:t>Sigma</w:t>
            </w:r>
            <w:proofErr w:type="spellEnd"/>
            <w:r w:rsidRPr="00CF50A0">
              <w:rPr>
                <w:rFonts w:ascii="Times New Roman" w:eastAsia="Times New Roman" w:hAnsi="Times New Roman" w:cs="Times New Roman"/>
                <w:sz w:val="18"/>
                <w:szCs w:val="18"/>
              </w:rPr>
              <w:t xml:space="preserve"> с сохранением или с замещением ЗКС</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108 850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10 885 000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Стерильный костный цемент с Гентамицином. Костный цемент средней вязкости с гентамицином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30 500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24 400 000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Адаптер </w:t>
            </w:r>
            <w:proofErr w:type="spellStart"/>
            <w:r w:rsidRPr="00CF50A0">
              <w:rPr>
                <w:rFonts w:ascii="Times New Roman" w:eastAsia="Times New Roman" w:hAnsi="Times New Roman" w:cs="Times New Roman"/>
                <w:sz w:val="18"/>
                <w:szCs w:val="18"/>
              </w:rPr>
              <w:t>феморальный</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132 250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2 645 000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Болт </w:t>
            </w:r>
            <w:proofErr w:type="spellStart"/>
            <w:r w:rsidRPr="00CF50A0">
              <w:rPr>
                <w:rFonts w:ascii="Times New Roman" w:eastAsia="Times New Roman" w:hAnsi="Times New Roman" w:cs="Times New Roman"/>
                <w:sz w:val="18"/>
                <w:szCs w:val="18"/>
              </w:rPr>
              <w:t>феморальный</w:t>
            </w:r>
            <w:proofErr w:type="spellEnd"/>
            <w:r w:rsidRPr="00CF50A0">
              <w:rPr>
                <w:rFonts w:ascii="Times New Roman" w:eastAsia="Times New Roman" w:hAnsi="Times New Roman" w:cs="Times New Roman"/>
                <w:sz w:val="18"/>
                <w:szCs w:val="18"/>
              </w:rPr>
              <w:t xml:space="preserve"> нейтральный или с </w:t>
            </w:r>
            <w:proofErr w:type="spellStart"/>
            <w:r w:rsidRPr="00CF50A0">
              <w:rPr>
                <w:rFonts w:ascii="Times New Roman" w:eastAsia="Times New Roman" w:hAnsi="Times New Roman" w:cs="Times New Roman"/>
                <w:sz w:val="18"/>
                <w:szCs w:val="18"/>
              </w:rPr>
              <w:t>оффсетом</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78 600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1 572 000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Стержнь</w:t>
            </w:r>
            <w:proofErr w:type="spellEnd"/>
            <w:r w:rsidRPr="00CF50A0">
              <w:rPr>
                <w:rFonts w:ascii="Times New Roman" w:eastAsia="Times New Roman" w:hAnsi="Times New Roman" w:cs="Times New Roman"/>
                <w:sz w:val="18"/>
                <w:szCs w:val="18"/>
              </w:rPr>
              <w:t xml:space="preserve"> удлиняющий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145 650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w:t>
            </w:r>
            <w:proofErr w:type="spellStart"/>
            <w:r w:rsidRPr="00CF50A0">
              <w:rPr>
                <w:rFonts w:ascii="Times New Roman" w:eastAsia="Times New Roman" w:hAnsi="Times New Roman" w:cs="Times New Roman"/>
                <w:sz w:val="18"/>
                <w:szCs w:val="18"/>
              </w:rPr>
              <w:t>мыщелковый</w:t>
            </w:r>
            <w:proofErr w:type="spellEnd"/>
            <w:r w:rsidRPr="00CF50A0">
              <w:rPr>
                <w:rFonts w:ascii="Times New Roman" w:eastAsia="Times New Roman" w:hAnsi="Times New Roman" w:cs="Times New Roman"/>
                <w:sz w:val="18"/>
                <w:szCs w:val="18"/>
              </w:rPr>
              <w:t xml:space="preserve"> компонент - стандартный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631 880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1 895 640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Большеберцовый компонент с вкладышем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631 880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1 895 640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Проксимальный бедренный компонент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937 405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1 874 810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Универсальная удлиняющая вставка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159 705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319 410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Универсальная ножка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486 060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972 120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Кольцо ревизионное</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174 150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1 741 500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Костный винт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6 250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562 500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Ацетабулярный</w:t>
            </w:r>
            <w:proofErr w:type="spellEnd"/>
            <w:r w:rsidRPr="00CF50A0">
              <w:rPr>
                <w:rFonts w:ascii="Times New Roman" w:eastAsia="Times New Roman" w:hAnsi="Times New Roman" w:cs="Times New Roman"/>
                <w:sz w:val="18"/>
                <w:szCs w:val="18"/>
              </w:rPr>
              <w:t xml:space="preserve"> аугмент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w:t>
            </w:r>
            <w:proofErr w:type="spellStart"/>
            <w:proofErr w:type="gramStart"/>
            <w:r w:rsidRPr="00CF50A0">
              <w:rPr>
                <w:rFonts w:ascii="Times New Roman" w:eastAsia="Times New Roman" w:hAnsi="Times New Roman" w:cs="Times New Roman"/>
                <w:sz w:val="18"/>
                <w:szCs w:val="18"/>
              </w:rPr>
              <w:t>шт</w:t>
            </w:r>
            <w:proofErr w:type="spellEnd"/>
            <w:proofErr w:type="gramEnd"/>
            <w:r w:rsidRPr="00CF50A0">
              <w:rPr>
                <w:rFonts w:ascii="Times New Roman" w:eastAsia="Times New Roman" w:hAnsi="Times New Roman" w:cs="Times New Roman"/>
                <w:sz w:val="18"/>
                <w:szCs w:val="18"/>
              </w:rPr>
              <w:t xml:space="preserve"> </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 </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281 250 </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2 812 500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 </w:t>
            </w:r>
            <w:proofErr w:type="spellStart"/>
            <w:r w:rsidRPr="00CF50A0">
              <w:rPr>
                <w:rFonts w:ascii="Times New Roman" w:eastAsia="Times New Roman" w:hAnsi="Times New Roman" w:cs="Times New Roman"/>
                <w:sz w:val="18"/>
                <w:szCs w:val="18"/>
              </w:rPr>
              <w:t>бесцементной</w:t>
            </w:r>
            <w:proofErr w:type="spellEnd"/>
            <w:r w:rsidRPr="00CF50A0">
              <w:rPr>
                <w:rFonts w:ascii="Times New Roman" w:eastAsia="Times New Roman" w:hAnsi="Times New Roman" w:cs="Times New Roman"/>
                <w:sz w:val="18"/>
                <w:szCs w:val="18"/>
              </w:rPr>
              <w:t xml:space="preserve"> фиксации</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203 500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4 070 000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62 000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1 240 000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Ацетабулярный</w:t>
            </w:r>
            <w:proofErr w:type="spellEnd"/>
            <w:r w:rsidRPr="00CF50A0">
              <w:rPr>
                <w:rFonts w:ascii="Times New Roman" w:eastAsia="Times New Roman" w:hAnsi="Times New Roman" w:cs="Times New Roman"/>
                <w:sz w:val="18"/>
                <w:szCs w:val="18"/>
              </w:rPr>
              <w:t xml:space="preserve"> компонент (чашка)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тазобедренного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127 800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2 556 000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Вкладыш полиэтиленовый SC</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58 700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1 174 000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компонент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26 500 000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Тибиальный</w:t>
            </w:r>
            <w:proofErr w:type="spellEnd"/>
            <w:r w:rsidRPr="00CF50A0">
              <w:rPr>
                <w:rFonts w:ascii="Times New Roman" w:eastAsia="Times New Roman" w:hAnsi="Times New Roman" w:cs="Times New Roman"/>
                <w:sz w:val="18"/>
                <w:szCs w:val="18"/>
              </w:rPr>
              <w:t xml:space="preserve"> компонент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165 200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16 520 000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для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68 500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6 850 000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Компонент бедренный, PS стандартный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Компонент бедренный, CR узкий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Компонент бедренный, CR стандартный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46 800 000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77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Компонент большеберцовый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24 000 000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PS HF </w:t>
            </w:r>
            <w:proofErr w:type="spellStart"/>
            <w:r w:rsidRPr="00CF50A0">
              <w:rPr>
                <w:rFonts w:ascii="Times New Roman" w:eastAsia="Times New Roman" w:hAnsi="Times New Roman" w:cs="Times New Roman"/>
                <w:sz w:val="18"/>
                <w:szCs w:val="18"/>
              </w:rPr>
              <w:t>заднестабилизированный</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Вкладыш, CR HF с сохранением ЗКС</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15 200 000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Компонент бедренный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40 000 000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Компонент </w:t>
            </w:r>
            <w:proofErr w:type="spellStart"/>
            <w:r w:rsidRPr="00CF50A0">
              <w:rPr>
                <w:rFonts w:ascii="Times New Roman" w:eastAsia="Times New Roman" w:hAnsi="Times New Roman" w:cs="Times New Roman"/>
                <w:sz w:val="18"/>
                <w:szCs w:val="18"/>
              </w:rPr>
              <w:t>тибиальный</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9 500 000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Вкладыш полиэтиленовый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4 500 000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Компонент </w:t>
            </w:r>
            <w:proofErr w:type="spellStart"/>
            <w:r w:rsidRPr="00CF50A0">
              <w:rPr>
                <w:rFonts w:ascii="Times New Roman" w:eastAsia="Times New Roman" w:hAnsi="Times New Roman" w:cs="Times New Roman"/>
                <w:sz w:val="18"/>
                <w:szCs w:val="18"/>
              </w:rPr>
              <w:t>тибиальный</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27 000 000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Компонент бедренный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520 000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Вкладыш полиэтиленовый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1 250 000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Удлинитель ножки для ревизионного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коленного сустава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2 100 000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Аугмент бедренный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Блок </w:t>
            </w:r>
            <w:proofErr w:type="spellStart"/>
            <w:r w:rsidRPr="00CF50A0">
              <w:rPr>
                <w:rFonts w:ascii="Times New Roman" w:eastAsia="Times New Roman" w:hAnsi="Times New Roman" w:cs="Times New Roman"/>
                <w:sz w:val="18"/>
                <w:szCs w:val="18"/>
              </w:rPr>
              <w:t>тибиальный</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w:t>
            </w:r>
            <w:proofErr w:type="spellStart"/>
            <w:r w:rsidRPr="00CF50A0">
              <w:rPr>
                <w:rFonts w:ascii="Times New Roman" w:eastAsia="Times New Roman" w:hAnsi="Times New Roman" w:cs="Times New Roman"/>
                <w:sz w:val="18"/>
                <w:szCs w:val="18"/>
              </w:rPr>
              <w:t>бесцементная</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8 500 000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Головка металлическая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18 750 000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Компонент вертлужный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26 250 000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Прокладка полиэтиленовая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21 250 000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93</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Ножка коническая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5 500 000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Ножка ревизионная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106 000 000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Вертлужный компонент</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11 400 000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96</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костный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3 200 000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Аугмент </w:t>
            </w:r>
            <w:proofErr w:type="spellStart"/>
            <w:r w:rsidRPr="00CF50A0">
              <w:rPr>
                <w:rFonts w:ascii="Times New Roman" w:eastAsia="Times New Roman" w:hAnsi="Times New Roman" w:cs="Times New Roman"/>
                <w:sz w:val="18"/>
                <w:szCs w:val="18"/>
              </w:rPr>
              <w:t>ацетабулярный</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Кольцо </w:t>
            </w:r>
            <w:proofErr w:type="spellStart"/>
            <w:r w:rsidRPr="00CF50A0">
              <w:rPr>
                <w:rFonts w:ascii="Times New Roman" w:eastAsia="Times New Roman" w:hAnsi="Times New Roman" w:cs="Times New Roman"/>
                <w:sz w:val="18"/>
                <w:szCs w:val="18"/>
              </w:rPr>
              <w:t>ацетабулярное</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1 600 000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Кольцо вертлужной впадины укрепляющее</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Бедренный компонент. Материал </w:t>
            </w:r>
            <w:proofErr w:type="spellStart"/>
            <w:r w:rsidRPr="00CF50A0">
              <w:rPr>
                <w:rFonts w:ascii="Times New Roman" w:eastAsia="Times New Roman" w:hAnsi="Times New Roman" w:cs="Times New Roman"/>
                <w:sz w:val="18"/>
                <w:szCs w:val="18"/>
              </w:rPr>
              <w:t>Co-Cr-Mo</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227 650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9 106 000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Тибиальный</w:t>
            </w:r>
            <w:proofErr w:type="spellEnd"/>
            <w:r w:rsidRPr="00CF50A0">
              <w:rPr>
                <w:rFonts w:ascii="Times New Roman" w:eastAsia="Times New Roman" w:hAnsi="Times New Roman" w:cs="Times New Roman"/>
                <w:sz w:val="18"/>
                <w:szCs w:val="18"/>
              </w:rPr>
              <w:t xml:space="preserve"> компонент. Материал </w:t>
            </w:r>
            <w:proofErr w:type="spellStart"/>
            <w:r w:rsidRPr="00CF50A0">
              <w:rPr>
                <w:rFonts w:ascii="Times New Roman" w:eastAsia="Times New Roman" w:hAnsi="Times New Roman" w:cs="Times New Roman"/>
                <w:sz w:val="18"/>
                <w:szCs w:val="18"/>
              </w:rPr>
              <w:t>Co-Cr-Mo</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157 483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6 299 320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Тибиальный</w:t>
            </w:r>
            <w:proofErr w:type="spellEnd"/>
            <w:r w:rsidRPr="00CF50A0">
              <w:rPr>
                <w:rFonts w:ascii="Times New Roman" w:eastAsia="Times New Roman" w:hAnsi="Times New Roman" w:cs="Times New Roman"/>
                <w:sz w:val="18"/>
                <w:szCs w:val="18"/>
              </w:rPr>
              <w:t xml:space="preserve"> вкладыш. Материал полиэтилен</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71 725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2 869 000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w:t>
            </w:r>
            <w:proofErr w:type="spellStart"/>
            <w:r w:rsidRPr="00CF50A0">
              <w:rPr>
                <w:rFonts w:ascii="Times New Roman" w:eastAsia="Times New Roman" w:hAnsi="Times New Roman" w:cs="Times New Roman"/>
                <w:sz w:val="18"/>
                <w:szCs w:val="18"/>
              </w:rPr>
              <w:t>берденная</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бесцементная</w:t>
            </w:r>
            <w:proofErr w:type="spellEnd"/>
            <w:r w:rsidRPr="00CF50A0">
              <w:rPr>
                <w:rFonts w:ascii="Times New Roman" w:eastAsia="Times New Roman" w:hAnsi="Times New Roman" w:cs="Times New Roman"/>
                <w:sz w:val="18"/>
                <w:szCs w:val="18"/>
              </w:rPr>
              <w:t>. Материал: Титановый сплав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274 143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16 448 580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Чаша </w:t>
            </w:r>
            <w:proofErr w:type="spellStart"/>
            <w:r w:rsidRPr="00CF50A0">
              <w:rPr>
                <w:rFonts w:ascii="Times New Roman" w:eastAsia="Times New Roman" w:hAnsi="Times New Roman" w:cs="Times New Roman"/>
                <w:sz w:val="18"/>
                <w:szCs w:val="18"/>
              </w:rPr>
              <w:t>ацетабулярная</w:t>
            </w:r>
            <w:proofErr w:type="spellEnd"/>
            <w:r w:rsidRPr="00CF50A0">
              <w:rPr>
                <w:rFonts w:ascii="Times New Roman" w:eastAsia="Times New Roman" w:hAnsi="Times New Roman" w:cs="Times New Roman"/>
                <w:sz w:val="18"/>
                <w:szCs w:val="18"/>
              </w:rPr>
              <w:t xml:space="preserve"> + вкладыш Материал - </w:t>
            </w:r>
            <w:proofErr w:type="spellStart"/>
            <w:r w:rsidRPr="00CF50A0">
              <w:rPr>
                <w:rFonts w:ascii="Times New Roman" w:eastAsia="Times New Roman" w:hAnsi="Times New Roman" w:cs="Times New Roman"/>
                <w:sz w:val="18"/>
                <w:szCs w:val="18"/>
              </w:rPr>
              <w:t>Ti</w:t>
            </w:r>
            <w:proofErr w:type="spellEnd"/>
            <w:r w:rsidRPr="00CF50A0">
              <w:rPr>
                <w:rFonts w:ascii="Times New Roman" w:eastAsia="Times New Roman" w:hAnsi="Times New Roman" w:cs="Times New Roman"/>
                <w:sz w:val="18"/>
                <w:szCs w:val="18"/>
              </w:rPr>
              <w:t xml:space="preserve"> + высокомолекулярный </w:t>
            </w:r>
            <w:proofErr w:type="spellStart"/>
            <w:r w:rsidRPr="00CF50A0">
              <w:rPr>
                <w:rFonts w:ascii="Times New Roman" w:eastAsia="Times New Roman" w:hAnsi="Times New Roman" w:cs="Times New Roman"/>
                <w:sz w:val="18"/>
                <w:szCs w:val="18"/>
              </w:rPr>
              <w:t>полиэтелен</w:t>
            </w:r>
            <w:proofErr w:type="spellEnd"/>
            <w:r w:rsidRPr="00CF50A0">
              <w:rPr>
                <w:rFonts w:ascii="Times New Roman" w:eastAsia="Times New Roman" w:hAnsi="Times New Roman" w:cs="Times New Roman"/>
                <w:sz w:val="18"/>
                <w:szCs w:val="18"/>
              </w:rPr>
              <w:t xml:space="preserve">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154 684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9 281 040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ацетабулярной</w:t>
            </w:r>
            <w:proofErr w:type="spellEnd"/>
            <w:r w:rsidRPr="00CF50A0">
              <w:rPr>
                <w:rFonts w:ascii="Times New Roman" w:eastAsia="Times New Roman" w:hAnsi="Times New Roman" w:cs="Times New Roman"/>
                <w:sz w:val="18"/>
                <w:szCs w:val="18"/>
              </w:rPr>
              <w:t xml:space="preserve"> чашки для крепления, Материал </w:t>
            </w:r>
            <w:proofErr w:type="spellStart"/>
            <w:r w:rsidRPr="00CF50A0">
              <w:rPr>
                <w:rFonts w:ascii="Times New Roman" w:eastAsia="Times New Roman" w:hAnsi="Times New Roman" w:cs="Times New Roman"/>
                <w:sz w:val="18"/>
                <w:szCs w:val="18"/>
              </w:rPr>
              <w:t>Ti</w:t>
            </w:r>
            <w:proofErr w:type="spell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4 593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275 580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Головка </w:t>
            </w:r>
            <w:proofErr w:type="spellStart"/>
            <w:r w:rsidRPr="00CF50A0">
              <w:rPr>
                <w:rFonts w:ascii="Times New Roman" w:eastAsia="Times New Roman" w:hAnsi="Times New Roman" w:cs="Times New Roman"/>
                <w:sz w:val="18"/>
                <w:szCs w:val="18"/>
              </w:rPr>
              <w:t>бедреная</w:t>
            </w:r>
            <w:proofErr w:type="spellEnd"/>
            <w:r w:rsidRPr="00CF50A0">
              <w:rPr>
                <w:rFonts w:ascii="Times New Roman" w:eastAsia="Times New Roman" w:hAnsi="Times New Roman" w:cs="Times New Roman"/>
                <w:sz w:val="18"/>
                <w:szCs w:val="18"/>
              </w:rPr>
              <w:t xml:space="preserve">. Материал - </w:t>
            </w:r>
            <w:proofErr w:type="spellStart"/>
            <w:r w:rsidRPr="00CF50A0">
              <w:rPr>
                <w:rFonts w:ascii="Times New Roman" w:eastAsia="Times New Roman" w:hAnsi="Times New Roman" w:cs="Times New Roman"/>
                <w:sz w:val="18"/>
                <w:szCs w:val="18"/>
              </w:rPr>
              <w:t>Co-Cr-Mo</w:t>
            </w:r>
            <w:proofErr w:type="spellEnd"/>
            <w:r w:rsidRPr="00CF50A0">
              <w:rPr>
                <w:rFonts w:ascii="Times New Roman" w:eastAsia="Times New Roman" w:hAnsi="Times New Roman" w:cs="Times New Roman"/>
                <w:sz w:val="18"/>
                <w:szCs w:val="18"/>
              </w:rPr>
              <w:t>. Спецификация: Диаметр чашки х длина шейки</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70 449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4 226 940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кортикальный самонарезающий 2.7x14 мм, 16 мм, 18 мм, 20 мм, 30мм, 34 мм, 40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2 363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118 150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 100 мм, 105 мм, 110</w:t>
            </w:r>
            <w:proofErr w:type="gramEnd"/>
            <w:r w:rsidRPr="00CF50A0">
              <w:rPr>
                <w:rFonts w:ascii="Times New Roman" w:eastAsia="Times New Roman" w:hAnsi="Times New Roman" w:cs="Times New Roman"/>
                <w:sz w:val="18"/>
                <w:szCs w:val="18"/>
              </w:rPr>
              <w:t xml:space="preserve">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1 000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3 090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3 090 000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спонгиозный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самонарезающий (диаметр, высота резьбы, длина) 3,5х13/16/17/20/22/24/26/28х40 мм, 50 мм , 54 мм, 60 мм, 65 мм, 70 мм, 75 мм, 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13 059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261 180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 xml:space="preserve">Винт кортикальный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самонарезающий 3.5x30 мм, 36 мм, 40 мм, 46 мм, 50 мм, 56 мм, 60 мм, 65 мм, 70 мм, 75 мм, 80 мм, 85 мм, 90 мм, 100 мм, 105 мм, 110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18 034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360 680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кортикальный самонарезающий 4.5x30мм, 36 мм, 40 мм, 50 мм, 70 мм, 80 мм, 90 мм, 100 мм, 110 мм, 120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3 389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169 450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спонгиозный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самонарезающий 4.5x12, 16 мм/30мм, 35 мм, 40 мм, 45 мм, 50 мм, 55 мм, 60 мм, 65 мм, 70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13 034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260 680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6.5 L-50 мм, 55 мм, 60 мм, 65 мм, 70 мм, 75 мм, 80 мм, 85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5 243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262 150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реконструктивный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6.5 L-60 мм, 65 мм, 70 мм, 75 мм, 80 мм, 105 мм, 115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14 925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149 250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Винт дистальный 4.5 L-35 мм, 40 мм, 45 мм, 50 мм, 55 мм, 60 мм, 65 мм, 70 мм, 75 мм, 80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3 780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1 890 000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спонгиозный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самонарезающий 7.0x16;32 мм/50 мм, 60 мм, 65 мм, 70 мм, 75 мм, 80 мм, 85 мм, 90 мм, 95 мм, 100 мм, 105 мм, 110 мм, 115 мм.</w:t>
            </w:r>
            <w:proofErr w:type="gramEnd"/>
            <w:r w:rsidRPr="00CF50A0">
              <w:rPr>
                <w:rFonts w:ascii="Times New Roman" w:eastAsia="Times New Roman" w:hAnsi="Times New Roman" w:cs="Times New Roman"/>
                <w:sz w:val="18"/>
                <w:szCs w:val="18"/>
              </w:rPr>
              <w:t xml:space="preserve"> H</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14 925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1 492 500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Шайба 7.0x20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2 239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22 390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слепой M10x1-0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9 188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91 880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слепой M8-0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9 188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91 880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компрессионный M10x1</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6 840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34 200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реконструктивный для большеберцовой кости 8 мм, 9 мм, 10 мм, 11 x 285 мм, 300 мм, 315 мм, 330 мм, 345 мм, 360 мм, 375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98 611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6 902 770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для бедренной кости левый и правый (L, R), (диаметр/длина) 9 мм, 10 мм, 11 мм, 12 мм, 13 мм x 300 мм, 320 мм, </w:t>
            </w:r>
            <w:r w:rsidRPr="00CF50A0">
              <w:rPr>
                <w:rFonts w:ascii="Times New Roman" w:eastAsia="Times New Roman" w:hAnsi="Times New Roman" w:cs="Times New Roman"/>
                <w:sz w:val="18"/>
                <w:szCs w:val="18"/>
              </w:rPr>
              <w:lastRenderedPageBreak/>
              <w:t>340 мм, 360 мм, 380 мм, 400 мм, 420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lastRenderedPageBreak/>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99 869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4 993 450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123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сплошной для бедренной кости R, L 11x600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236 308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1 417 848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1/3 трубки 4отв., 5отв., 6отв., L-71 мм, 87 мм, 103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21 524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107 620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Межвертельная</w:t>
            </w:r>
            <w:proofErr w:type="spellEnd"/>
            <w:r w:rsidRPr="00CF50A0">
              <w:rPr>
                <w:rFonts w:ascii="Times New Roman" w:eastAsia="Times New Roman" w:hAnsi="Times New Roman" w:cs="Times New Roman"/>
                <w:sz w:val="18"/>
                <w:szCs w:val="18"/>
              </w:rPr>
              <w:t xml:space="preserve"> угловая пластина 80/90/110°/106</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47 262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283 572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J-образная реконструктивная правая, левая-3,5мм 14отв.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87 540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175 080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Т-образная, 6отв., 8отв. L- 78 мм, 100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26 729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267 290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прямая 6отв., 8ота., 10отв, 12отв, L-70 мм, 94 мм, 118 мм, 142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51 495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772 425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R100-3,5мм 6отв., 8отв., 10отв., 12отв, 16отв.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77 147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771 470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прямая-3,5мм 8отв., 9отв., 10отв., 12отв., 14отв., 20отв.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82 349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1 646 980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прямая узкая с ограниченным контактом, компрессионная тонкая 7отв., 8отв., 9отв., 10отв., 11отв.,  L-90 мм, 103 мм, 116 мм, 129 мм, 142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46 185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230 925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периферическая для подвздошного гребня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180 242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1 081 452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периферическая для таза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113 166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226 332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для лонного сочленения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86 542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173 084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внутренняя для подвздошного гребня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138 761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277 522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периферическая для таза</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147 112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294 224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Проволока </w:t>
            </w:r>
            <w:proofErr w:type="spellStart"/>
            <w:r w:rsidRPr="00CF50A0">
              <w:rPr>
                <w:rFonts w:ascii="Times New Roman" w:eastAsia="Times New Roman" w:hAnsi="Times New Roman" w:cs="Times New Roman"/>
                <w:sz w:val="18"/>
                <w:szCs w:val="18"/>
              </w:rPr>
              <w:t>серкляжная</w:t>
            </w:r>
            <w:proofErr w:type="spellEnd"/>
            <w:r w:rsidRPr="00CF50A0">
              <w:rPr>
                <w:rFonts w:ascii="Times New Roman" w:eastAsia="Times New Roman" w:hAnsi="Times New Roman" w:cs="Times New Roman"/>
                <w:sz w:val="18"/>
                <w:szCs w:val="18"/>
              </w:rPr>
              <w:t>, сталь 0,7 мм, 0,8 мм,  0,9мм, 1,0 мм, 1,2 мм/10м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12 330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61 650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кортикальный самонарезающий 1.5/2.7x16 мм, 18 мм, 20 мм, 22 мм, 24 мм, 26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7 030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70 300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кортикальный самонарезающий 2.7x16 мм, 18 мм, 20 мм, 24 мм, 30 мм, 36 мм, 40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3 650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кортикальный самонарезающий 3.5x30 мм, 36 мм, 40 мм, 50 мм, 60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4 007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200 350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Винт 3.5x14 мм, 16 мм, 18 мм, 20 мм, 22 мм, 26 мм, 30 мм, 36 мм, 40 мм, 46 мм, 50 мм, 56 мм, 60 мм, 70 мм, 75 мм, 80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6 869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343 450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спонгиозный</w:t>
            </w:r>
            <w:proofErr w:type="spellEnd"/>
            <w:r w:rsidRPr="00CF50A0">
              <w:rPr>
                <w:rFonts w:ascii="Times New Roman" w:eastAsia="Times New Roman" w:hAnsi="Times New Roman" w:cs="Times New Roman"/>
                <w:sz w:val="18"/>
                <w:szCs w:val="18"/>
              </w:rPr>
              <w:t xml:space="preserve"> 6.5x40 мм, 50 мм, 60 мм, 70 мм, 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11 194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111 940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5.0x 20 мм, 26 мм, 30 мм, 36 мм, 40 мм, 50 мм, 60 мм, 70 мм, 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8 084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48 504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4.5 L-30 мм, 35 мм, 40 мм, 50 мм, 60 мм, 70 мм, 75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6 219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124 380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компрессионный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3.0/3.9 L-14 мм, 16 мм, 18 мм, 20 мм, 22 мм, 24 мм, 26 мм, 28 мм, 30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24 823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2 482 300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 xml:space="preserve">Винт компрессионный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2,5/3,2 L-10 мм, 12 мм, 14 мм, 16 мм, 18 мм, 20 мм, 22 мм, 24 мм, 26 мм, 28 мм, 30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27 984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2 798 400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компрессионный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4,0/5,0 L-30 мм, 32 мм, 34 мм, 36 мм, 40 мм, 42 мм, 44 мм, 46 мм,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37 312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746 240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слепой М8х1,25</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11 567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23 134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слепой M4x0.7</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11 567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23 134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компрессионный M4</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11 567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57 835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для предплечья и малоберцовой кости компрессионный (диаметр/длина) 4 мм, 5 мм x 180 мм, 200 мм, 220 мм, 240 мм, 260 мм, 280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74 624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298 496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ретроградный для большеберцовой кости (диаметр/длина) 9 мм, 10 мм x 220 мм, 240 мм, 260 мм, 280 мм, 300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116 910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467 640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для плечевой кости 6 мм, 7 мм, 8 мм, 9 мм, 10 мм x 180 мм, 200 мм, 220 мм, 240 мм, 260 мм, 280 мм, 300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116 283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6 976 980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Микропластина</w:t>
            </w:r>
            <w:proofErr w:type="spellEnd"/>
            <w:r w:rsidRPr="00CF50A0">
              <w:rPr>
                <w:rFonts w:ascii="Times New Roman" w:eastAsia="Times New Roman" w:hAnsi="Times New Roman" w:cs="Times New Roman"/>
                <w:sz w:val="18"/>
                <w:szCs w:val="18"/>
              </w:rPr>
              <w:t xml:space="preserve"> реконструктивная прямая 14отв. L-83 - 2.0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420 000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Микропластина</w:t>
            </w:r>
            <w:proofErr w:type="spellEnd"/>
            <w:r w:rsidRPr="00CF50A0">
              <w:rPr>
                <w:rFonts w:ascii="Times New Roman" w:eastAsia="Times New Roman" w:hAnsi="Times New Roman" w:cs="Times New Roman"/>
                <w:sz w:val="18"/>
                <w:szCs w:val="18"/>
              </w:rPr>
              <w:t xml:space="preserve"> T - образная 6отв. - 2.0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Микропластина</w:t>
            </w:r>
            <w:proofErr w:type="spellEnd"/>
            <w:r w:rsidRPr="00CF50A0">
              <w:rPr>
                <w:rFonts w:ascii="Times New Roman" w:eastAsia="Times New Roman" w:hAnsi="Times New Roman" w:cs="Times New Roman"/>
                <w:sz w:val="18"/>
                <w:szCs w:val="18"/>
              </w:rPr>
              <w:t xml:space="preserve"> L-образная 100° 6отв. левая- 2.0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Микропластина</w:t>
            </w:r>
            <w:proofErr w:type="spellEnd"/>
            <w:r w:rsidRPr="00CF50A0">
              <w:rPr>
                <w:rFonts w:ascii="Times New Roman" w:eastAsia="Times New Roman" w:hAnsi="Times New Roman" w:cs="Times New Roman"/>
                <w:sz w:val="18"/>
                <w:szCs w:val="18"/>
              </w:rPr>
              <w:t xml:space="preserve"> L-образная 100° 6отв. правая- 2.0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лучевой кости широкая, левая/правая 3отв., 4отв, 5отв. L-53 мм. 64 мм, 75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44 774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2 238 700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большеберцовая дистальная L-образная, левая, правая 4отв., 6отв. L-120 мм, 150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136 810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547 240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лучевой кости узкая, левая 3отв., 4отв., 5отв. L-53 мм, 64 мм, 75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44 774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895 480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реконструктивная прямая 5отв., 6отв., 7отв., 8отв., 9отв., 10отв. L-74 мм, 84 мм, 94 мм, 104 мм, 114 мм, 124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59 699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238 796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головки лучевой кости малая, правая, левая 1отв. L-36, 2отв. L-47</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58 456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116 912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головки лучевой кости большая, правая/левая 1отв. L-</w:t>
            </w:r>
            <w:r w:rsidRPr="00CF50A0">
              <w:rPr>
                <w:rFonts w:ascii="Times New Roman" w:eastAsia="Times New Roman" w:hAnsi="Times New Roman" w:cs="Times New Roman"/>
                <w:sz w:val="18"/>
                <w:szCs w:val="18"/>
              </w:rPr>
              <w:lastRenderedPageBreak/>
              <w:t>36, 2отв. L-47</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lastRenderedPageBreak/>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58 456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116 912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164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головки лучевой кости шейная 1отв. L-32, 2отв. L-43</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58 456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116 912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большеберцовой кости узкая левая, правая 1отв. L-74, 3отв. L-100, 5отв. L-126, 7отв. L-152, 9отв. L-178, 11отв. L-204, 13отв. L-230, 15отв. L-256, 17отв. L-282</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80 221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160 442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плечевой кости дистальная Y-образная левая, правая 5oтв.L-116, 6oтв.L-129, 8oтв.L-155, 10oтв.L-181, 12oтв.L-207</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143 000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572 000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мыщелков плечевой кости дорсолатеральная правая 4отв., 6отв., 8отв., 10отв. L-75 мм, 97 мм, 113 мм, 131 мм, 150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128 104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512 416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для сустава </w:t>
            </w:r>
            <w:proofErr w:type="spellStart"/>
            <w:r w:rsidRPr="00CF50A0">
              <w:rPr>
                <w:rFonts w:ascii="Times New Roman" w:eastAsia="Times New Roman" w:hAnsi="Times New Roman" w:cs="Times New Roman"/>
                <w:sz w:val="18"/>
                <w:szCs w:val="18"/>
              </w:rPr>
              <w:t>Лисфранка</w:t>
            </w:r>
            <w:proofErr w:type="spellEnd"/>
            <w:r w:rsidRPr="00CF50A0">
              <w:rPr>
                <w:rFonts w:ascii="Times New Roman" w:eastAsia="Times New Roman" w:hAnsi="Times New Roman" w:cs="Times New Roman"/>
                <w:sz w:val="18"/>
                <w:szCs w:val="18"/>
              </w:rPr>
              <w:t xml:space="preserve"> правая и левая, 1отв. L-39 мм, 2отв. L-48 мм, 3отв. L-59.</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79 598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159 196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6.5 L-70 мм, 75 мм, 80 мм, 85 мм, 90 мм, 100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22 387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223 870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Блокирующий набор /60-75/, /70-85/, /80-95/, /90-105/</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42 909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429 090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5.0x35 мм, 40 мм, 45 мм, 50 мм, 60 мм, 70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5 597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111 940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5.5x50 мм, 60 мм, 65 мм, 70 мм, 75 мм, 80 мм, 85 мм. 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4 975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49 750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слепой M8 </w:t>
            </w:r>
            <w:proofErr w:type="gramStart"/>
            <w:r w:rsidRPr="00CF50A0">
              <w:rPr>
                <w:rFonts w:ascii="Times New Roman" w:eastAsia="Times New Roman" w:hAnsi="Times New Roman" w:cs="Times New Roman"/>
                <w:sz w:val="18"/>
                <w:szCs w:val="18"/>
              </w:rPr>
              <w:t>спец</w:t>
            </w:r>
            <w:proofErr w:type="gram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14 303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28 606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слепой M6-0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11 194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67 164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компрессионный M6x1</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9 950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49 750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Винт 2.4x12 мм, 14 мм, 16 мм, 18 мм, 20 мм, 22 мм, 24 мм, 26 мм, 28 мм, 30 мм, 32 мм, 40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11 835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7 101 000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4.0x25 мм, 30 мм, 35 мм, 40 мм, 45 мм, 50 мм, 55 мм, 60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5 603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1 400 750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дистальный 3.0x 25 мм, 30 мм, 35 мм, 40 мм 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6 840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136 800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 xml:space="preserve">Ретроградный </w:t>
            </w:r>
            <w:proofErr w:type="spellStart"/>
            <w:r w:rsidRPr="00CF50A0">
              <w:rPr>
                <w:rFonts w:ascii="Times New Roman" w:eastAsia="Times New Roman" w:hAnsi="Times New Roman" w:cs="Times New Roman"/>
                <w:sz w:val="18"/>
                <w:szCs w:val="18"/>
              </w:rPr>
              <w:t>мыщелковый</w:t>
            </w:r>
            <w:proofErr w:type="spellEnd"/>
            <w:r w:rsidRPr="00CF50A0">
              <w:rPr>
                <w:rFonts w:ascii="Times New Roman" w:eastAsia="Times New Roman" w:hAnsi="Times New Roman" w:cs="Times New Roman"/>
                <w:sz w:val="18"/>
                <w:szCs w:val="18"/>
              </w:rPr>
              <w:t xml:space="preserve"> стержень для бедренной кости  (диаметр/длина) 10 мм, 11 мм, 12 мм, 13 мм, 14 мм x 180 мм, 200 мм, 220 мм, 240 мм, 260 мм, 280 мм, 300 мм, 320 мм, 340 мм, 360 мм, 380 мм, 400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149 372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896 232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вертельный 130°-9, 10, 11, 12, 13x180мм, 200мм, 220мм, 240мм, 260мм, 280мм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99 910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1 298 830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Фиксационный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вертельный винт 11/2.7/85, 90, 95, 100, 105, 110, 115</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42 909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171 636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Микровинт 2.0x6 мм, 8 мм, 10 мм, 12 мм, 14 мм, 16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6 980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1 396 000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остеотомии большеберцовой кости левая, правая 3мм, 5мм, 7,5мм, 9мм, 10мм, 11 мм, 12,5мм, 15мм, 17,5мм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75 991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151 982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бедренная проксимальная </w:t>
            </w:r>
            <w:proofErr w:type="spellStart"/>
            <w:r w:rsidRPr="00CF50A0">
              <w:rPr>
                <w:rFonts w:ascii="Times New Roman" w:eastAsia="Times New Roman" w:hAnsi="Times New Roman" w:cs="Times New Roman"/>
                <w:sz w:val="18"/>
                <w:szCs w:val="18"/>
              </w:rPr>
              <w:t>околопротезная</w:t>
            </w:r>
            <w:proofErr w:type="spellEnd"/>
            <w:r w:rsidRPr="00CF50A0">
              <w:rPr>
                <w:rFonts w:ascii="Times New Roman" w:eastAsia="Times New Roman" w:hAnsi="Times New Roman" w:cs="Times New Roman"/>
                <w:sz w:val="18"/>
                <w:szCs w:val="18"/>
              </w:rPr>
              <w:t xml:space="preserve"> короткая левая 10отв., 12отв, L-326 мм, 378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3 850 000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ладонная для лучевой кости левая и правая, 11отв., 13отв., 15отв.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124 995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499 980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Ножка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головки лучевой кости (прямая, угловая)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143 800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719 000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Сплошная головка </w:t>
            </w:r>
            <w:proofErr w:type="spellStart"/>
            <w:r w:rsidRPr="00CF50A0">
              <w:rPr>
                <w:rFonts w:ascii="Times New Roman" w:eastAsia="Times New Roman" w:hAnsi="Times New Roman" w:cs="Times New Roman"/>
                <w:sz w:val="18"/>
                <w:szCs w:val="18"/>
              </w:rPr>
              <w:t>эндопротеза</w:t>
            </w:r>
            <w:proofErr w:type="spellEnd"/>
            <w:r w:rsidRPr="00CF50A0">
              <w:rPr>
                <w:rFonts w:ascii="Times New Roman" w:eastAsia="Times New Roman" w:hAnsi="Times New Roman" w:cs="Times New Roman"/>
                <w:sz w:val="18"/>
                <w:szCs w:val="18"/>
              </w:rPr>
              <w:t xml:space="preserve"> головки лучевой кости</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83 000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415 000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Спица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с трехгранной заточкой 3.0x380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1 865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18 650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Отвертка под шестигранник S 3.5</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57 103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285 515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Отвертка под шестигранник S 2.5</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57 103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285 515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Отвертка под шестигранник </w:t>
            </w:r>
            <w:proofErr w:type="spellStart"/>
            <w:r w:rsidRPr="00CF50A0">
              <w:rPr>
                <w:rFonts w:ascii="Times New Roman" w:eastAsia="Times New Roman" w:hAnsi="Times New Roman" w:cs="Times New Roman"/>
                <w:sz w:val="18"/>
                <w:szCs w:val="18"/>
              </w:rPr>
              <w:t>канюлированная</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Sхd</w:t>
            </w:r>
            <w:proofErr w:type="spellEnd"/>
            <w:r w:rsidRPr="00CF50A0">
              <w:rPr>
                <w:rFonts w:ascii="Times New Roman" w:eastAsia="Times New Roman" w:hAnsi="Times New Roman" w:cs="Times New Roman"/>
                <w:sz w:val="18"/>
                <w:szCs w:val="18"/>
              </w:rPr>
              <w:t xml:space="preserve"> 2,5х</w:t>
            </w:r>
            <w:proofErr w:type="gramStart"/>
            <w:r w:rsidRPr="00CF50A0">
              <w:rPr>
                <w:rFonts w:ascii="Times New Roman" w:eastAsia="Times New Roman" w:hAnsi="Times New Roman" w:cs="Times New Roman"/>
                <w:sz w:val="18"/>
                <w:szCs w:val="18"/>
              </w:rPr>
              <w:t>1</w:t>
            </w:r>
            <w:proofErr w:type="gramEnd"/>
            <w:r w:rsidRPr="00CF50A0">
              <w:rPr>
                <w:rFonts w:ascii="Times New Roman" w:eastAsia="Times New Roman" w:hAnsi="Times New Roman" w:cs="Times New Roman"/>
                <w:sz w:val="18"/>
                <w:szCs w:val="18"/>
              </w:rPr>
              <w:t>,1</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112 909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338 727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Отвертка под шестигранник </w:t>
            </w:r>
            <w:proofErr w:type="spellStart"/>
            <w:r w:rsidRPr="00CF50A0">
              <w:rPr>
                <w:rFonts w:ascii="Times New Roman" w:eastAsia="Times New Roman" w:hAnsi="Times New Roman" w:cs="Times New Roman"/>
                <w:sz w:val="18"/>
                <w:szCs w:val="18"/>
              </w:rPr>
              <w:t>канюлированная</w:t>
            </w:r>
            <w:proofErr w:type="spellEnd"/>
            <w:r w:rsidRPr="00CF50A0">
              <w:rPr>
                <w:rFonts w:ascii="Times New Roman" w:eastAsia="Times New Roman" w:hAnsi="Times New Roman" w:cs="Times New Roman"/>
                <w:sz w:val="18"/>
                <w:szCs w:val="18"/>
              </w:rPr>
              <w:t xml:space="preserve"> S 5.0/2.1</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92 144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276 432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Отвертка под шестигранник </w:t>
            </w:r>
            <w:proofErr w:type="spellStart"/>
            <w:r w:rsidRPr="00CF50A0">
              <w:rPr>
                <w:rFonts w:ascii="Times New Roman" w:eastAsia="Times New Roman" w:hAnsi="Times New Roman" w:cs="Times New Roman"/>
                <w:sz w:val="18"/>
                <w:szCs w:val="18"/>
              </w:rPr>
              <w:t>канюлированная</w:t>
            </w:r>
            <w:proofErr w:type="spellEnd"/>
            <w:r w:rsidRPr="00CF50A0">
              <w:rPr>
                <w:rFonts w:ascii="Times New Roman" w:eastAsia="Times New Roman" w:hAnsi="Times New Roman" w:cs="Times New Roman"/>
                <w:sz w:val="18"/>
                <w:szCs w:val="18"/>
              </w:rPr>
              <w:t xml:space="preserve"> S 3.5/1.1</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92 144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276 432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4.5/250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29 849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298 490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1.8/180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27 254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545 080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6.5/300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24 658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123 290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2.5/300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19 467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389 340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2.0/150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16 223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324 460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Сверло </w:t>
            </w:r>
            <w:proofErr w:type="spellStart"/>
            <w:r w:rsidRPr="00CF50A0">
              <w:rPr>
                <w:rFonts w:ascii="Times New Roman" w:eastAsia="Times New Roman" w:hAnsi="Times New Roman" w:cs="Times New Roman"/>
                <w:sz w:val="18"/>
                <w:szCs w:val="18"/>
              </w:rPr>
              <w:t>канюлированное</w:t>
            </w:r>
            <w:proofErr w:type="spellEnd"/>
            <w:r w:rsidRPr="00CF50A0">
              <w:rPr>
                <w:rFonts w:ascii="Times New Roman" w:eastAsia="Times New Roman" w:hAnsi="Times New Roman" w:cs="Times New Roman"/>
                <w:sz w:val="18"/>
                <w:szCs w:val="18"/>
              </w:rPr>
              <w:t xml:space="preserve"> 2.5/1.2/150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151 843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1 518 430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Спица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1.0/220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2 596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129 800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Спица для кисти, без упора, L=150 мм, d= 0,8 мм, 1,0 мм с трехгранной заточкой, с перьевой заточкой.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1 582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79 100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Спица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с трехгранной заточкой 0,8x150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1 865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18 650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Спица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1.1/170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1 947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97 350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Спица, без упора, L= 250 мм, 370 мм, 1,5 мм, 1,8 мм, 2,0 мм с перьевой заточкой.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3 000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1 650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4 950 000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Спица, с упором,  L=400 мм,  d=1,8 мм, 2,0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2 430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243 000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6.0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7.0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8.0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9.0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10.0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11.0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212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12.0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13.0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14.0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интрамедуллярное гибкое 15.0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181 692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1 816 920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3.5/250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25 956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259 560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с измерительной шкалой 3.5/220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35 041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1 051 230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с измерительной шкалой 2.8/220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32 445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973 350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4.5/350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29 849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149 245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с измерительной шкалой 4.5/220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32 445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324 450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с измерительной шкалой 3.5/300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35 041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700 820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с измерительной шкалой 2.5/320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38 934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389 340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с измерительной шкалой 3.2/220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35 041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700 820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Инструменты для удаления винтов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2 076 480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2 076 480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Рукоятка с быстроразъемным соединением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103 453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206 906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Отвертка крестообразная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65 910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131 820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1,6/8,0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30 869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154 345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Проводник проволоки 305мм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94 739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189 478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Проводник проволоки285мм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94 739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189 478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Пневмомажета</w:t>
            </w:r>
            <w:proofErr w:type="spellEnd"/>
            <w:r w:rsidRPr="00CF50A0">
              <w:rPr>
                <w:rFonts w:ascii="Times New Roman" w:eastAsia="Times New Roman" w:hAnsi="Times New Roman" w:cs="Times New Roman"/>
                <w:sz w:val="18"/>
                <w:szCs w:val="18"/>
              </w:rPr>
              <w:t xml:space="preserve"> </w:t>
            </w:r>
            <w:proofErr w:type="gramStart"/>
            <w:r w:rsidRPr="00CF50A0">
              <w:rPr>
                <w:rFonts w:ascii="Times New Roman" w:eastAsia="Times New Roman" w:hAnsi="Times New Roman" w:cs="Times New Roman"/>
                <w:sz w:val="18"/>
                <w:szCs w:val="18"/>
              </w:rPr>
              <w:t>бедренная</w:t>
            </w:r>
            <w:proofErr w:type="gramEnd"/>
            <w:r w:rsidRPr="00CF50A0">
              <w:rPr>
                <w:rFonts w:ascii="Times New Roman" w:eastAsia="Times New Roman" w:hAnsi="Times New Roman" w:cs="Times New Roman"/>
                <w:sz w:val="18"/>
                <w:szCs w:val="18"/>
              </w:rPr>
              <w:t xml:space="preserve"> размером 85х14 см.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112 909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451 636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Пневмоманжета</w:t>
            </w:r>
            <w:proofErr w:type="spellEnd"/>
            <w:r w:rsidRPr="00CF50A0">
              <w:rPr>
                <w:rFonts w:ascii="Times New Roman" w:eastAsia="Times New Roman" w:hAnsi="Times New Roman" w:cs="Times New Roman"/>
                <w:sz w:val="18"/>
                <w:szCs w:val="18"/>
              </w:rPr>
              <w:t xml:space="preserve"> на плечо размером 62х7 см.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93 442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373 768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Насос ручной с манометром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194 670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1 557 360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Костодержатель</w:t>
            </w:r>
            <w:proofErr w:type="spellEnd"/>
            <w:r w:rsidRPr="00CF50A0">
              <w:rPr>
                <w:rFonts w:ascii="Times New Roman" w:eastAsia="Times New Roman" w:hAnsi="Times New Roman" w:cs="Times New Roman"/>
                <w:sz w:val="18"/>
                <w:szCs w:val="18"/>
              </w:rPr>
              <w:t xml:space="preserve"> прямой 200мм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105 122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525 610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Кусачки для стержней диаметром 6мм, со съемными ручками, длиной 470мм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491 866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2 459 330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Долото, длина 170мм, ширина от 7мм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38 934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194 670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Кусачки для спиц</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117 000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585 000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Шовная пуговица с регулируемыми пуговицами ЕТ</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61 000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12 200 000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Винтовой фиксатор 6-8х30мм, для фиксации ПКС</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77 000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3 850 000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Тибиальная</w:t>
            </w:r>
            <w:proofErr w:type="spellEnd"/>
            <w:r w:rsidRPr="00CF50A0">
              <w:rPr>
                <w:rFonts w:ascii="Times New Roman" w:eastAsia="Times New Roman" w:hAnsi="Times New Roman" w:cs="Times New Roman"/>
                <w:sz w:val="18"/>
                <w:szCs w:val="18"/>
              </w:rPr>
              <w:t xml:space="preserve"> гильза (большеберцовая), малая для фиксации ПКС</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3 500 000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Прямая реконструктивная пластина II, 10отв., 11отв., 12отв., 14отв., 16отв., 18отв., 20отв. 96 мм, 108 мм, 120 мм, 144 мм, 168 мм, 192 мм, 216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32 960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197 760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прямая </w:t>
            </w:r>
            <w:proofErr w:type="spellStart"/>
            <w:r w:rsidRPr="00CF50A0">
              <w:rPr>
                <w:rFonts w:ascii="Times New Roman" w:eastAsia="Times New Roman" w:hAnsi="Times New Roman" w:cs="Times New Roman"/>
                <w:sz w:val="18"/>
                <w:szCs w:val="18"/>
              </w:rPr>
              <w:t>диафизарная</w:t>
            </w:r>
            <w:proofErr w:type="spellEnd"/>
            <w:r w:rsidRPr="00CF50A0">
              <w:rPr>
                <w:rFonts w:ascii="Times New Roman" w:eastAsia="Times New Roman" w:hAnsi="Times New Roman" w:cs="Times New Roman"/>
                <w:sz w:val="18"/>
                <w:szCs w:val="18"/>
              </w:rPr>
              <w:t>, бедренная, 8отв., 10отв., 12 отв., 14отв., 16отв., 18отв. 180 мм, 216 мм, 252 мм, 288 мм, 324 мм, 360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42 436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169 744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прямая </w:t>
            </w:r>
            <w:proofErr w:type="spellStart"/>
            <w:r w:rsidRPr="00CF50A0">
              <w:rPr>
                <w:rFonts w:ascii="Times New Roman" w:eastAsia="Times New Roman" w:hAnsi="Times New Roman" w:cs="Times New Roman"/>
                <w:sz w:val="18"/>
                <w:szCs w:val="18"/>
              </w:rPr>
              <w:t>диафизарная</w:t>
            </w:r>
            <w:proofErr w:type="spellEnd"/>
            <w:r w:rsidRPr="00CF50A0">
              <w:rPr>
                <w:rFonts w:ascii="Times New Roman" w:eastAsia="Times New Roman" w:hAnsi="Times New Roman" w:cs="Times New Roman"/>
                <w:sz w:val="18"/>
                <w:szCs w:val="18"/>
              </w:rPr>
              <w:t>, большеберцовая, 10 отв., 11отв., 12отв., 198,5 мм, 216 мм, 233,5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42 436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169 744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Дистальная медиальная большеберцовая пластина II левая, правая 6отв., 8отв., 10отв., 12отв., 14отв. 129,5 мм, 153,5 мм, 177,5 мм, 201,5 мм, 225,5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64 890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3 893 400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прямая </w:t>
            </w:r>
            <w:proofErr w:type="spellStart"/>
            <w:r w:rsidRPr="00CF50A0">
              <w:rPr>
                <w:rFonts w:ascii="Times New Roman" w:eastAsia="Times New Roman" w:hAnsi="Times New Roman" w:cs="Times New Roman"/>
                <w:sz w:val="18"/>
                <w:szCs w:val="18"/>
              </w:rPr>
              <w:t>диафизарная</w:t>
            </w:r>
            <w:proofErr w:type="spellEnd"/>
            <w:r w:rsidRPr="00CF50A0">
              <w:rPr>
                <w:rFonts w:ascii="Times New Roman" w:eastAsia="Times New Roman" w:hAnsi="Times New Roman" w:cs="Times New Roman"/>
                <w:sz w:val="18"/>
                <w:szCs w:val="18"/>
              </w:rPr>
              <w:t>, для плечевой кости, 6 отв., 8отв., 10отв., 12отв. 107,9 мм, 137,3 мм, 166,7 мм, 196,1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42 436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551 668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прямая </w:t>
            </w:r>
            <w:proofErr w:type="spellStart"/>
            <w:r w:rsidRPr="00CF50A0">
              <w:rPr>
                <w:rFonts w:ascii="Times New Roman" w:eastAsia="Times New Roman" w:hAnsi="Times New Roman" w:cs="Times New Roman"/>
                <w:sz w:val="18"/>
                <w:szCs w:val="18"/>
              </w:rPr>
              <w:t>диафизарная</w:t>
            </w:r>
            <w:proofErr w:type="spellEnd"/>
            <w:r w:rsidRPr="00CF50A0">
              <w:rPr>
                <w:rFonts w:ascii="Times New Roman" w:eastAsia="Times New Roman" w:hAnsi="Times New Roman" w:cs="Times New Roman"/>
                <w:sz w:val="18"/>
                <w:szCs w:val="18"/>
              </w:rPr>
              <w:t>, для локтевой и лучевой кости, 6 отв., 7отв., 8отв., 9отв., 99 мм, 112 мм, 125 мм, 138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38 625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386 250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латеральная бедренная пластина III левая, правая, 7отв., 9отв., 11отв., 13отв., L 154 мм, 190 мм, 226 мм, 262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69 010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276 040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латеральная большеберцовая пластина IV левая, правая, 7отв., 9отв., 11отв, 13отв. 169 мм, 201 мм, 233 мм, 265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58 504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292 520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латеральная плечевая пластина IV, левая и правая 3отв., 4отв, 5отв., 6отв., 7отв., 8отв., L 78 мм, 90 мм, 102 мм, 114 мм, 126 мм, 138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58 504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117 008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Пластина для ключицы </w:t>
            </w:r>
            <w:proofErr w:type="spellStart"/>
            <w:r w:rsidRPr="00CF50A0">
              <w:rPr>
                <w:rFonts w:ascii="Times New Roman" w:eastAsia="Times New Roman" w:hAnsi="Times New Roman" w:cs="Times New Roman"/>
                <w:sz w:val="18"/>
                <w:szCs w:val="18"/>
              </w:rPr>
              <w:t>диафизарная</w:t>
            </w:r>
            <w:proofErr w:type="spellEnd"/>
            <w:r w:rsidRPr="00CF50A0">
              <w:rPr>
                <w:rFonts w:ascii="Times New Roman" w:eastAsia="Times New Roman" w:hAnsi="Times New Roman" w:cs="Times New Roman"/>
                <w:sz w:val="18"/>
                <w:szCs w:val="18"/>
              </w:rPr>
              <w:t xml:space="preserve"> II, левая, правая 6отв, 7отв, 8отв, 9отв, 10отв, 71,9 мм, 83,9 мм, 95,8 мм, 107,5 мм, 118,9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58 401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4 088 070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латеральная плечевая пластина II, 2отв., 3отв., 4отв., 5отв., 6отв., 7отв., 8отв., длинная 86 мм, 104 мм, 122 мм, 140 мм, 158 мм, 176 мм, 194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74 160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4 449 600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ключичная с крючком IV и V, левая и правая 4отв., 5отв., 6отв., 7отв, - 14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53 045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2 121 800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пластина для локтевой кости II левая и правая, 6отв, 8отв., 125 мм, 151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53 045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424 360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Дистальная медиальная пластина для плечевой кости II левая, правая 3отв, 5отв., 7отв., 9отв., 11отв., 13отв., 58 мм, 84 мм, 110 мм, 136 мм, 162 мм. 188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65 096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1 301 920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Дистальная латеральная пластина для плечевой кости II левая, правая 4отв, 6отв., 8отв., 10отв., 12отв, 70 мм, 94 мм, 120 мм, 146 мм, 172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65 096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1 301 920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латеральная большеберцовая пластина VI левая, правая, 6отв., 8отв. 115 мм, 147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59 740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716 880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Дистальная латеральная бедренная пластина II левая, правая, 7отв., </w:t>
            </w:r>
            <w:r w:rsidRPr="00CF50A0">
              <w:rPr>
                <w:rFonts w:ascii="Times New Roman" w:eastAsia="Times New Roman" w:hAnsi="Times New Roman" w:cs="Times New Roman"/>
                <w:sz w:val="18"/>
                <w:szCs w:val="18"/>
              </w:rPr>
              <w:lastRenderedPageBreak/>
              <w:t xml:space="preserve">8отв., 9отв., 10отв., 11отв., 12отв., 13 </w:t>
            </w:r>
            <w:proofErr w:type="spellStart"/>
            <w:proofErr w:type="gramStart"/>
            <w:r w:rsidRPr="00CF50A0">
              <w:rPr>
                <w:rFonts w:ascii="Times New Roman" w:eastAsia="Times New Roman" w:hAnsi="Times New Roman" w:cs="Times New Roman"/>
                <w:sz w:val="18"/>
                <w:szCs w:val="18"/>
              </w:rPr>
              <w:t>отв</w:t>
            </w:r>
            <w:proofErr w:type="spellEnd"/>
            <w:proofErr w:type="gramEnd"/>
            <w:r w:rsidRPr="00CF50A0">
              <w:rPr>
                <w:rFonts w:ascii="Times New Roman" w:eastAsia="Times New Roman" w:hAnsi="Times New Roman" w:cs="Times New Roman"/>
                <w:sz w:val="18"/>
                <w:szCs w:val="18"/>
              </w:rPr>
              <w:t>, 14отв. 158 мм, 176 мм, 194 мм, 212 мм, 230 мм, 248 мм, 266 мм, 284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lastRenderedPageBreak/>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70 761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1 415 220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257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для ключицы с латеральным расширением II левая, правая 4отв,, 5отв., 6отв., 7отв., 8отв. 88 мм, 100 мм, 112 мм, 124 мм, 135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59 740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4 181 800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латеральная большеберцовая пластина VII левая, правая, 4отв., 5отв., 7отв., 9отв. 126 мм, 144 мм, 180 мм, 216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70 761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2 830 440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Пяточная пластина VIII, 60 мм, (L,R)</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53 045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212 180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Дистальная латеральная малоберцовая пластина VI левая, правая 4отв, 5отв., 6отв., 7отв., 8отв, 82 мм, 95 мм, 108 мм, 121 мм, 134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53 045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9 017 650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Проксимальная медиальная Т-образная большеберцовая пластина II, 4 отв., 5отв., 6отв., 7отв., 8отв., левая и правая, 81 мм, 97 мм, 113 мм, 129 мм, 145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53 045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530 450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блокирующий 5,0х30мм, 34 мм, 38 мм, 42 мм, 44 мм, 48 мм, 55 мм, 60 мм, 70 мм, 80 мм, 85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6 695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5 356 000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блокирующий,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6.5х80 мм, 85 мм, 90 мм, 95мм, 100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162 740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блокирующий 3,5х16 мм, 18 мм, 20 мм, 26 мм, 30 мм, 36 мм, 40 мм, 46 мм,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2 575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772 500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Винт блокирующий (Т15) 3.5х12мм, 14 мм, 16 мм, 18 мм, 20 мм, 22 мм, 24 мм, 26 мм, 28 мм, 30 мм, 35 мм, 40 мм, 45 мм, 50 мм, 55 мм, 60 мм, 65 мм, 70 мм, 75 мм, 80 мм, 85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5 000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3 399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16 995 000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Винт блокирующий 2,7х12мм, 14 мм, 16 мм, 18 мм, 20 мм, 22 мм, 26 мм, 30 мм, 34 мм, 36 мм, 40 мм, 44 мм, 46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3 399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1 529 550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Блокирующий винт 5х32 мм, 36 мм, 40 мм, 46 мм, 50 мм, 56 мм, 60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4 635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1 622 250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Блокирующий винт 4,5 х 36 мм, 40 мм, 46 мм, 50 мм, 56 мм, 60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4 635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417 150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Проксимальный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бедренный стержень, короткий (диаметр/длина) 9.5 мм, 10 мм, 11 мм, 12 мм × 200 мм, 230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66 950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11 716 250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Проксимальный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бедренный стержень, длинный, левый и правый (диаметр/длина) 9.5 мм, 10 мм, 11 мм х 340 мм, 360 мм, 380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86 057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4 302 850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шеечный,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10,5 мм х 90 мм, 95 мм, 100 мм, 105 мм, 110 мм, 115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28 943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6 512 175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Фиксационный проксимальный винт</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7 957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1 790 325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 xml:space="preserve">Стержень большеберцовый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II 8,5 мм, 9 мм, 10 мм., 11 мм, дл. 280 мм, 300 мм, 320 мм, 340 мм, 360 мм, 380 мм.</w:t>
            </w:r>
            <w:proofErr w:type="gram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70 864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2 125 920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274</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шовный, титановый, 3.5мм, с двумя нитями 2</w:t>
            </w:r>
            <w:proofErr w:type="gramStart"/>
            <w:r w:rsidRPr="00CF50A0">
              <w:rPr>
                <w:rFonts w:ascii="Times New Roman" w:eastAsia="Times New Roman" w:hAnsi="Times New Roman" w:cs="Times New Roman"/>
                <w:sz w:val="18"/>
                <w:szCs w:val="18"/>
              </w:rPr>
              <w:t xml:space="preserve"> Б</w:t>
            </w:r>
            <w:proofErr w:type="gramEnd"/>
            <w:r w:rsidRPr="00CF50A0">
              <w:rPr>
                <w:rFonts w:ascii="Times New Roman" w:eastAsia="Times New Roman" w:hAnsi="Times New Roman" w:cs="Times New Roman"/>
                <w:sz w:val="18"/>
                <w:szCs w:val="18"/>
              </w:rPr>
              <w:t>/БГ</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61 800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3 090 000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275</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шовный, титановый, 5.0 мм, с двумя нитями 2</w:t>
            </w:r>
            <w:proofErr w:type="gramStart"/>
            <w:r w:rsidRPr="00CF50A0">
              <w:rPr>
                <w:rFonts w:ascii="Times New Roman" w:eastAsia="Times New Roman" w:hAnsi="Times New Roman" w:cs="Times New Roman"/>
                <w:sz w:val="18"/>
                <w:szCs w:val="18"/>
              </w:rPr>
              <w:t xml:space="preserve"> Б</w:t>
            </w:r>
            <w:proofErr w:type="gramEnd"/>
            <w:r w:rsidRPr="00CF50A0">
              <w:rPr>
                <w:rFonts w:ascii="Times New Roman" w:eastAsia="Times New Roman" w:hAnsi="Times New Roman" w:cs="Times New Roman"/>
                <w:sz w:val="18"/>
                <w:szCs w:val="18"/>
              </w:rPr>
              <w:t>/БГ</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61 800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6 180 000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276</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Сверло 2,5мм для 3,5мм и 5,0мм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49 076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98 152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шовный, 4.5мм, с двумя нитями, 2 БГ/Б</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115 875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579 375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278</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Пробойник резьбовой для 4.5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387 486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387 486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279</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шовный, 4.75мм, c нитью. </w:t>
            </w:r>
            <w:proofErr w:type="gramStart"/>
            <w:r w:rsidRPr="00CF50A0">
              <w:rPr>
                <w:rFonts w:ascii="Times New Roman" w:eastAsia="Times New Roman" w:hAnsi="Times New Roman" w:cs="Times New Roman"/>
                <w:sz w:val="18"/>
                <w:szCs w:val="18"/>
              </w:rPr>
              <w:t>Б</w:t>
            </w:r>
            <w:proofErr w:type="gramEnd"/>
            <w:r w:rsidRPr="00CF50A0">
              <w:rPr>
                <w:rFonts w:ascii="Times New Roman" w:eastAsia="Times New Roman" w:hAnsi="Times New Roman" w:cs="Times New Roman"/>
                <w:sz w:val="18"/>
                <w:szCs w:val="18"/>
              </w:rPr>
              <w:t>/БГ</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125 145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625 725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280</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Пробойник для 4.75мм/5.5мм и 4.5/5.5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387 486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387 486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281</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Ример</w:t>
            </w:r>
            <w:proofErr w:type="spellEnd"/>
            <w:r w:rsidRPr="00CF50A0">
              <w:rPr>
                <w:rFonts w:ascii="Times New Roman" w:eastAsia="Times New Roman" w:hAnsi="Times New Roman" w:cs="Times New Roman"/>
                <w:sz w:val="18"/>
                <w:szCs w:val="18"/>
              </w:rPr>
              <w:t xml:space="preserve"> ретроградный, большеберцовый, 7.0мм, 8.0мм, 9.0мм, S</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244 728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1 468 368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282</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Канюля силиконовая, размерами 8×30мм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283</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Канюля силиконовая, размерами 8×40мм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284</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Канюля резьбовая, размерами 5×70мм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285</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Канюля резьбовая, размерами 8×70мм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286</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Переходник балка/балка, для балок/опор 8мм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26 031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260 310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287</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Переходник стержень/балка, для стержней 4-5 мм, и балок/опор 8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26 031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2 603 100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288</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4х120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162 720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289</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4х150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162 720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290</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5х120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162 720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291</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5х150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244 080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292</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5х180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244 080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293</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5х200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244 080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294</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5х250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8 136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162 720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295</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Т-Ключ</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21 687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65 061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296</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Стабилизационный/</w:t>
            </w:r>
            <w:proofErr w:type="spellStart"/>
            <w:r w:rsidRPr="00CF50A0">
              <w:rPr>
                <w:rFonts w:ascii="Times New Roman" w:eastAsia="Times New Roman" w:hAnsi="Times New Roman" w:cs="Times New Roman"/>
                <w:sz w:val="18"/>
                <w:szCs w:val="18"/>
              </w:rPr>
              <w:t>репозиционный</w:t>
            </w:r>
            <w:proofErr w:type="spellEnd"/>
            <w:r w:rsidRPr="00CF50A0">
              <w:rPr>
                <w:rFonts w:ascii="Times New Roman" w:eastAsia="Times New Roman" w:hAnsi="Times New Roman" w:cs="Times New Roman"/>
                <w:sz w:val="18"/>
                <w:szCs w:val="18"/>
              </w:rPr>
              <w:t xml:space="preserve"> ключ</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28 919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86 757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297</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Направитель</w:t>
            </w:r>
            <w:proofErr w:type="spellEnd"/>
            <w:r w:rsidRPr="00CF50A0">
              <w:rPr>
                <w:rFonts w:ascii="Times New Roman" w:eastAsia="Times New Roman" w:hAnsi="Times New Roman" w:cs="Times New Roman"/>
                <w:sz w:val="18"/>
                <w:szCs w:val="18"/>
              </w:rPr>
              <w:t xml:space="preserve"> Шанца для стержней 4; 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43 372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130 116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Балка карбоновая диаметром 5 мм, длиной 200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8 512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127 680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299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Переходник балка/балка, для балок/опор 5мм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25 535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255 350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Переходник стержень/балка, для стержней 3 мм, и балок/опор 5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25 535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1 021 400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3х100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7 981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239 430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Стержень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(Шанца) 3х80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7 981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399 050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Направитель</w:t>
            </w:r>
            <w:proofErr w:type="spellEnd"/>
            <w:r w:rsidRPr="00CF50A0">
              <w:rPr>
                <w:rFonts w:ascii="Times New Roman" w:eastAsia="Times New Roman" w:hAnsi="Times New Roman" w:cs="Times New Roman"/>
                <w:sz w:val="18"/>
                <w:szCs w:val="18"/>
              </w:rPr>
              <w:t xml:space="preserve"> Шанца для стержней 3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11 345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22 690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Ключ для стержней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8 512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17 024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305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Шайба с пазом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1 829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182 900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Болт-</w:t>
            </w:r>
            <w:proofErr w:type="spellStart"/>
            <w:r w:rsidRPr="00CF50A0">
              <w:rPr>
                <w:rFonts w:ascii="Times New Roman" w:eastAsia="Times New Roman" w:hAnsi="Times New Roman" w:cs="Times New Roman"/>
                <w:sz w:val="18"/>
                <w:szCs w:val="18"/>
              </w:rPr>
              <w:t>спицефиксатор</w:t>
            </w:r>
            <w:proofErr w:type="spellEnd"/>
            <w:r w:rsidRPr="00CF50A0">
              <w:rPr>
                <w:rFonts w:ascii="Times New Roman" w:eastAsia="Times New Roman" w:hAnsi="Times New Roman" w:cs="Times New Roman"/>
                <w:sz w:val="18"/>
                <w:szCs w:val="18"/>
              </w:rPr>
              <w:t>,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с пазом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1 500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2 002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3 003 000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Полукольцо, D=120 мм, 17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10 382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1 038 200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Полукольцо, D=130 мм, 18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11 322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1 132 200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Полукольцо, D=140 мм, 20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12 447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1 244 700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Полукольцо, D=160 мм, 22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14 931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1 493 100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Полукольцо, D=220 мм, 30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19 257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1 925 700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L=100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2 497</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624 250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L=120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2 694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673 500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L=150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2 991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1 046 850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L=200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3 856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771 200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телескопический, L=250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16 241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2 436 150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Приставка радиусная 2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5 686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227 440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Планка, 2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1 928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192 800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Гайка,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нержавеющая сталь (за 1 шт.)</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143 200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Кронштейн, с резьбовым хвостовиком,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1 отв.</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4 116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205 800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Шанца (кортикальная коническая резьба, СК 100, 100мм</w:t>
            </w:r>
            <w:proofErr w:type="gramStart"/>
            <w:r w:rsidRPr="00CF50A0">
              <w:rPr>
                <w:rFonts w:ascii="Times New Roman" w:eastAsia="Times New Roman" w:hAnsi="Times New Roman" w:cs="Times New Roman"/>
                <w:sz w:val="18"/>
                <w:szCs w:val="18"/>
              </w:rPr>
              <w:t>)д</w:t>
            </w:r>
            <w:proofErr w:type="gramEnd"/>
            <w:r w:rsidRPr="00CF50A0">
              <w:rPr>
                <w:rFonts w:ascii="Times New Roman" w:eastAsia="Times New Roman" w:hAnsi="Times New Roman" w:cs="Times New Roman"/>
                <w:sz w:val="18"/>
                <w:szCs w:val="18"/>
              </w:rPr>
              <w:t>иаметр М4, М5, М6 длина 100 мм, длина кортикальной резьбы 40 мм или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9 240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924 000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Шанца (кортикальная коническая резьба, СК 120, 120мм</w:t>
            </w:r>
            <w:proofErr w:type="gramStart"/>
            <w:r w:rsidRPr="00CF50A0">
              <w:rPr>
                <w:rFonts w:ascii="Times New Roman" w:eastAsia="Times New Roman" w:hAnsi="Times New Roman" w:cs="Times New Roman"/>
                <w:sz w:val="18"/>
                <w:szCs w:val="18"/>
              </w:rPr>
              <w:t>)д</w:t>
            </w:r>
            <w:proofErr w:type="gramEnd"/>
            <w:r w:rsidRPr="00CF50A0">
              <w:rPr>
                <w:rFonts w:ascii="Times New Roman" w:eastAsia="Times New Roman" w:hAnsi="Times New Roman" w:cs="Times New Roman"/>
                <w:sz w:val="18"/>
                <w:szCs w:val="18"/>
              </w:rPr>
              <w:t>иаметр М4, М5, М6 длина 120 мм, длина кортикальной резьбы 40 мм или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9 240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924 000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Шанца (кортикальная коническая резьба, СК 140, 140мм</w:t>
            </w:r>
            <w:proofErr w:type="gramStart"/>
            <w:r w:rsidRPr="00CF50A0">
              <w:rPr>
                <w:rFonts w:ascii="Times New Roman" w:eastAsia="Times New Roman" w:hAnsi="Times New Roman" w:cs="Times New Roman"/>
                <w:sz w:val="18"/>
                <w:szCs w:val="18"/>
              </w:rPr>
              <w:t>)д</w:t>
            </w:r>
            <w:proofErr w:type="gramEnd"/>
            <w:r w:rsidRPr="00CF50A0">
              <w:rPr>
                <w:rFonts w:ascii="Times New Roman" w:eastAsia="Times New Roman" w:hAnsi="Times New Roman" w:cs="Times New Roman"/>
                <w:sz w:val="18"/>
                <w:szCs w:val="18"/>
              </w:rPr>
              <w:t>иаметр М4, М5, М6 длина 140 мм, длина кортикальной резьбы 40 мм или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10 920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1 092 000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резьбовой Шанца (кортикальная коническая резьба, СК 160, 160мм</w:t>
            </w:r>
            <w:proofErr w:type="gramStart"/>
            <w:r w:rsidRPr="00CF50A0">
              <w:rPr>
                <w:rFonts w:ascii="Times New Roman" w:eastAsia="Times New Roman" w:hAnsi="Times New Roman" w:cs="Times New Roman"/>
                <w:sz w:val="18"/>
                <w:szCs w:val="18"/>
              </w:rPr>
              <w:t>)д</w:t>
            </w:r>
            <w:proofErr w:type="gramEnd"/>
            <w:r w:rsidRPr="00CF50A0">
              <w:rPr>
                <w:rFonts w:ascii="Times New Roman" w:eastAsia="Times New Roman" w:hAnsi="Times New Roman" w:cs="Times New Roman"/>
                <w:sz w:val="18"/>
                <w:szCs w:val="18"/>
              </w:rPr>
              <w:t>иаметр М4, М5, М6 длина 160 мм, длина кортикальной резьбы 40 мм или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10 920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1 092 000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Муфта резьбовая,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L=15 мм, «</w:t>
            </w:r>
            <w:proofErr w:type="spellStart"/>
            <w:r w:rsidRPr="00CF50A0">
              <w:rPr>
                <w:rFonts w:ascii="Times New Roman" w:eastAsia="Times New Roman" w:hAnsi="Times New Roman" w:cs="Times New Roman"/>
                <w:sz w:val="18"/>
                <w:szCs w:val="18"/>
              </w:rPr>
              <w:t>супримекс</w:t>
            </w:r>
            <w:proofErr w:type="spell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2 620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131 000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Муфта резьбовая, М</w:t>
            </w:r>
            <w:proofErr w:type="gramStart"/>
            <w:r w:rsidRPr="00CF50A0">
              <w:rPr>
                <w:rFonts w:ascii="Times New Roman" w:eastAsia="Times New Roman" w:hAnsi="Times New Roman" w:cs="Times New Roman"/>
                <w:sz w:val="18"/>
                <w:szCs w:val="18"/>
              </w:rPr>
              <w:t>6</w:t>
            </w:r>
            <w:proofErr w:type="gramEnd"/>
            <w:r w:rsidRPr="00CF50A0">
              <w:rPr>
                <w:rFonts w:ascii="Times New Roman" w:eastAsia="Times New Roman" w:hAnsi="Times New Roman" w:cs="Times New Roman"/>
                <w:sz w:val="18"/>
                <w:szCs w:val="18"/>
              </w:rPr>
              <w:t>, L=40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шт</w:t>
            </w:r>
            <w:proofErr w:type="spellEnd"/>
            <w:proofErr w:type="gram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5 092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254 600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327</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gramStart"/>
            <w:r w:rsidRPr="00CF50A0">
              <w:rPr>
                <w:rFonts w:ascii="Times New Roman" w:eastAsia="Times New Roman" w:hAnsi="Times New Roman" w:cs="Times New Roman"/>
                <w:sz w:val="18"/>
                <w:szCs w:val="18"/>
              </w:rPr>
              <w:t>Чехол</w:t>
            </w:r>
            <w:proofErr w:type="gramEnd"/>
            <w:r w:rsidRPr="00CF50A0">
              <w:rPr>
                <w:rFonts w:ascii="Times New Roman" w:eastAsia="Times New Roman" w:hAnsi="Times New Roman" w:cs="Times New Roman"/>
                <w:sz w:val="18"/>
                <w:szCs w:val="18"/>
              </w:rPr>
              <w:t xml:space="preserve"> стерилизуемый для батареи аккумуляторной большой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685 363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2 056 089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328</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Аккумулятор </w:t>
            </w:r>
            <w:proofErr w:type="spellStart"/>
            <w:r w:rsidRPr="00CF50A0">
              <w:rPr>
                <w:rFonts w:ascii="Times New Roman" w:eastAsia="Times New Roman" w:hAnsi="Times New Roman" w:cs="Times New Roman"/>
                <w:sz w:val="18"/>
                <w:szCs w:val="18"/>
              </w:rPr>
              <w:t>нестерилизуемый</w:t>
            </w:r>
            <w:proofErr w:type="spellEnd"/>
            <w:r w:rsidRPr="00CF50A0">
              <w:rPr>
                <w:rFonts w:ascii="Times New Roman" w:eastAsia="Times New Roman" w:hAnsi="Times New Roman" w:cs="Times New Roman"/>
                <w:sz w:val="18"/>
                <w:szCs w:val="18"/>
              </w:rPr>
              <w:t xml:space="preserve"> большой</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338 152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1 014 456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329</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Полотно пилы TOSI короткое, длина 90 </w:t>
            </w:r>
            <w:proofErr w:type="spellStart"/>
            <w:r w:rsidRPr="00CF50A0">
              <w:rPr>
                <w:rFonts w:ascii="Times New Roman" w:eastAsia="Times New Roman" w:hAnsi="Times New Roman" w:cs="Times New Roman"/>
                <w:sz w:val="18"/>
                <w:szCs w:val="18"/>
              </w:rPr>
              <w:t>мм</w:t>
            </w:r>
            <w:proofErr w:type="gramStart"/>
            <w:r w:rsidRPr="00CF50A0">
              <w:rPr>
                <w:rFonts w:ascii="Times New Roman" w:eastAsia="Times New Roman" w:hAnsi="Times New Roman" w:cs="Times New Roman"/>
                <w:sz w:val="18"/>
                <w:szCs w:val="18"/>
              </w:rPr>
              <w:t>;ш</w:t>
            </w:r>
            <w:proofErr w:type="gramEnd"/>
            <w:r w:rsidRPr="00CF50A0">
              <w:rPr>
                <w:rFonts w:ascii="Times New Roman" w:eastAsia="Times New Roman" w:hAnsi="Times New Roman" w:cs="Times New Roman"/>
                <w:sz w:val="18"/>
                <w:szCs w:val="18"/>
              </w:rPr>
              <w:t>ирина</w:t>
            </w:r>
            <w:proofErr w:type="spellEnd"/>
            <w:r w:rsidRPr="00CF50A0">
              <w:rPr>
                <w:rFonts w:ascii="Times New Roman" w:eastAsia="Times New Roman" w:hAnsi="Times New Roman" w:cs="Times New Roman"/>
                <w:sz w:val="18"/>
                <w:szCs w:val="18"/>
              </w:rPr>
              <w:t xml:space="preserve"> 18 мм; толщина 1,27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11 550 000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330</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Полотно пилы TOSI короткое, длина 100 </w:t>
            </w:r>
            <w:proofErr w:type="spellStart"/>
            <w:r w:rsidRPr="00CF50A0">
              <w:rPr>
                <w:rFonts w:ascii="Times New Roman" w:eastAsia="Times New Roman" w:hAnsi="Times New Roman" w:cs="Times New Roman"/>
                <w:sz w:val="18"/>
                <w:szCs w:val="18"/>
              </w:rPr>
              <w:t>мм</w:t>
            </w:r>
            <w:proofErr w:type="gramStart"/>
            <w:r w:rsidRPr="00CF50A0">
              <w:rPr>
                <w:rFonts w:ascii="Times New Roman" w:eastAsia="Times New Roman" w:hAnsi="Times New Roman" w:cs="Times New Roman"/>
                <w:sz w:val="18"/>
                <w:szCs w:val="18"/>
              </w:rPr>
              <w:t>;ш</w:t>
            </w:r>
            <w:proofErr w:type="gramEnd"/>
            <w:r w:rsidRPr="00CF50A0">
              <w:rPr>
                <w:rFonts w:ascii="Times New Roman" w:eastAsia="Times New Roman" w:hAnsi="Times New Roman" w:cs="Times New Roman"/>
                <w:sz w:val="18"/>
                <w:szCs w:val="18"/>
              </w:rPr>
              <w:t>ирина</w:t>
            </w:r>
            <w:proofErr w:type="spellEnd"/>
            <w:r w:rsidRPr="00CF50A0">
              <w:rPr>
                <w:rFonts w:ascii="Times New Roman" w:eastAsia="Times New Roman" w:hAnsi="Times New Roman" w:cs="Times New Roman"/>
                <w:sz w:val="18"/>
                <w:szCs w:val="18"/>
              </w:rPr>
              <w:t xml:space="preserve"> 25 мм; толщина 1,27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1 650 000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331</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Лезвие хирургическое агрессивное, тонкое для </w:t>
            </w:r>
            <w:proofErr w:type="spellStart"/>
            <w:r w:rsidRPr="00CF50A0">
              <w:rPr>
                <w:rFonts w:ascii="Times New Roman" w:eastAsia="Times New Roman" w:hAnsi="Times New Roman" w:cs="Times New Roman"/>
                <w:sz w:val="18"/>
                <w:szCs w:val="18"/>
              </w:rPr>
              <w:t>осцилляторной</w:t>
            </w:r>
            <w:proofErr w:type="spellEnd"/>
            <w:r w:rsidRPr="00CF50A0">
              <w:rPr>
                <w:rFonts w:ascii="Times New Roman" w:eastAsia="Times New Roman" w:hAnsi="Times New Roman" w:cs="Times New Roman"/>
                <w:sz w:val="18"/>
                <w:szCs w:val="18"/>
              </w:rPr>
              <w:t xml:space="preserve"> и </w:t>
            </w:r>
            <w:proofErr w:type="gramStart"/>
            <w:r w:rsidRPr="00CF50A0">
              <w:rPr>
                <w:rFonts w:ascii="Times New Roman" w:eastAsia="Times New Roman" w:hAnsi="Times New Roman" w:cs="Times New Roman"/>
                <w:sz w:val="18"/>
                <w:szCs w:val="18"/>
              </w:rPr>
              <w:t>сагиттальной</w:t>
            </w:r>
            <w:proofErr w:type="gram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микропил</w:t>
            </w:r>
            <w:proofErr w:type="spellEnd"/>
            <w:r w:rsidRPr="00CF50A0">
              <w:rPr>
                <w:rFonts w:ascii="Times New Roman" w:eastAsia="Times New Roman" w:hAnsi="Times New Roman" w:cs="Times New Roman"/>
                <w:sz w:val="18"/>
                <w:szCs w:val="18"/>
              </w:rPr>
              <w:t>, размером: 13.0x0.61x34.5.</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16 170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1 940 400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Роутер конический FA2 </w:t>
            </w:r>
            <w:proofErr w:type="spellStart"/>
            <w:r w:rsidRPr="00CF50A0">
              <w:rPr>
                <w:rFonts w:ascii="Times New Roman" w:eastAsia="Times New Roman" w:hAnsi="Times New Roman" w:cs="Times New Roman"/>
                <w:sz w:val="18"/>
                <w:szCs w:val="18"/>
              </w:rPr>
              <w:t>Tapered</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Router</w:t>
            </w:r>
            <w:proofErr w:type="spellEnd"/>
            <w:r w:rsidRPr="00CF50A0">
              <w:rPr>
                <w:rFonts w:ascii="Times New Roman" w:eastAsia="Times New Roman" w:hAnsi="Times New Roman" w:cs="Times New Roman"/>
                <w:sz w:val="18"/>
                <w:szCs w:val="18"/>
              </w:rPr>
              <w:t xml:space="preserve"> 2.3 мм, 16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65 003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650 034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Роутер спиральный FA2 </w:t>
            </w:r>
            <w:proofErr w:type="spellStart"/>
            <w:r w:rsidRPr="00CF50A0">
              <w:rPr>
                <w:rFonts w:ascii="Times New Roman" w:eastAsia="Times New Roman" w:hAnsi="Times New Roman" w:cs="Times New Roman"/>
                <w:sz w:val="18"/>
                <w:szCs w:val="18"/>
              </w:rPr>
              <w:t>Tapered</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Router</w:t>
            </w:r>
            <w:proofErr w:type="spellEnd"/>
            <w:r w:rsidRPr="00CF50A0">
              <w:rPr>
                <w:rFonts w:ascii="Times New Roman" w:eastAsia="Times New Roman" w:hAnsi="Times New Roman" w:cs="Times New Roman"/>
                <w:sz w:val="18"/>
                <w:szCs w:val="18"/>
              </w:rPr>
              <w:t xml:space="preserve"> 2.3 мм, 16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65 003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650 034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Фреза  хирургическая, размером 4,0 мм;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 \ 5 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209 600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419 200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Фреза  хирургическая, размером 5,0 мм;</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 \ 5 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209 600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419 200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Бур хирургический 6-ти </w:t>
            </w:r>
            <w:proofErr w:type="spellStart"/>
            <w:r w:rsidRPr="00CF50A0">
              <w:rPr>
                <w:rFonts w:ascii="Times New Roman" w:eastAsia="Times New Roman" w:hAnsi="Times New Roman" w:cs="Times New Roman"/>
                <w:sz w:val="18"/>
                <w:szCs w:val="18"/>
              </w:rPr>
              <w:t>крыльчатый</w:t>
            </w:r>
            <w:proofErr w:type="spellEnd"/>
            <w:r w:rsidRPr="00CF50A0">
              <w:rPr>
                <w:rFonts w:ascii="Times New Roman" w:eastAsia="Times New Roman" w:hAnsi="Times New Roman" w:cs="Times New Roman"/>
                <w:sz w:val="18"/>
                <w:szCs w:val="18"/>
              </w:rPr>
              <w:t xml:space="preserve"> агрессивный цилиндрический размером 4,0 мм;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 \ 5 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209 600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209 600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Кассета с приточной системой для </w:t>
            </w:r>
            <w:proofErr w:type="spellStart"/>
            <w:r w:rsidRPr="00CF50A0">
              <w:rPr>
                <w:rFonts w:ascii="Times New Roman" w:eastAsia="Times New Roman" w:hAnsi="Times New Roman" w:cs="Times New Roman"/>
                <w:sz w:val="18"/>
                <w:szCs w:val="18"/>
              </w:rPr>
              <w:t>артроскопической</w:t>
            </w:r>
            <w:proofErr w:type="spellEnd"/>
            <w:r w:rsidRPr="00CF50A0">
              <w:rPr>
                <w:rFonts w:ascii="Times New Roman" w:eastAsia="Times New Roman" w:hAnsi="Times New Roman" w:cs="Times New Roman"/>
                <w:sz w:val="18"/>
                <w:szCs w:val="18"/>
              </w:rPr>
              <w:t xml:space="preserve"> помпы (10шт/</w:t>
            </w: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 \ 10 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304 458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3 044 580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Кассета с </w:t>
            </w:r>
            <w:proofErr w:type="spellStart"/>
            <w:r w:rsidRPr="00CF50A0">
              <w:rPr>
                <w:rFonts w:ascii="Times New Roman" w:eastAsia="Times New Roman" w:hAnsi="Times New Roman" w:cs="Times New Roman"/>
                <w:sz w:val="18"/>
                <w:szCs w:val="18"/>
              </w:rPr>
              <w:t>отточной</w:t>
            </w:r>
            <w:proofErr w:type="spellEnd"/>
            <w:r w:rsidRPr="00CF50A0">
              <w:rPr>
                <w:rFonts w:ascii="Times New Roman" w:eastAsia="Times New Roman" w:hAnsi="Times New Roman" w:cs="Times New Roman"/>
                <w:sz w:val="18"/>
                <w:szCs w:val="18"/>
              </w:rPr>
              <w:t xml:space="preserve"> системой для </w:t>
            </w:r>
            <w:proofErr w:type="spellStart"/>
            <w:r w:rsidRPr="00CF50A0">
              <w:rPr>
                <w:rFonts w:ascii="Times New Roman" w:eastAsia="Times New Roman" w:hAnsi="Times New Roman" w:cs="Times New Roman"/>
                <w:sz w:val="18"/>
                <w:szCs w:val="18"/>
              </w:rPr>
              <w:t>артроскопической</w:t>
            </w:r>
            <w:proofErr w:type="spellEnd"/>
            <w:r w:rsidRPr="00CF50A0">
              <w:rPr>
                <w:rFonts w:ascii="Times New Roman" w:eastAsia="Times New Roman" w:hAnsi="Times New Roman" w:cs="Times New Roman"/>
                <w:sz w:val="18"/>
                <w:szCs w:val="18"/>
              </w:rPr>
              <w:t xml:space="preserve"> помпы (10шт/</w:t>
            </w: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Уп</w:t>
            </w:r>
            <w:proofErr w:type="spellEnd"/>
            <w:r w:rsidRPr="00CF50A0">
              <w:rPr>
                <w:rFonts w:ascii="Times New Roman" w:eastAsia="Times New Roman" w:hAnsi="Times New Roman" w:cs="Times New Roman"/>
                <w:sz w:val="18"/>
                <w:szCs w:val="18"/>
              </w:rPr>
              <w:t>. \ 10 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270 501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2 705 010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339</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Дрель ортопедическая аккумуляторная модель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1 391 250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6 956 250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340</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Пила ортопедическая аккумуляторная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1 391 250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6 956 250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341</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Батарея большая (150 циклов заряд/разряд)</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208 688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4 173 750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342</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Кейс для батареи большой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111 300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2 226 000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343</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Насадка быстроразъемная</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125 213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626 063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344</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Насадка 1/4”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125 213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626 063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345</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Насадка быстроразъемная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125 213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626 063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346</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Насадка со спицей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размер: 0.7-2.0mm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486 938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1 460 813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347</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Насадка со спицей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размер: 2.0-3.2mm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486 938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1 460 813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348</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Насадка со спицей </w:t>
            </w:r>
            <w:proofErr w:type="spellStart"/>
            <w:r w:rsidRPr="00CF50A0">
              <w:rPr>
                <w:rFonts w:ascii="Times New Roman" w:eastAsia="Times New Roman" w:hAnsi="Times New Roman" w:cs="Times New Roman"/>
                <w:sz w:val="18"/>
                <w:szCs w:val="18"/>
              </w:rPr>
              <w:t>Киршнера</w:t>
            </w:r>
            <w:proofErr w:type="spellEnd"/>
            <w:r w:rsidRPr="00CF50A0">
              <w:rPr>
                <w:rFonts w:ascii="Times New Roman" w:eastAsia="Times New Roman" w:hAnsi="Times New Roman" w:cs="Times New Roman"/>
                <w:sz w:val="18"/>
                <w:szCs w:val="18"/>
              </w:rPr>
              <w:t xml:space="preserve"> размер: 3.0-4.2mm </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486 938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1 460 813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349</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Электроды с управлением и без управления на рукоятке</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195 888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13 712 160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Выкусыватель</w:t>
            </w:r>
            <w:proofErr w:type="spellEnd"/>
            <w:r w:rsidRPr="00CF50A0">
              <w:rPr>
                <w:rFonts w:ascii="Times New Roman" w:eastAsia="Times New Roman" w:hAnsi="Times New Roman" w:cs="Times New Roman"/>
                <w:sz w:val="18"/>
                <w:szCs w:val="18"/>
              </w:rPr>
              <w:t xml:space="preserve"> хирургический обратный размером 3.4 мм, угол 0°</w:t>
            </w:r>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1 022 070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1 022 070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К</w:t>
            </w:r>
            <w:proofErr w:type="gramEnd"/>
            <w:r w:rsidRPr="00CF50A0">
              <w:rPr>
                <w:rFonts w:ascii="Times New Roman" w:eastAsia="Times New Roman" w:hAnsi="Times New Roman" w:cs="Times New Roman"/>
                <w:sz w:val="18"/>
                <w:szCs w:val="18"/>
              </w:rPr>
              <w:t>aтeтep</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цeнтpaльный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вeнозный</w:t>
            </w:r>
            <w:proofErr w:type="spellEnd"/>
            <w:r w:rsidRPr="00CF50A0">
              <w:rPr>
                <w:rFonts w:ascii="Times New Roman" w:eastAsia="Times New Roman" w:hAnsi="Times New Roman" w:cs="Times New Roman"/>
                <w:sz w:val="18"/>
                <w:szCs w:val="18"/>
              </w:rPr>
              <w:t xml:space="preserve"> (1- </w:t>
            </w:r>
            <w:proofErr w:type="spellStart"/>
            <w:r w:rsidRPr="00CF50A0">
              <w:rPr>
                <w:rFonts w:ascii="Times New Roman" w:eastAsia="Times New Roman" w:hAnsi="Times New Roman" w:cs="Times New Roman"/>
                <w:sz w:val="18"/>
                <w:szCs w:val="18"/>
              </w:rPr>
              <w:t>пpоcвeтный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полиуpeтaновый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peнтгeноконтpacтный</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инъeкционными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колпaчкaми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paзмepом</w:t>
            </w:r>
            <w:proofErr w:type="spellEnd"/>
            <w:r w:rsidRPr="00CF50A0">
              <w:rPr>
                <w:rFonts w:ascii="Times New Roman" w:eastAsia="Times New Roman" w:hAnsi="Times New Roman" w:cs="Times New Roman"/>
                <w:sz w:val="18"/>
                <w:szCs w:val="18"/>
              </w:rPr>
              <w:t xml:space="preserve">: 14Ga; длиной: 20cм. в </w:t>
            </w:r>
            <w:proofErr w:type="spellStart"/>
            <w:r w:rsidRPr="00CF50A0">
              <w:rPr>
                <w:rFonts w:ascii="Times New Roman" w:eastAsia="Times New Roman" w:hAnsi="Times New Roman" w:cs="Times New Roman"/>
                <w:sz w:val="18"/>
                <w:szCs w:val="18"/>
              </w:rPr>
              <w:t>комплeктe</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пpинaдлeжноcтями</w:t>
            </w:r>
            <w:proofErr w:type="spellEnd"/>
            <w:r w:rsidRPr="00CF50A0">
              <w:rPr>
                <w:rFonts w:ascii="Times New Roman" w:eastAsia="Times New Roman" w:hAnsi="Times New Roman" w:cs="Times New Roman"/>
                <w:sz w:val="18"/>
                <w:szCs w:val="18"/>
              </w:rPr>
              <w:t xml:space="preserve"> для </w:t>
            </w:r>
            <w:proofErr w:type="spellStart"/>
            <w:r w:rsidRPr="00CF50A0">
              <w:rPr>
                <w:rFonts w:ascii="Times New Roman" w:eastAsia="Times New Roman" w:hAnsi="Times New Roman" w:cs="Times New Roman"/>
                <w:sz w:val="18"/>
                <w:szCs w:val="18"/>
              </w:rPr>
              <w:t>уcтaновки</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Н</w:t>
            </w:r>
            <w:proofErr w:type="gramStart"/>
            <w:r w:rsidRPr="00CF50A0">
              <w:rPr>
                <w:rFonts w:ascii="Times New Roman" w:eastAsia="Times New Roman" w:hAnsi="Times New Roman" w:cs="Times New Roman"/>
                <w:sz w:val="18"/>
                <w:szCs w:val="18"/>
              </w:rPr>
              <w:t>a</w:t>
            </w:r>
            <w:proofErr w:type="gramEnd"/>
            <w:r w:rsidRPr="00CF50A0">
              <w:rPr>
                <w:rFonts w:ascii="Times New Roman" w:eastAsia="Times New Roman" w:hAnsi="Times New Roman" w:cs="Times New Roman"/>
                <w:sz w:val="18"/>
                <w:szCs w:val="18"/>
              </w:rPr>
              <w:t>боp</w:t>
            </w:r>
            <w:proofErr w:type="spell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6 700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2 680 000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Кaтeтep</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цeнтpaльный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вeнозный</w:t>
            </w:r>
            <w:proofErr w:type="spellEnd"/>
            <w:r w:rsidRPr="00CF50A0">
              <w:rPr>
                <w:rFonts w:ascii="Times New Roman" w:eastAsia="Times New Roman" w:hAnsi="Times New Roman" w:cs="Times New Roman"/>
                <w:sz w:val="18"/>
                <w:szCs w:val="18"/>
              </w:rPr>
              <w:t xml:space="preserve"> (2-пpоcвeтный</w:t>
            </w:r>
            <w:proofErr w:type="gramStart"/>
            <w:r w:rsidRPr="00CF50A0">
              <w:rPr>
                <w:rFonts w:ascii="Times New Roman" w:eastAsia="Times New Roman" w:hAnsi="Times New Roman" w:cs="Times New Roman"/>
                <w:sz w:val="18"/>
                <w:szCs w:val="18"/>
              </w:rPr>
              <w:t>)</w:t>
            </w:r>
            <w:proofErr w:type="spellStart"/>
            <w:r w:rsidRPr="00CF50A0">
              <w:rPr>
                <w:rFonts w:ascii="Times New Roman" w:eastAsia="Times New Roman" w:hAnsi="Times New Roman" w:cs="Times New Roman"/>
                <w:sz w:val="18"/>
                <w:szCs w:val="18"/>
              </w:rPr>
              <w:t>п</w:t>
            </w:r>
            <w:proofErr w:type="gramEnd"/>
            <w:r w:rsidRPr="00CF50A0">
              <w:rPr>
                <w:rFonts w:ascii="Times New Roman" w:eastAsia="Times New Roman" w:hAnsi="Times New Roman" w:cs="Times New Roman"/>
                <w:sz w:val="18"/>
                <w:szCs w:val="18"/>
              </w:rPr>
              <w:t>олиуpeтaновый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peнтгeноконтpacтный</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инъeкционными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колпaчкaми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paзмepом</w:t>
            </w:r>
            <w:proofErr w:type="spellEnd"/>
            <w:r w:rsidRPr="00CF50A0">
              <w:rPr>
                <w:rFonts w:ascii="Times New Roman" w:eastAsia="Times New Roman" w:hAnsi="Times New Roman" w:cs="Times New Roman"/>
                <w:sz w:val="18"/>
                <w:szCs w:val="18"/>
              </w:rPr>
              <w:t xml:space="preserve">: 7Fr; </w:t>
            </w:r>
            <w:r w:rsidRPr="00CF50A0">
              <w:rPr>
                <w:rFonts w:ascii="Times New Roman" w:eastAsia="Times New Roman" w:hAnsi="Times New Roman" w:cs="Times New Roman"/>
                <w:sz w:val="18"/>
                <w:szCs w:val="18"/>
              </w:rPr>
              <w:lastRenderedPageBreak/>
              <w:t xml:space="preserve">длиной: 20cм; в </w:t>
            </w:r>
            <w:proofErr w:type="spellStart"/>
            <w:r w:rsidRPr="00CF50A0">
              <w:rPr>
                <w:rFonts w:ascii="Times New Roman" w:eastAsia="Times New Roman" w:hAnsi="Times New Roman" w:cs="Times New Roman"/>
                <w:sz w:val="18"/>
                <w:szCs w:val="18"/>
              </w:rPr>
              <w:t>комплeктe</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пpинaдлeжноcтями</w:t>
            </w:r>
            <w:proofErr w:type="spellEnd"/>
            <w:r w:rsidRPr="00CF50A0">
              <w:rPr>
                <w:rFonts w:ascii="Times New Roman" w:eastAsia="Times New Roman" w:hAnsi="Times New Roman" w:cs="Times New Roman"/>
                <w:sz w:val="18"/>
                <w:szCs w:val="18"/>
              </w:rPr>
              <w:t xml:space="preserve"> для </w:t>
            </w:r>
            <w:proofErr w:type="spellStart"/>
            <w:r w:rsidRPr="00CF50A0">
              <w:rPr>
                <w:rFonts w:ascii="Times New Roman" w:eastAsia="Times New Roman" w:hAnsi="Times New Roman" w:cs="Times New Roman"/>
                <w:sz w:val="18"/>
                <w:szCs w:val="18"/>
              </w:rPr>
              <w:t>уcтaновки</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lastRenderedPageBreak/>
              <w:t>Н</w:t>
            </w:r>
            <w:proofErr w:type="gramStart"/>
            <w:r w:rsidRPr="00CF50A0">
              <w:rPr>
                <w:rFonts w:ascii="Times New Roman" w:eastAsia="Times New Roman" w:hAnsi="Times New Roman" w:cs="Times New Roman"/>
                <w:sz w:val="18"/>
                <w:szCs w:val="18"/>
              </w:rPr>
              <w:t>a</w:t>
            </w:r>
            <w:proofErr w:type="gramEnd"/>
            <w:r w:rsidRPr="00CF50A0">
              <w:rPr>
                <w:rFonts w:ascii="Times New Roman" w:eastAsia="Times New Roman" w:hAnsi="Times New Roman" w:cs="Times New Roman"/>
                <w:sz w:val="18"/>
                <w:szCs w:val="18"/>
              </w:rPr>
              <w:t>боp</w:t>
            </w:r>
            <w:proofErr w:type="spell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7 650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7 650 000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353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К</w:t>
            </w:r>
            <w:proofErr w:type="gramEnd"/>
            <w:r w:rsidRPr="00CF50A0">
              <w:rPr>
                <w:rFonts w:ascii="Times New Roman" w:eastAsia="Times New Roman" w:hAnsi="Times New Roman" w:cs="Times New Roman"/>
                <w:sz w:val="18"/>
                <w:szCs w:val="18"/>
              </w:rPr>
              <w:t>aтeтep</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цeнтpaльный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вeнозный</w:t>
            </w:r>
            <w:proofErr w:type="spellEnd"/>
            <w:r w:rsidRPr="00CF50A0">
              <w:rPr>
                <w:rFonts w:ascii="Times New Roman" w:eastAsia="Times New Roman" w:hAnsi="Times New Roman" w:cs="Times New Roman"/>
                <w:sz w:val="18"/>
                <w:szCs w:val="18"/>
              </w:rPr>
              <w:t xml:space="preserve">  (3-пpоcвeтный)  </w:t>
            </w:r>
            <w:proofErr w:type="spellStart"/>
            <w:r w:rsidRPr="00CF50A0">
              <w:rPr>
                <w:rFonts w:ascii="Times New Roman" w:eastAsia="Times New Roman" w:hAnsi="Times New Roman" w:cs="Times New Roman"/>
                <w:sz w:val="18"/>
                <w:szCs w:val="18"/>
              </w:rPr>
              <w:t>полиуpeтaновый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peнтгeноконтpacтный</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инъeкционными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колпaчкaми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paзмepом</w:t>
            </w:r>
            <w:proofErr w:type="spellEnd"/>
            <w:r w:rsidRPr="00CF50A0">
              <w:rPr>
                <w:rFonts w:ascii="Times New Roman" w:eastAsia="Times New Roman" w:hAnsi="Times New Roman" w:cs="Times New Roman"/>
                <w:sz w:val="18"/>
                <w:szCs w:val="18"/>
              </w:rPr>
              <w:t xml:space="preserve">: 7Fr; длиной: 20cм; в </w:t>
            </w:r>
            <w:proofErr w:type="spellStart"/>
            <w:r w:rsidRPr="00CF50A0">
              <w:rPr>
                <w:rFonts w:ascii="Times New Roman" w:eastAsia="Times New Roman" w:hAnsi="Times New Roman" w:cs="Times New Roman"/>
                <w:sz w:val="18"/>
                <w:szCs w:val="18"/>
              </w:rPr>
              <w:t>комплeктe</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пpинaдлeжноcтями</w:t>
            </w:r>
            <w:proofErr w:type="spellEnd"/>
            <w:r w:rsidRPr="00CF50A0">
              <w:rPr>
                <w:rFonts w:ascii="Times New Roman" w:eastAsia="Times New Roman" w:hAnsi="Times New Roman" w:cs="Times New Roman"/>
                <w:sz w:val="18"/>
                <w:szCs w:val="18"/>
              </w:rPr>
              <w:t xml:space="preserve"> для </w:t>
            </w:r>
            <w:proofErr w:type="spellStart"/>
            <w:r w:rsidRPr="00CF50A0">
              <w:rPr>
                <w:rFonts w:ascii="Times New Roman" w:eastAsia="Times New Roman" w:hAnsi="Times New Roman" w:cs="Times New Roman"/>
                <w:sz w:val="18"/>
                <w:szCs w:val="18"/>
              </w:rPr>
              <w:t>уcтaновки</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Н</w:t>
            </w:r>
            <w:proofErr w:type="gramStart"/>
            <w:r w:rsidRPr="00CF50A0">
              <w:rPr>
                <w:rFonts w:ascii="Times New Roman" w:eastAsia="Times New Roman" w:hAnsi="Times New Roman" w:cs="Times New Roman"/>
                <w:sz w:val="18"/>
                <w:szCs w:val="18"/>
              </w:rPr>
              <w:t>a</w:t>
            </w:r>
            <w:proofErr w:type="gramEnd"/>
            <w:r w:rsidRPr="00CF50A0">
              <w:rPr>
                <w:rFonts w:ascii="Times New Roman" w:eastAsia="Times New Roman" w:hAnsi="Times New Roman" w:cs="Times New Roman"/>
                <w:sz w:val="18"/>
                <w:szCs w:val="18"/>
              </w:rPr>
              <w:t>боp</w:t>
            </w:r>
            <w:proofErr w:type="spell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7 900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2 370 000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К</w:t>
            </w:r>
            <w:proofErr w:type="gramEnd"/>
            <w:r w:rsidRPr="00CF50A0">
              <w:rPr>
                <w:rFonts w:ascii="Times New Roman" w:eastAsia="Times New Roman" w:hAnsi="Times New Roman" w:cs="Times New Roman"/>
                <w:sz w:val="18"/>
                <w:szCs w:val="18"/>
              </w:rPr>
              <w:t>aтeтep</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гeмодиaлизный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полиуpeтaновый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peнтгeноконтpacтный</w:t>
            </w:r>
            <w:proofErr w:type="spellEnd"/>
            <w:r w:rsidRPr="00CF50A0">
              <w:rPr>
                <w:rFonts w:ascii="Times New Roman" w:eastAsia="Times New Roman" w:hAnsi="Times New Roman" w:cs="Times New Roman"/>
                <w:sz w:val="18"/>
                <w:szCs w:val="18"/>
              </w:rPr>
              <w:t xml:space="preserve"> 2-х </w:t>
            </w:r>
            <w:proofErr w:type="spellStart"/>
            <w:r w:rsidRPr="00CF50A0">
              <w:rPr>
                <w:rFonts w:ascii="Times New Roman" w:eastAsia="Times New Roman" w:hAnsi="Times New Roman" w:cs="Times New Roman"/>
                <w:sz w:val="18"/>
                <w:szCs w:val="18"/>
              </w:rPr>
              <w:t>пpоcвeтный</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инъeкционными</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колпaчкaми</w:t>
            </w:r>
            <w:proofErr w:type="spellEnd"/>
            <w:r w:rsidRPr="00CF50A0">
              <w:rPr>
                <w:rFonts w:ascii="Times New Roman" w:eastAsia="Times New Roman" w:hAnsi="Times New Roman" w:cs="Times New Roman"/>
                <w:sz w:val="18"/>
                <w:szCs w:val="18"/>
              </w:rPr>
              <w:t xml:space="preserve"> в </w:t>
            </w:r>
            <w:proofErr w:type="spellStart"/>
            <w:r w:rsidRPr="00CF50A0">
              <w:rPr>
                <w:rFonts w:ascii="Times New Roman" w:eastAsia="Times New Roman" w:hAnsi="Times New Roman" w:cs="Times New Roman"/>
                <w:sz w:val="18"/>
                <w:szCs w:val="18"/>
              </w:rPr>
              <w:t>комплeктe</w:t>
            </w:r>
            <w:proofErr w:type="spellEnd"/>
            <w:r w:rsidRPr="00CF50A0">
              <w:rPr>
                <w:rFonts w:ascii="Times New Roman" w:eastAsia="Times New Roman" w:hAnsi="Times New Roman" w:cs="Times New Roman"/>
                <w:sz w:val="18"/>
                <w:szCs w:val="18"/>
              </w:rPr>
              <w:t xml:space="preserve"> c </w:t>
            </w:r>
            <w:proofErr w:type="spellStart"/>
            <w:r w:rsidRPr="00CF50A0">
              <w:rPr>
                <w:rFonts w:ascii="Times New Roman" w:eastAsia="Times New Roman" w:hAnsi="Times New Roman" w:cs="Times New Roman"/>
                <w:sz w:val="18"/>
                <w:szCs w:val="18"/>
              </w:rPr>
              <w:t>пpинaдлeжноcтями</w:t>
            </w:r>
            <w:proofErr w:type="spellEnd"/>
            <w:r w:rsidRPr="00CF50A0">
              <w:rPr>
                <w:rFonts w:ascii="Times New Roman" w:eastAsia="Times New Roman" w:hAnsi="Times New Roman" w:cs="Times New Roman"/>
                <w:sz w:val="18"/>
                <w:szCs w:val="18"/>
              </w:rPr>
              <w:t xml:space="preserve"> для </w:t>
            </w:r>
            <w:proofErr w:type="spellStart"/>
            <w:r w:rsidRPr="00CF50A0">
              <w:rPr>
                <w:rFonts w:ascii="Times New Roman" w:eastAsia="Times New Roman" w:hAnsi="Times New Roman" w:cs="Times New Roman"/>
                <w:sz w:val="18"/>
                <w:szCs w:val="18"/>
              </w:rPr>
              <w:t>уcтaновки</w:t>
            </w:r>
            <w:proofErr w:type="spellEnd"/>
            <w:r w:rsidRPr="00CF50A0">
              <w:rPr>
                <w:rFonts w:ascii="Times New Roman" w:eastAsia="Times New Roman" w:hAnsi="Times New Roman" w:cs="Times New Roman"/>
                <w:sz w:val="18"/>
                <w:szCs w:val="18"/>
              </w:rPr>
              <w:t xml:space="preserve"> 12 </w:t>
            </w:r>
            <w:proofErr w:type="spellStart"/>
            <w:r w:rsidRPr="00CF50A0">
              <w:rPr>
                <w:rFonts w:ascii="Times New Roman" w:eastAsia="Times New Roman" w:hAnsi="Times New Roman" w:cs="Times New Roman"/>
                <w:sz w:val="18"/>
                <w:szCs w:val="18"/>
              </w:rPr>
              <w:t>Fr</w:t>
            </w:r>
            <w:proofErr w:type="spellEnd"/>
            <w:r w:rsidRPr="00CF50A0">
              <w:rPr>
                <w:rFonts w:ascii="Times New Roman" w:eastAsia="Times New Roman" w:hAnsi="Times New Roman" w:cs="Times New Roman"/>
                <w:sz w:val="18"/>
                <w:szCs w:val="18"/>
              </w:rPr>
              <w:t xml:space="preserve"> x 20 </w:t>
            </w:r>
            <w:proofErr w:type="spellStart"/>
            <w:r w:rsidRPr="00CF50A0">
              <w:rPr>
                <w:rFonts w:ascii="Times New Roman" w:eastAsia="Times New Roman" w:hAnsi="Times New Roman" w:cs="Times New Roman"/>
                <w:sz w:val="18"/>
                <w:szCs w:val="18"/>
              </w:rPr>
              <w:t>cm</w:t>
            </w:r>
            <w:proofErr w:type="spellEnd"/>
          </w:p>
        </w:tc>
        <w:tc>
          <w:tcPr>
            <w:tcW w:w="734"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Н</w:t>
            </w:r>
            <w:proofErr w:type="gramStart"/>
            <w:r w:rsidRPr="00CF50A0">
              <w:rPr>
                <w:rFonts w:ascii="Times New Roman" w:eastAsia="Times New Roman" w:hAnsi="Times New Roman" w:cs="Times New Roman"/>
                <w:sz w:val="18"/>
                <w:szCs w:val="18"/>
              </w:rPr>
              <w:t>a</w:t>
            </w:r>
            <w:proofErr w:type="gramEnd"/>
            <w:r w:rsidRPr="00CF50A0">
              <w:rPr>
                <w:rFonts w:ascii="Times New Roman" w:eastAsia="Times New Roman" w:hAnsi="Times New Roman" w:cs="Times New Roman"/>
                <w:sz w:val="18"/>
                <w:szCs w:val="18"/>
              </w:rPr>
              <w:t>боp</w:t>
            </w:r>
            <w:proofErr w:type="spellEnd"/>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15 600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1 560 000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Пинцеты биполярные с антипригарным покрытием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214 170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856 680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Межпозвоночный </w:t>
            </w:r>
            <w:proofErr w:type="spellStart"/>
            <w:r w:rsidRPr="00CF50A0">
              <w:rPr>
                <w:rFonts w:ascii="Times New Roman" w:eastAsia="Times New Roman" w:hAnsi="Times New Roman" w:cs="Times New Roman"/>
                <w:sz w:val="18"/>
                <w:szCs w:val="18"/>
              </w:rPr>
              <w:t>кейдж</w:t>
            </w:r>
            <w:proofErr w:type="spellEnd"/>
            <w:r w:rsidRPr="00CF50A0">
              <w:rPr>
                <w:rFonts w:ascii="Times New Roman" w:eastAsia="Times New Roman" w:hAnsi="Times New Roman" w:cs="Times New Roman"/>
                <w:sz w:val="18"/>
                <w:szCs w:val="18"/>
              </w:rPr>
              <w:t>, размерами: длиной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20, 25, шириной (мм) 9, 10, 11, 12, 13, 14, 15, 16, 17, 18, угол лордоза - 0°, 4°, 7°</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99 324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2 979 720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Межпозвоночный шейный </w:t>
            </w:r>
            <w:proofErr w:type="spellStart"/>
            <w:r w:rsidRPr="00CF50A0">
              <w:rPr>
                <w:rFonts w:ascii="Times New Roman" w:eastAsia="Times New Roman" w:hAnsi="Times New Roman" w:cs="Times New Roman"/>
                <w:sz w:val="18"/>
                <w:szCs w:val="18"/>
              </w:rPr>
              <w:t>кейдж</w:t>
            </w:r>
            <w:proofErr w:type="spellEnd"/>
            <w:r w:rsidRPr="00CF50A0">
              <w:rPr>
                <w:rFonts w:ascii="Times New Roman" w:eastAsia="Times New Roman" w:hAnsi="Times New Roman" w:cs="Times New Roman"/>
                <w:sz w:val="18"/>
                <w:szCs w:val="18"/>
              </w:rPr>
              <w:t xml:space="preserve"> угловой, выпуклый, размерами: длиной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14, шириной (мм) 12, высотой (мм) 4, 5, 6, 7, 8, 9, 10, угол лордоза - 5°</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73 233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732 330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Кейдж средний, большой, размерами: длиной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26, 30, шириной (мм) 32, 38, высотой (мм) 10, 11, 13, 15, 17, 19, угол лордоза - 8°, 12°</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231 750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695 250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359</w:t>
            </w:r>
          </w:p>
        </w:tc>
        <w:tc>
          <w:tcPr>
            <w:tcW w:w="5652"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Набор для </w:t>
            </w:r>
            <w:proofErr w:type="spellStart"/>
            <w:r w:rsidRPr="00CF50A0">
              <w:rPr>
                <w:rFonts w:ascii="Times New Roman" w:eastAsia="Times New Roman" w:hAnsi="Times New Roman" w:cs="Times New Roman"/>
                <w:sz w:val="18"/>
                <w:szCs w:val="18"/>
              </w:rPr>
              <w:t>вертебропластики</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262 500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13 125 000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Прут, длина 120, 140, 300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6 300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31 500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Многоосевой</w:t>
            </w:r>
            <w:proofErr w:type="spellEnd"/>
            <w:r w:rsidRPr="00CF50A0">
              <w:rPr>
                <w:rFonts w:ascii="Times New Roman" w:eastAsia="Times New Roman" w:hAnsi="Times New Roman" w:cs="Times New Roman"/>
                <w:sz w:val="18"/>
                <w:szCs w:val="18"/>
              </w:rPr>
              <w:t xml:space="preserve"> губчатый болт, диаметр 4.0, длина 10-40</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630 000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Многоосевой</w:t>
            </w:r>
            <w:proofErr w:type="spellEnd"/>
            <w:r w:rsidRPr="00CF50A0">
              <w:rPr>
                <w:rFonts w:ascii="Times New Roman" w:eastAsia="Times New Roman" w:hAnsi="Times New Roman" w:cs="Times New Roman"/>
                <w:sz w:val="18"/>
                <w:szCs w:val="18"/>
              </w:rPr>
              <w:t xml:space="preserve"> кортикальный болт, диаметр 3.5, 4.0, длина 10-52</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630 000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Прут для поперечной связи 50-70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12 600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37 800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Перекрестный зажим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7 560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45 360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Окципитальный</w:t>
            </w:r>
            <w:proofErr w:type="spellEnd"/>
            <w:r w:rsidRPr="00CF50A0">
              <w:rPr>
                <w:rFonts w:ascii="Times New Roman" w:eastAsia="Times New Roman" w:hAnsi="Times New Roman" w:cs="Times New Roman"/>
                <w:sz w:val="18"/>
                <w:szCs w:val="18"/>
              </w:rPr>
              <w:t xml:space="preserve"> болт, диаметр 4.0, 4.5, длина 6-20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6 300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56 700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Окципитальная</w:t>
            </w:r>
            <w:proofErr w:type="spellEnd"/>
            <w:r w:rsidRPr="00CF50A0">
              <w:rPr>
                <w:rFonts w:ascii="Times New Roman" w:eastAsia="Times New Roman" w:hAnsi="Times New Roman" w:cs="Times New Roman"/>
                <w:sz w:val="18"/>
                <w:szCs w:val="18"/>
              </w:rPr>
              <w:t xml:space="preserve"> пластина средней линии, 3, 4 отверстия</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50 400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151 200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Объединитель по принципу "домино"</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63 000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252 000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Пластина передняя шейная размером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23, 25, 27, 29, 31, 33, 35, 37, 39, 41, 43, 45, 47, 49, 51, 53, 55, 58, 61, 64, 67, 70, 73, 76</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97 650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976 500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369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с переменным углом наклона </w:t>
            </w: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или самонарезающий диаметром (мм) 4.0, 4.5; </w:t>
            </w:r>
            <w:proofErr w:type="gramStart"/>
            <w:r w:rsidRPr="00CF50A0">
              <w:rPr>
                <w:rFonts w:ascii="Times New Roman" w:eastAsia="Times New Roman" w:hAnsi="Times New Roman" w:cs="Times New Roman"/>
                <w:sz w:val="18"/>
                <w:szCs w:val="18"/>
              </w:rPr>
              <w:t>длинной</w:t>
            </w:r>
            <w:proofErr w:type="gramEnd"/>
            <w:r w:rsidRPr="00CF50A0">
              <w:rPr>
                <w:rFonts w:ascii="Times New Roman" w:eastAsia="Times New Roman" w:hAnsi="Times New Roman" w:cs="Times New Roman"/>
                <w:sz w:val="18"/>
                <w:szCs w:val="18"/>
              </w:rPr>
              <w:t xml:space="preserve"> (мм) 13, 15, 17</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10 500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420 000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Система наружного дренажа и мониторинга (</w:t>
            </w:r>
            <w:proofErr w:type="spellStart"/>
            <w:r w:rsidRPr="00CF50A0">
              <w:rPr>
                <w:rFonts w:ascii="Times New Roman" w:eastAsia="Times New Roman" w:hAnsi="Times New Roman" w:cs="Times New Roman"/>
                <w:sz w:val="18"/>
                <w:szCs w:val="18"/>
              </w:rPr>
              <w:t>вентрикулярный</w:t>
            </w:r>
            <w:proofErr w:type="spell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135 261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2 705 220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Система наружного дренажа и мониторинг (</w:t>
            </w:r>
            <w:proofErr w:type="spellStart"/>
            <w:r w:rsidRPr="00CF50A0">
              <w:rPr>
                <w:rFonts w:ascii="Times New Roman" w:eastAsia="Times New Roman" w:hAnsi="Times New Roman" w:cs="Times New Roman"/>
                <w:sz w:val="18"/>
                <w:szCs w:val="18"/>
              </w:rPr>
              <w:t>люмбальный</w:t>
            </w:r>
            <w:proofErr w:type="spellEnd"/>
            <w:r w:rsidRPr="00CF50A0">
              <w:rPr>
                <w:rFonts w:ascii="Times New Roman" w:eastAsia="Times New Roman" w:hAnsi="Times New Roman" w:cs="Times New Roman"/>
                <w:sz w:val="18"/>
                <w:szCs w:val="18"/>
              </w:rPr>
              <w:t>)</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159 800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3 196 000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костный </w:t>
            </w:r>
            <w:proofErr w:type="spellStart"/>
            <w:r w:rsidRPr="00CF50A0">
              <w:rPr>
                <w:rFonts w:ascii="Times New Roman" w:eastAsia="Times New Roman" w:hAnsi="Times New Roman" w:cs="Times New Roman"/>
                <w:sz w:val="18"/>
                <w:szCs w:val="18"/>
              </w:rPr>
              <w:t>многоосевой</w:t>
            </w:r>
            <w:proofErr w:type="spellEnd"/>
            <w:r w:rsidRPr="00CF50A0">
              <w:rPr>
                <w:rFonts w:ascii="Times New Roman" w:eastAsia="Times New Roman" w:hAnsi="Times New Roman" w:cs="Times New Roman"/>
                <w:sz w:val="18"/>
                <w:szCs w:val="18"/>
              </w:rPr>
              <w:t xml:space="preserve"> для стержня диаметром 5.5 мм, размером (мм) 4.0, 4.5 5.0 5.5, 6.0, 6.5, 7.5, 8.5; длиной (мм) 20, 25, 30, 35, 40, 45, 50, 55, 60, 65</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46 639</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23 319 500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Крючок с узкой лапкой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56 800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1 136 000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Крючок </w:t>
            </w:r>
            <w:proofErr w:type="spellStart"/>
            <w:r w:rsidRPr="00CF50A0">
              <w:rPr>
                <w:rFonts w:ascii="Times New Roman" w:eastAsia="Times New Roman" w:hAnsi="Times New Roman" w:cs="Times New Roman"/>
                <w:sz w:val="18"/>
                <w:szCs w:val="18"/>
              </w:rPr>
              <w:t>педикулярный</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56 800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1 136 000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Гайка для стержня диаметром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5.5 с отламывающейся головкой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540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21 980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11 869 200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канюлированный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многоосевой</w:t>
            </w:r>
            <w:proofErr w:type="spellEnd"/>
            <w:r w:rsidRPr="00CF50A0">
              <w:rPr>
                <w:rFonts w:ascii="Times New Roman" w:eastAsia="Times New Roman" w:hAnsi="Times New Roman" w:cs="Times New Roman"/>
                <w:sz w:val="18"/>
                <w:szCs w:val="18"/>
              </w:rPr>
              <w:t xml:space="preserve"> для стержня диаметром (мм) 5.5, размером (мм) 4.5, 5.5, 6.5; </w:t>
            </w:r>
            <w:proofErr w:type="gramStart"/>
            <w:r w:rsidRPr="00CF50A0">
              <w:rPr>
                <w:rFonts w:ascii="Times New Roman" w:eastAsia="Times New Roman" w:hAnsi="Times New Roman" w:cs="Times New Roman"/>
                <w:sz w:val="18"/>
                <w:szCs w:val="18"/>
              </w:rPr>
              <w:t>длинной</w:t>
            </w:r>
            <w:proofErr w:type="gramEnd"/>
            <w:r w:rsidRPr="00CF50A0">
              <w:rPr>
                <w:rFonts w:ascii="Times New Roman" w:eastAsia="Times New Roman" w:hAnsi="Times New Roman" w:cs="Times New Roman"/>
                <w:sz w:val="18"/>
                <w:szCs w:val="18"/>
              </w:rPr>
              <w:t xml:space="preserve"> (мм) 35, 40, 45, 50, 55</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84 588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3 383 520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фенистрированный</w:t>
            </w:r>
            <w:proofErr w:type="spellEnd"/>
            <w:r w:rsidRPr="00CF50A0">
              <w:rPr>
                <w:rFonts w:ascii="Times New Roman" w:eastAsia="Times New Roman" w:hAnsi="Times New Roman" w:cs="Times New Roman"/>
                <w:sz w:val="18"/>
                <w:szCs w:val="18"/>
              </w:rPr>
              <w:t xml:space="preserve"> для стержня диаметром (мм) 5.5, размером (мм) 5.5, 6.5; </w:t>
            </w:r>
            <w:proofErr w:type="gramStart"/>
            <w:r w:rsidRPr="00CF50A0">
              <w:rPr>
                <w:rFonts w:ascii="Times New Roman" w:eastAsia="Times New Roman" w:hAnsi="Times New Roman" w:cs="Times New Roman"/>
                <w:sz w:val="18"/>
                <w:szCs w:val="18"/>
              </w:rPr>
              <w:t>длинной</w:t>
            </w:r>
            <w:proofErr w:type="gramEnd"/>
            <w:r w:rsidRPr="00CF50A0">
              <w:rPr>
                <w:rFonts w:ascii="Times New Roman" w:eastAsia="Times New Roman" w:hAnsi="Times New Roman" w:cs="Times New Roman"/>
                <w:sz w:val="18"/>
                <w:szCs w:val="18"/>
              </w:rPr>
              <w:t xml:space="preserve"> (мм) 35, 40, 45, 50, 55</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73 416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2 202 480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Гайка для стержня диаметром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5.5 с внутренней резьбой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25 410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1 778 700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прямой металлический диаметром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5.5, длиной (мм) 500</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25 410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1 270 500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Набор игл</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177 870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3 201 660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61 380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2 086 920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Винт </w:t>
            </w:r>
            <w:proofErr w:type="spellStart"/>
            <w:r w:rsidRPr="00CF50A0">
              <w:rPr>
                <w:rFonts w:ascii="Times New Roman" w:eastAsia="Times New Roman" w:hAnsi="Times New Roman" w:cs="Times New Roman"/>
                <w:sz w:val="18"/>
                <w:szCs w:val="18"/>
              </w:rPr>
              <w:t>полиаксиальный</w:t>
            </w:r>
            <w:proofErr w:type="spellEnd"/>
            <w:r w:rsidRPr="00CF50A0">
              <w:rPr>
                <w:rFonts w:ascii="Times New Roman" w:eastAsia="Times New Roman" w:hAnsi="Times New Roman" w:cs="Times New Roman"/>
                <w:sz w:val="18"/>
                <w:szCs w:val="18"/>
              </w:rPr>
              <w:t>, диаметром 4.5, 5.0, 5.5, 6.0, 6.5, 7.5, 8.5, 9.5, 10.5 мм; длиной (L) от 30 до 90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74 418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2 232 540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Винт блокирующий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9 030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270 900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титановый изогнутый диаметром 6 мм, длиной от 55 до 80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30 480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121 920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Стержень титановый изогнутый диаметром 6 мм, длиной от 85 до 160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34 188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205 128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Межтеловое</w:t>
            </w:r>
            <w:proofErr w:type="spellEnd"/>
            <w:r w:rsidRPr="00CF50A0">
              <w:rPr>
                <w:rFonts w:ascii="Times New Roman" w:eastAsia="Times New Roman" w:hAnsi="Times New Roman" w:cs="Times New Roman"/>
                <w:sz w:val="18"/>
                <w:szCs w:val="18"/>
              </w:rPr>
              <w:t xml:space="preserve"> устройство</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324 300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1 945 800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Самонарезающий винт 3.5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19 800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237 600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Блокируемый межпозвонковый шейный </w:t>
            </w:r>
            <w:proofErr w:type="spellStart"/>
            <w:r w:rsidRPr="00CF50A0">
              <w:rPr>
                <w:rFonts w:ascii="Times New Roman" w:eastAsia="Times New Roman" w:hAnsi="Times New Roman" w:cs="Times New Roman"/>
                <w:sz w:val="18"/>
                <w:szCs w:val="18"/>
              </w:rPr>
              <w:t>кейдж</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310 200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2 791 800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Самосверлящий</w:t>
            </w:r>
            <w:proofErr w:type="spellEnd"/>
            <w:r w:rsidRPr="00CF50A0">
              <w:rPr>
                <w:rFonts w:ascii="Times New Roman" w:eastAsia="Times New Roman" w:hAnsi="Times New Roman" w:cs="Times New Roman"/>
                <w:sz w:val="18"/>
                <w:szCs w:val="18"/>
              </w:rPr>
              <w:t xml:space="preserve"> винт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18</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21 100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379 800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Круглый </w:t>
            </w:r>
            <w:proofErr w:type="spellStart"/>
            <w:r w:rsidRPr="00CF50A0">
              <w:rPr>
                <w:rFonts w:ascii="Times New Roman" w:eastAsia="Times New Roman" w:hAnsi="Times New Roman" w:cs="Times New Roman"/>
                <w:sz w:val="18"/>
                <w:szCs w:val="18"/>
              </w:rPr>
              <w:t>имплант</w:t>
            </w:r>
            <w:proofErr w:type="spellEnd"/>
            <w:r w:rsidRPr="00CF50A0">
              <w:rPr>
                <w:rFonts w:ascii="Times New Roman" w:eastAsia="Times New Roman" w:hAnsi="Times New Roman" w:cs="Times New Roman"/>
                <w:sz w:val="18"/>
                <w:szCs w:val="18"/>
              </w:rPr>
              <w:t xml:space="preserve"> размером 10х100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160 182</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480 546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Круглый </w:t>
            </w:r>
            <w:proofErr w:type="spellStart"/>
            <w:r w:rsidRPr="00CF50A0">
              <w:rPr>
                <w:rFonts w:ascii="Times New Roman" w:eastAsia="Times New Roman" w:hAnsi="Times New Roman" w:cs="Times New Roman"/>
                <w:sz w:val="18"/>
                <w:szCs w:val="18"/>
              </w:rPr>
              <w:t>имплант</w:t>
            </w:r>
            <w:proofErr w:type="spellEnd"/>
            <w:r w:rsidRPr="00CF50A0">
              <w:rPr>
                <w:rFonts w:ascii="Times New Roman" w:eastAsia="Times New Roman" w:hAnsi="Times New Roman" w:cs="Times New Roman"/>
                <w:sz w:val="18"/>
                <w:szCs w:val="18"/>
              </w:rPr>
              <w:t xml:space="preserve"> размером 13х70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116 225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348 675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Круглый </w:t>
            </w:r>
            <w:proofErr w:type="spellStart"/>
            <w:r w:rsidRPr="00CF50A0">
              <w:rPr>
                <w:rFonts w:ascii="Times New Roman" w:eastAsia="Times New Roman" w:hAnsi="Times New Roman" w:cs="Times New Roman"/>
                <w:sz w:val="18"/>
                <w:szCs w:val="18"/>
              </w:rPr>
              <w:t>имплант</w:t>
            </w:r>
            <w:proofErr w:type="spellEnd"/>
            <w:r w:rsidRPr="00CF50A0">
              <w:rPr>
                <w:rFonts w:ascii="Times New Roman" w:eastAsia="Times New Roman" w:hAnsi="Times New Roman" w:cs="Times New Roman"/>
                <w:sz w:val="18"/>
                <w:szCs w:val="18"/>
              </w:rPr>
              <w:t xml:space="preserve"> размером 16х60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106 063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318 189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Круглый </w:t>
            </w:r>
            <w:proofErr w:type="spellStart"/>
            <w:r w:rsidRPr="00CF50A0">
              <w:rPr>
                <w:rFonts w:ascii="Times New Roman" w:eastAsia="Times New Roman" w:hAnsi="Times New Roman" w:cs="Times New Roman"/>
                <w:sz w:val="18"/>
                <w:szCs w:val="18"/>
              </w:rPr>
              <w:t>имплант</w:t>
            </w:r>
            <w:proofErr w:type="spellEnd"/>
            <w:r w:rsidRPr="00CF50A0">
              <w:rPr>
                <w:rFonts w:ascii="Times New Roman" w:eastAsia="Times New Roman" w:hAnsi="Times New Roman" w:cs="Times New Roman"/>
                <w:sz w:val="18"/>
                <w:szCs w:val="18"/>
              </w:rPr>
              <w:t xml:space="preserve"> размером 19х90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157 796</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473 388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Набор для </w:t>
            </w:r>
            <w:proofErr w:type="spellStart"/>
            <w:r w:rsidRPr="00CF50A0">
              <w:rPr>
                <w:rFonts w:ascii="Times New Roman" w:eastAsia="Times New Roman" w:hAnsi="Times New Roman" w:cs="Times New Roman"/>
                <w:sz w:val="18"/>
                <w:szCs w:val="18"/>
              </w:rPr>
              <w:t>кифопластики</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581 220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2 906 100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Костный цемент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122 640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613 200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Устройство для биопсии кости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62 993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314 965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Шунтирующая система Дельта, стандартная (низкого, среднего или высокого давления)</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232 874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1 164 370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Шунтирующая система, на </w:t>
            </w:r>
            <w:proofErr w:type="spellStart"/>
            <w:r w:rsidRPr="00CF50A0">
              <w:rPr>
                <w:rFonts w:ascii="Times New Roman" w:eastAsia="Times New Roman" w:hAnsi="Times New Roman" w:cs="Times New Roman"/>
                <w:sz w:val="18"/>
                <w:szCs w:val="18"/>
              </w:rPr>
              <w:t>фрезевое</w:t>
            </w:r>
            <w:proofErr w:type="spellEnd"/>
            <w:r w:rsidRPr="00CF50A0">
              <w:rPr>
                <w:rFonts w:ascii="Times New Roman" w:eastAsia="Times New Roman" w:hAnsi="Times New Roman" w:cs="Times New Roman"/>
                <w:sz w:val="18"/>
                <w:szCs w:val="18"/>
              </w:rPr>
              <w:t xml:space="preserve"> отверстие</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204 088</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204 088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Дистракционный </w:t>
            </w:r>
            <w:proofErr w:type="spellStart"/>
            <w:r w:rsidRPr="00CF50A0">
              <w:rPr>
                <w:rFonts w:ascii="Times New Roman" w:eastAsia="Times New Roman" w:hAnsi="Times New Roman" w:cs="Times New Roman"/>
                <w:sz w:val="18"/>
                <w:szCs w:val="18"/>
              </w:rPr>
              <w:t>кейдж</w:t>
            </w:r>
            <w:proofErr w:type="spellEnd"/>
            <w:r w:rsidRPr="00CF50A0">
              <w:rPr>
                <w:rFonts w:ascii="Times New Roman" w:eastAsia="Times New Roman" w:hAnsi="Times New Roman" w:cs="Times New Roman"/>
                <w:sz w:val="18"/>
                <w:szCs w:val="18"/>
              </w:rPr>
              <w:t>, диаметром (</w:t>
            </w:r>
            <w:proofErr w:type="gramStart"/>
            <w:r w:rsidRPr="00CF50A0">
              <w:rPr>
                <w:rFonts w:ascii="Times New Roman" w:eastAsia="Times New Roman" w:hAnsi="Times New Roman" w:cs="Times New Roman"/>
                <w:sz w:val="18"/>
                <w:szCs w:val="18"/>
              </w:rPr>
              <w:t>мм</w:t>
            </w:r>
            <w:proofErr w:type="gramEnd"/>
            <w:r w:rsidRPr="00CF50A0">
              <w:rPr>
                <w:rFonts w:ascii="Times New Roman" w:eastAsia="Times New Roman" w:hAnsi="Times New Roman" w:cs="Times New Roman"/>
                <w:sz w:val="18"/>
                <w:szCs w:val="18"/>
              </w:rPr>
              <w:t xml:space="preserve">) 20, 24, 28; размерами (мм) </w:t>
            </w:r>
            <w:r w:rsidRPr="00CF50A0">
              <w:rPr>
                <w:rFonts w:ascii="Times New Roman" w:eastAsia="Times New Roman" w:hAnsi="Times New Roman" w:cs="Times New Roman"/>
                <w:sz w:val="18"/>
                <w:szCs w:val="18"/>
              </w:rPr>
              <w:lastRenderedPageBreak/>
              <w:t>25-34, 32-44, 42-58, 56-84, 23-90, 28-40, 38-54, 52-76, 74-114</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400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Функциональный протез шейного диска D-</w:t>
            </w:r>
            <w:proofErr w:type="spellStart"/>
            <w:r w:rsidRPr="00CF50A0">
              <w:rPr>
                <w:rFonts w:ascii="Times New Roman" w:eastAsia="Times New Roman" w:hAnsi="Times New Roman" w:cs="Times New Roman"/>
                <w:sz w:val="18"/>
                <w:szCs w:val="18"/>
              </w:rPr>
              <w:t>Flex</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1 925 000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Заменитель твердой мозговой оболочки 12,0 х 14,0 см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224 550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2 245 500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Заменитель твердой мозговой оболочки 6,0х8,0 см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112 275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224 550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Заменитель твердой мозговой оболочки 5,0 х 5,0 см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112 275</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224 550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Заменитель твердой мозговой оболочки 7,5 х 7,5 см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149 700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299 400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Заменитель твердой мозговой оболочки 10,0 х 12,5 см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224 550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449 100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Петля для фиксации трепанационного лоскута через щель краниотомии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47 770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2 388 500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Система для закрытия отверстий при сверлении черепа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53 900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1 078 000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Клей хирургический биологический </w:t>
            </w:r>
            <w:proofErr w:type="spellStart"/>
            <w:r w:rsidRPr="00CF50A0">
              <w:rPr>
                <w:rFonts w:ascii="Times New Roman" w:eastAsia="Times New Roman" w:hAnsi="Times New Roman" w:cs="Times New Roman"/>
                <w:sz w:val="18"/>
                <w:szCs w:val="18"/>
              </w:rPr>
              <w:t>BioGlue</w:t>
            </w:r>
            <w:proofErr w:type="spellEnd"/>
            <w:r w:rsidRPr="00CF50A0">
              <w:rPr>
                <w:rFonts w:ascii="Times New Roman" w:eastAsia="Times New Roman" w:hAnsi="Times New Roman" w:cs="Times New Roman"/>
                <w:sz w:val="18"/>
                <w:szCs w:val="18"/>
              </w:rPr>
              <w:t>, шприц 2мл</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146 000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1 460 000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Зонд 2 (</w:t>
            </w:r>
            <w:proofErr w:type="spellStart"/>
            <w:r w:rsidRPr="00CF50A0">
              <w:rPr>
                <w:rFonts w:ascii="Times New Roman" w:eastAsia="Times New Roman" w:hAnsi="Times New Roman" w:cs="Times New Roman"/>
                <w:sz w:val="18"/>
                <w:szCs w:val="18"/>
              </w:rPr>
              <w:t>Эпидуральный</w:t>
            </w:r>
            <w:proofErr w:type="spellEnd"/>
            <w:r w:rsidRPr="00CF50A0">
              <w:rPr>
                <w:rFonts w:ascii="Times New Roman" w:eastAsia="Times New Roman" w:hAnsi="Times New Roman" w:cs="Times New Roman"/>
                <w:sz w:val="18"/>
                <w:szCs w:val="18"/>
              </w:rPr>
              <w:t xml:space="preserve"> датчик под расширенную трепанацию 25х10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285 000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2 850 000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Зонд 3XL (</w:t>
            </w:r>
            <w:proofErr w:type="spellStart"/>
            <w:r w:rsidRPr="00CF50A0">
              <w:rPr>
                <w:rFonts w:ascii="Times New Roman" w:eastAsia="Times New Roman" w:hAnsi="Times New Roman" w:cs="Times New Roman"/>
                <w:sz w:val="18"/>
                <w:szCs w:val="18"/>
              </w:rPr>
              <w:t>интравертикулярный</w:t>
            </w:r>
            <w:proofErr w:type="spellEnd"/>
            <w:r w:rsidRPr="00CF50A0">
              <w:rPr>
                <w:rFonts w:ascii="Times New Roman" w:eastAsia="Times New Roman" w:hAnsi="Times New Roman" w:cs="Times New Roman"/>
                <w:sz w:val="18"/>
                <w:szCs w:val="18"/>
              </w:rPr>
              <w:t xml:space="preserve"> датчик возможностью дренирования церебральной жидкости (3мм))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387 000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1 935 000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Зонд 3 PN (</w:t>
            </w:r>
            <w:proofErr w:type="spellStart"/>
            <w:r w:rsidRPr="00CF50A0">
              <w:rPr>
                <w:rFonts w:ascii="Times New Roman" w:eastAsia="Times New Roman" w:hAnsi="Times New Roman" w:cs="Times New Roman"/>
                <w:sz w:val="18"/>
                <w:szCs w:val="18"/>
              </w:rPr>
              <w:t>интрапаренхимальный</w:t>
            </w:r>
            <w:proofErr w:type="spellEnd"/>
            <w:r w:rsidRPr="00CF50A0">
              <w:rPr>
                <w:rFonts w:ascii="Times New Roman" w:eastAsia="Times New Roman" w:hAnsi="Times New Roman" w:cs="Times New Roman"/>
                <w:sz w:val="18"/>
                <w:szCs w:val="18"/>
              </w:rPr>
              <w:t xml:space="preserve"> датчик с фиксатором)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3 750 000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Peспиpaтop</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м</w:t>
            </w:r>
            <w:proofErr w:type="gramStart"/>
            <w:r w:rsidRPr="00CF50A0">
              <w:rPr>
                <w:rFonts w:ascii="Times New Roman" w:eastAsia="Times New Roman" w:hAnsi="Times New Roman" w:cs="Times New Roman"/>
                <w:sz w:val="18"/>
                <w:szCs w:val="18"/>
              </w:rPr>
              <w:t>e</w:t>
            </w:r>
            <w:proofErr w:type="gramEnd"/>
            <w:r w:rsidRPr="00CF50A0">
              <w:rPr>
                <w:rFonts w:ascii="Times New Roman" w:eastAsia="Times New Roman" w:hAnsi="Times New Roman" w:cs="Times New Roman"/>
                <w:sz w:val="18"/>
                <w:szCs w:val="18"/>
              </w:rPr>
              <w:t>дицинский</w:t>
            </w:r>
            <w:proofErr w:type="spellEnd"/>
            <w:r w:rsidRPr="00CF50A0">
              <w:rPr>
                <w:rFonts w:ascii="Times New Roman" w:eastAsia="Times New Roman" w:hAnsi="Times New Roman" w:cs="Times New Roman"/>
                <w:sz w:val="18"/>
                <w:szCs w:val="18"/>
              </w:rPr>
              <w:t xml:space="preserve"> FFР2 с </w:t>
            </w:r>
            <w:proofErr w:type="spellStart"/>
            <w:r w:rsidRPr="00CF50A0">
              <w:rPr>
                <w:rFonts w:ascii="Times New Roman" w:eastAsia="Times New Roman" w:hAnsi="Times New Roman" w:cs="Times New Roman"/>
                <w:sz w:val="18"/>
                <w:szCs w:val="18"/>
              </w:rPr>
              <w:t>клaпaнoм</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Штук</w:t>
            </w:r>
            <w:proofErr w:type="gramStart"/>
            <w:r w:rsidRPr="00CF50A0">
              <w:rPr>
                <w:rFonts w:ascii="Times New Roman" w:eastAsia="Times New Roman" w:hAnsi="Times New Roman" w:cs="Times New Roman"/>
                <w:sz w:val="18"/>
                <w:szCs w:val="18"/>
              </w:rPr>
              <w:t>a</w:t>
            </w:r>
            <w:proofErr w:type="spellEnd"/>
            <w:proofErr w:type="gramEnd"/>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30000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390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11 700 000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Шейная пластина I</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94 000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940 000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Блокированный винт для шейной пластины I, 14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320 000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proofErr w:type="gramStart"/>
            <w:r w:rsidRPr="00CF50A0">
              <w:rPr>
                <w:rFonts w:ascii="Times New Roman" w:eastAsia="Times New Roman" w:hAnsi="Times New Roman" w:cs="Times New Roman"/>
                <w:sz w:val="18"/>
                <w:szCs w:val="18"/>
              </w:rPr>
              <w:t>Грудо</w:t>
            </w:r>
            <w:proofErr w:type="spellEnd"/>
            <w:r w:rsidRPr="00CF50A0">
              <w:rPr>
                <w:rFonts w:ascii="Times New Roman" w:eastAsia="Times New Roman" w:hAnsi="Times New Roman" w:cs="Times New Roman"/>
                <w:sz w:val="18"/>
                <w:szCs w:val="18"/>
              </w:rPr>
              <w:t>-поясничный</w:t>
            </w:r>
            <w:proofErr w:type="gram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кейдж</w:t>
            </w:r>
            <w:proofErr w:type="spellEnd"/>
            <w:r w:rsidRPr="00CF50A0">
              <w:rPr>
                <w:rFonts w:ascii="Times New Roman" w:eastAsia="Times New Roman" w:hAnsi="Times New Roman" w:cs="Times New Roman"/>
                <w:sz w:val="18"/>
                <w:szCs w:val="18"/>
              </w:rPr>
              <w:t xml:space="preserve"> II</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475 000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Шейный </w:t>
            </w:r>
            <w:proofErr w:type="spellStart"/>
            <w:r w:rsidRPr="00CF50A0">
              <w:rPr>
                <w:rFonts w:ascii="Times New Roman" w:eastAsia="Times New Roman" w:hAnsi="Times New Roman" w:cs="Times New Roman"/>
                <w:sz w:val="18"/>
                <w:szCs w:val="18"/>
              </w:rPr>
              <w:t>кейдж</w:t>
            </w:r>
            <w:proofErr w:type="spellEnd"/>
            <w:r w:rsidRPr="00CF50A0">
              <w:rPr>
                <w:rFonts w:ascii="Times New Roman" w:eastAsia="Times New Roman" w:hAnsi="Times New Roman" w:cs="Times New Roman"/>
                <w:sz w:val="18"/>
                <w:szCs w:val="18"/>
              </w:rPr>
              <w:t>, изогнутый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98 000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490 000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Поясничный </w:t>
            </w:r>
            <w:proofErr w:type="spellStart"/>
            <w:r w:rsidRPr="00CF50A0">
              <w:rPr>
                <w:rFonts w:ascii="Times New Roman" w:eastAsia="Times New Roman" w:hAnsi="Times New Roman" w:cs="Times New Roman"/>
                <w:sz w:val="18"/>
                <w:szCs w:val="18"/>
              </w:rPr>
              <w:t>кейдж</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15</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3 450 000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Кейдж дистракционный</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377 000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7 540 000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419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Синтетический материал для замещения костной ткани</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69 000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690 000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Полиаксиальный</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педикулярный</w:t>
            </w:r>
            <w:proofErr w:type="spellEnd"/>
            <w:r w:rsidRPr="00CF50A0">
              <w:rPr>
                <w:rFonts w:ascii="Times New Roman" w:eastAsia="Times New Roman" w:hAnsi="Times New Roman" w:cs="Times New Roman"/>
                <w:sz w:val="18"/>
                <w:szCs w:val="18"/>
              </w:rPr>
              <w:t xml:space="preserve"> винт</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48 000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5.5 мм стержень для USSII, 500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23 400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234 000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Блокиратор (Гайка)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9000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К</w:t>
            </w:r>
            <w:proofErr w:type="gramStart"/>
            <w:r w:rsidRPr="00CF50A0">
              <w:rPr>
                <w:rFonts w:ascii="Times New Roman" w:eastAsia="Times New Roman" w:hAnsi="Times New Roman" w:cs="Times New Roman"/>
                <w:sz w:val="18"/>
                <w:szCs w:val="18"/>
              </w:rPr>
              <w:t>p</w:t>
            </w:r>
            <w:proofErr w:type="gramEnd"/>
            <w:r w:rsidRPr="00CF50A0">
              <w:rPr>
                <w:rFonts w:ascii="Times New Roman" w:eastAsia="Times New Roman" w:hAnsi="Times New Roman" w:cs="Times New Roman"/>
                <w:sz w:val="18"/>
                <w:szCs w:val="18"/>
              </w:rPr>
              <w:t>ужкa</w:t>
            </w:r>
            <w:proofErr w:type="spellEnd"/>
            <w:r w:rsidRPr="00CF50A0">
              <w:rPr>
                <w:rFonts w:ascii="Times New Roman" w:eastAsia="Times New Roman" w:hAnsi="Times New Roman" w:cs="Times New Roman"/>
                <w:sz w:val="18"/>
                <w:szCs w:val="18"/>
              </w:rPr>
              <w:t xml:space="preserve"> </w:t>
            </w:r>
            <w:proofErr w:type="spellStart"/>
            <w:r w:rsidRPr="00CF50A0">
              <w:rPr>
                <w:rFonts w:ascii="Times New Roman" w:eastAsia="Times New Roman" w:hAnsi="Times New Roman" w:cs="Times New Roman"/>
                <w:sz w:val="18"/>
                <w:szCs w:val="18"/>
              </w:rPr>
              <w:t>Эcмapхa</w:t>
            </w:r>
            <w:proofErr w:type="spellEnd"/>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Штук</w:t>
            </w:r>
            <w:proofErr w:type="gramStart"/>
            <w:r w:rsidRPr="00CF50A0">
              <w:rPr>
                <w:rFonts w:ascii="Times New Roman" w:eastAsia="Times New Roman" w:hAnsi="Times New Roman" w:cs="Times New Roman"/>
                <w:sz w:val="18"/>
                <w:szCs w:val="18"/>
              </w:rPr>
              <w:t>a</w:t>
            </w:r>
            <w:proofErr w:type="spellEnd"/>
            <w:proofErr w:type="gramEnd"/>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800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2 400 000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прямой 7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864 144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прямой 9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864 144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прямой 11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432 072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прямой 15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432 072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прямой 17,5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432 072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429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прямой 20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170 471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170 471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слегка изогнутый 6,5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170 471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340 942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слегка изогнутый 8,3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864 144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слегка изогнутый 10,2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864 144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слегка изогнутый 13,7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432 072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слегка изогнутый 15,3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170 471</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511 413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изогнутый вправо 7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288 048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Клипс по YASARGIL, титановый, постоянный, стандартный, изогнутый вправо 10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144 024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Клипс по YASARGIL, титановый, постоянный, стандартный, </w:t>
            </w:r>
            <w:proofErr w:type="spellStart"/>
            <w:r w:rsidRPr="00CF50A0">
              <w:rPr>
                <w:rFonts w:ascii="Times New Roman" w:eastAsia="Times New Roman" w:hAnsi="Times New Roman" w:cs="Times New Roman"/>
                <w:sz w:val="18"/>
                <w:szCs w:val="18"/>
              </w:rPr>
              <w:t>окончатый</w:t>
            </w:r>
            <w:proofErr w:type="spellEnd"/>
            <w:r w:rsidRPr="00CF50A0">
              <w:rPr>
                <w:rFonts w:ascii="Times New Roman" w:eastAsia="Times New Roman" w:hAnsi="Times New Roman" w:cs="Times New Roman"/>
                <w:sz w:val="18"/>
                <w:szCs w:val="18"/>
              </w:rPr>
              <w:t>, угловой 3,5 мм 10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432 072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Клипс по YASARGIL, титановый, постоянный, стандартный, </w:t>
            </w:r>
            <w:proofErr w:type="spellStart"/>
            <w:r w:rsidRPr="00CF50A0">
              <w:rPr>
                <w:rFonts w:ascii="Times New Roman" w:eastAsia="Times New Roman" w:hAnsi="Times New Roman" w:cs="Times New Roman"/>
                <w:sz w:val="18"/>
                <w:szCs w:val="18"/>
              </w:rPr>
              <w:t>окончатый</w:t>
            </w:r>
            <w:proofErr w:type="spellEnd"/>
            <w:r w:rsidRPr="00CF50A0">
              <w:rPr>
                <w:rFonts w:ascii="Times New Roman" w:eastAsia="Times New Roman" w:hAnsi="Times New Roman" w:cs="Times New Roman"/>
                <w:sz w:val="18"/>
                <w:szCs w:val="18"/>
              </w:rPr>
              <w:t>, угловой 3,5 мм 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432 072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439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Клипс по YASARGIL, титановый, постоянный, стандартный, </w:t>
            </w:r>
            <w:proofErr w:type="spellStart"/>
            <w:r w:rsidRPr="00CF50A0">
              <w:rPr>
                <w:rFonts w:ascii="Times New Roman" w:eastAsia="Times New Roman" w:hAnsi="Times New Roman" w:cs="Times New Roman"/>
                <w:sz w:val="18"/>
                <w:szCs w:val="18"/>
              </w:rPr>
              <w:t>окончатый</w:t>
            </w:r>
            <w:proofErr w:type="spellEnd"/>
            <w:r w:rsidRPr="00CF50A0">
              <w:rPr>
                <w:rFonts w:ascii="Times New Roman" w:eastAsia="Times New Roman" w:hAnsi="Times New Roman" w:cs="Times New Roman"/>
                <w:sz w:val="18"/>
                <w:szCs w:val="18"/>
              </w:rPr>
              <w:t>, изогнутый вправо 3,5 мм 7,5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144 024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Канюля аспирационная, микро, жесткая 120 мм, 4FR</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169 523</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169 523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Клипс по YASARGIL, титановый, постоянный, стандартный, </w:t>
            </w:r>
            <w:proofErr w:type="spellStart"/>
            <w:r w:rsidRPr="00CF50A0">
              <w:rPr>
                <w:rFonts w:ascii="Times New Roman" w:eastAsia="Times New Roman" w:hAnsi="Times New Roman" w:cs="Times New Roman"/>
                <w:sz w:val="18"/>
                <w:szCs w:val="18"/>
              </w:rPr>
              <w:t>окончатый</w:t>
            </w:r>
            <w:proofErr w:type="spellEnd"/>
            <w:r w:rsidRPr="00CF50A0">
              <w:rPr>
                <w:rFonts w:ascii="Times New Roman" w:eastAsia="Times New Roman" w:hAnsi="Times New Roman" w:cs="Times New Roman"/>
                <w:sz w:val="18"/>
                <w:szCs w:val="18"/>
              </w:rPr>
              <w:t>, угловой 3,5 мм 7,5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144 024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Клипс по YASARGIL, титановый, постоянный, стандартный, </w:t>
            </w:r>
            <w:proofErr w:type="spellStart"/>
            <w:r w:rsidRPr="00CF50A0">
              <w:rPr>
                <w:rFonts w:ascii="Times New Roman" w:eastAsia="Times New Roman" w:hAnsi="Times New Roman" w:cs="Times New Roman"/>
                <w:sz w:val="18"/>
                <w:szCs w:val="18"/>
              </w:rPr>
              <w:t>окончатый</w:t>
            </w:r>
            <w:proofErr w:type="spellEnd"/>
            <w:r w:rsidRPr="00CF50A0">
              <w:rPr>
                <w:rFonts w:ascii="Times New Roman" w:eastAsia="Times New Roman" w:hAnsi="Times New Roman" w:cs="Times New Roman"/>
                <w:sz w:val="18"/>
                <w:szCs w:val="18"/>
              </w:rPr>
              <w:t>, прямой 3,5 мм 6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144 024</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144 024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Канюля для костного цемента</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Тифлоновая</w:t>
            </w:r>
            <w:proofErr w:type="spellEnd"/>
            <w:r w:rsidRPr="00CF50A0">
              <w:rPr>
                <w:rFonts w:ascii="Times New Roman" w:eastAsia="Times New Roman" w:hAnsi="Times New Roman" w:cs="Times New Roman"/>
                <w:sz w:val="18"/>
                <w:szCs w:val="18"/>
              </w:rPr>
              <w:t xml:space="preserve"> подкладка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315 000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lastRenderedPageBreak/>
              <w:t>445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Индивидуальный процедурный комплект для нейрохирургических операций на спине, </w:t>
            </w:r>
            <w:proofErr w:type="spellStart"/>
            <w:r w:rsidRPr="00CF50A0">
              <w:rPr>
                <w:rFonts w:ascii="Times New Roman" w:eastAsia="Times New Roman" w:hAnsi="Times New Roman" w:cs="Times New Roman"/>
                <w:sz w:val="18"/>
                <w:szCs w:val="18"/>
              </w:rPr>
              <w:t>Clever</w:t>
            </w:r>
            <w:proofErr w:type="spellEnd"/>
            <w:r w:rsidRPr="00CF50A0">
              <w:rPr>
                <w:rFonts w:ascii="Times New Roman" w:eastAsia="Times New Roman" w:hAnsi="Times New Roman" w:cs="Times New Roman"/>
                <w:sz w:val="18"/>
                <w:szCs w:val="18"/>
              </w:rPr>
              <w:t xml:space="preserve">  (KCN004)(KCN004)</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62 620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3 131 000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Индивидуальный процедурный комплект для нейрохирургических операций на голове, </w:t>
            </w:r>
            <w:proofErr w:type="spellStart"/>
            <w:r w:rsidRPr="00CF50A0">
              <w:rPr>
                <w:rFonts w:ascii="Times New Roman" w:eastAsia="Times New Roman" w:hAnsi="Times New Roman" w:cs="Times New Roman"/>
                <w:sz w:val="18"/>
                <w:szCs w:val="18"/>
              </w:rPr>
              <w:t>Clever</w:t>
            </w:r>
            <w:proofErr w:type="spellEnd"/>
            <w:r w:rsidRPr="00CF50A0">
              <w:rPr>
                <w:rFonts w:ascii="Times New Roman" w:eastAsia="Times New Roman" w:hAnsi="Times New Roman" w:cs="Times New Roman"/>
                <w:sz w:val="18"/>
                <w:szCs w:val="18"/>
              </w:rPr>
              <w:t xml:space="preserve"> (KCO005V4)</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59 770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2 988 500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447</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Набор типа CSK-TC5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1 600 000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1 600 000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448</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Набор типа CSK-10.</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1700000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3 400 000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449</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Набор типа CSK-15.</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1 900 000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1 900 000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450</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Набор типа CSK-TC5</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2 100 000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4 200 000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451</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Прямая канюля 100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9 000 000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452</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Набор типа CSK-15. </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2300000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4 600 000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453</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Прямая канюля 150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1 350 000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454</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Прямая канюля 50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1 350 000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455</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Изогнутая канюля 100 мм</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50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2 250 000 </w:t>
            </w:r>
          </w:p>
        </w:tc>
      </w:tr>
      <w:tr w:rsidR="00CF50A0" w:rsidRPr="00CF50A0" w:rsidTr="00CF50A0">
        <w:trPr>
          <w:trHeight w:val="20"/>
        </w:trPr>
        <w:tc>
          <w:tcPr>
            <w:tcW w:w="586" w:type="dxa"/>
            <w:tcBorders>
              <w:top w:val="nil"/>
              <w:left w:val="single" w:sz="4" w:space="0" w:color="auto"/>
              <w:bottom w:val="single" w:sz="4" w:space="0" w:color="auto"/>
              <w:right w:val="single" w:sz="4" w:space="0" w:color="auto"/>
            </w:tcBorders>
            <w:shd w:val="clear" w:color="000000" w:fill="FFFFFF"/>
            <w:noWrap/>
            <w:vAlign w:val="center"/>
            <w:hideMark/>
          </w:tcPr>
          <w:p w:rsidR="00CF50A0" w:rsidRPr="00CF50A0" w:rsidRDefault="00CF50A0" w:rsidP="00CF50A0">
            <w:pPr>
              <w:spacing w:after="0" w:line="240" w:lineRule="auto"/>
              <w:jc w:val="center"/>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456</w:t>
            </w:r>
          </w:p>
        </w:tc>
        <w:tc>
          <w:tcPr>
            <w:tcW w:w="5652"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proofErr w:type="spellStart"/>
            <w:r w:rsidRPr="00CF50A0">
              <w:rPr>
                <w:rFonts w:ascii="Times New Roman" w:eastAsia="Times New Roman" w:hAnsi="Times New Roman" w:cs="Times New Roman"/>
                <w:sz w:val="18"/>
                <w:szCs w:val="18"/>
              </w:rPr>
              <w:t>Референсный</w:t>
            </w:r>
            <w:proofErr w:type="spellEnd"/>
            <w:r w:rsidRPr="00CF50A0">
              <w:rPr>
                <w:rFonts w:ascii="Times New Roman" w:eastAsia="Times New Roman" w:hAnsi="Times New Roman" w:cs="Times New Roman"/>
                <w:sz w:val="18"/>
                <w:szCs w:val="18"/>
              </w:rPr>
              <w:t xml:space="preserve"> электрод</w:t>
            </w:r>
          </w:p>
        </w:tc>
        <w:tc>
          <w:tcPr>
            <w:tcW w:w="734"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Шт.</w:t>
            </w:r>
          </w:p>
        </w:tc>
        <w:tc>
          <w:tcPr>
            <w:tcW w:w="666"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100</w:t>
            </w:r>
          </w:p>
        </w:tc>
        <w:tc>
          <w:tcPr>
            <w:tcW w:w="1010"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35 000</w:t>
            </w:r>
          </w:p>
        </w:tc>
        <w:tc>
          <w:tcPr>
            <w:tcW w:w="1701" w:type="dxa"/>
            <w:tcBorders>
              <w:top w:val="nil"/>
              <w:left w:val="nil"/>
              <w:bottom w:val="single" w:sz="4" w:space="0" w:color="auto"/>
              <w:right w:val="single" w:sz="4" w:space="0" w:color="auto"/>
            </w:tcBorders>
            <w:shd w:val="clear" w:color="000000" w:fill="FFFFFF"/>
            <w:vAlign w:val="center"/>
            <w:hideMark/>
          </w:tcPr>
          <w:p w:rsidR="00CF50A0" w:rsidRPr="00CF50A0" w:rsidRDefault="00CF50A0" w:rsidP="00CF50A0">
            <w:pPr>
              <w:spacing w:after="0" w:line="240" w:lineRule="auto"/>
              <w:rPr>
                <w:rFonts w:ascii="Times New Roman" w:eastAsia="Times New Roman" w:hAnsi="Times New Roman" w:cs="Times New Roman"/>
                <w:sz w:val="18"/>
                <w:szCs w:val="18"/>
              </w:rPr>
            </w:pPr>
            <w:r w:rsidRPr="00CF50A0">
              <w:rPr>
                <w:rFonts w:ascii="Times New Roman" w:eastAsia="Times New Roman" w:hAnsi="Times New Roman" w:cs="Times New Roman"/>
                <w:sz w:val="18"/>
                <w:szCs w:val="18"/>
              </w:rPr>
              <w:t xml:space="preserve">             3 500 000 </w:t>
            </w:r>
          </w:p>
        </w:tc>
      </w:tr>
    </w:tbl>
    <w:p w:rsidR="0083075E" w:rsidRDefault="0083075E" w:rsidP="00B536D7">
      <w:pPr>
        <w:jc w:val="center"/>
        <w:rPr>
          <w:rFonts w:ascii="Times New Roman" w:hAnsi="Times New Roman" w:cs="Times New Roman"/>
          <w:b/>
          <w:sz w:val="28"/>
          <w:szCs w:val="28"/>
          <w:lang w:val="kk-KZ"/>
        </w:rPr>
      </w:pPr>
    </w:p>
    <w:p w:rsidR="00703092" w:rsidRPr="00B536D7" w:rsidRDefault="00B536D7" w:rsidP="00B536D7">
      <w:pPr>
        <w:jc w:val="center"/>
        <w:rPr>
          <w:rFonts w:ascii="Times New Roman" w:hAnsi="Times New Roman" w:cs="Times New Roman"/>
          <w:b/>
          <w:sz w:val="28"/>
          <w:szCs w:val="28"/>
        </w:rPr>
      </w:pPr>
      <w:r w:rsidRPr="00B536D7">
        <w:rPr>
          <w:rFonts w:ascii="Times New Roman" w:hAnsi="Times New Roman" w:cs="Times New Roman"/>
          <w:b/>
          <w:sz w:val="28"/>
          <w:szCs w:val="28"/>
        </w:rPr>
        <w:t xml:space="preserve">Главный врач     </w:t>
      </w:r>
      <w:r>
        <w:rPr>
          <w:rFonts w:ascii="Times New Roman" w:hAnsi="Times New Roman" w:cs="Times New Roman"/>
          <w:b/>
          <w:sz w:val="28"/>
          <w:szCs w:val="28"/>
        </w:rPr>
        <w:t xml:space="preserve">                                                   </w:t>
      </w:r>
      <w:r w:rsidRPr="00B536D7">
        <w:rPr>
          <w:rFonts w:ascii="Times New Roman" w:hAnsi="Times New Roman" w:cs="Times New Roman"/>
          <w:b/>
          <w:sz w:val="28"/>
          <w:szCs w:val="28"/>
        </w:rPr>
        <w:t xml:space="preserve">     </w:t>
      </w:r>
      <w:proofErr w:type="spellStart"/>
      <w:r w:rsidRPr="00B536D7">
        <w:rPr>
          <w:rFonts w:ascii="Times New Roman" w:hAnsi="Times New Roman" w:cs="Times New Roman"/>
          <w:b/>
          <w:sz w:val="28"/>
          <w:szCs w:val="28"/>
        </w:rPr>
        <w:t>Бейсенбеков</w:t>
      </w:r>
      <w:proofErr w:type="spellEnd"/>
      <w:r w:rsidRPr="00B536D7">
        <w:rPr>
          <w:rFonts w:ascii="Times New Roman" w:hAnsi="Times New Roman" w:cs="Times New Roman"/>
          <w:b/>
          <w:sz w:val="28"/>
          <w:szCs w:val="28"/>
        </w:rPr>
        <w:t xml:space="preserve"> С.З.</w:t>
      </w:r>
    </w:p>
    <w:p w:rsidR="00703092" w:rsidRPr="00FA155C" w:rsidRDefault="00703092" w:rsidP="00FA155C">
      <w:pPr>
        <w:jc w:val="center"/>
        <w:rPr>
          <w:lang w:val="kk-KZ"/>
        </w:rPr>
      </w:pPr>
    </w:p>
    <w:sectPr w:rsidR="00703092" w:rsidRPr="00FA155C" w:rsidSect="0030188B">
      <w:footerReference w:type="default" r:id="rId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9A4" w:rsidRDefault="005329A4" w:rsidP="00703092">
      <w:pPr>
        <w:spacing w:after="0" w:line="240" w:lineRule="auto"/>
      </w:pPr>
      <w:r>
        <w:separator/>
      </w:r>
    </w:p>
  </w:endnote>
  <w:endnote w:type="continuationSeparator" w:id="0">
    <w:p w:rsidR="005329A4" w:rsidRDefault="005329A4" w:rsidP="0070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18247"/>
      <w:docPartObj>
        <w:docPartGallery w:val="Page Numbers (Bottom of Page)"/>
        <w:docPartUnique/>
      </w:docPartObj>
    </w:sdtPr>
    <w:sdtEndPr/>
    <w:sdtContent>
      <w:sdt>
        <w:sdtPr>
          <w:id w:val="860082579"/>
          <w:docPartObj>
            <w:docPartGallery w:val="Page Numbers (Top of Page)"/>
            <w:docPartUnique/>
          </w:docPartObj>
        </w:sdtPr>
        <w:sdtEndPr/>
        <w:sdtContent>
          <w:p w:rsidR="00AD3C27" w:rsidRDefault="00AD3C27">
            <w:pPr>
              <w:pStyle w:val="a9"/>
              <w:jc w:val="right"/>
            </w:pPr>
            <w:r>
              <w:t xml:space="preserve">Страница </w:t>
            </w:r>
            <w:r>
              <w:rPr>
                <w:b/>
                <w:bCs/>
                <w:sz w:val="24"/>
                <w:szCs w:val="24"/>
              </w:rPr>
              <w:fldChar w:fldCharType="begin"/>
            </w:r>
            <w:r>
              <w:rPr>
                <w:b/>
                <w:bCs/>
              </w:rPr>
              <w:instrText>PAGE</w:instrText>
            </w:r>
            <w:r>
              <w:rPr>
                <w:b/>
                <w:bCs/>
                <w:sz w:val="24"/>
                <w:szCs w:val="24"/>
              </w:rPr>
              <w:fldChar w:fldCharType="separate"/>
            </w:r>
            <w:r w:rsidR="00CF50A0">
              <w:rPr>
                <w:b/>
                <w:bCs/>
                <w:noProof/>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F50A0">
              <w:rPr>
                <w:b/>
                <w:bCs/>
                <w:noProof/>
              </w:rPr>
              <w:t>12</w:t>
            </w:r>
            <w:r>
              <w:rPr>
                <w:b/>
                <w:bCs/>
                <w:sz w:val="24"/>
                <w:szCs w:val="24"/>
              </w:rPr>
              <w:fldChar w:fldCharType="end"/>
            </w:r>
          </w:p>
        </w:sdtContent>
      </w:sdt>
    </w:sdtContent>
  </w:sdt>
  <w:p w:rsidR="00AD3C27" w:rsidRDefault="00AD3C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9A4" w:rsidRDefault="005329A4" w:rsidP="00703092">
      <w:pPr>
        <w:spacing w:after="0" w:line="240" w:lineRule="auto"/>
      </w:pPr>
      <w:r>
        <w:separator/>
      </w:r>
    </w:p>
  </w:footnote>
  <w:footnote w:type="continuationSeparator" w:id="0">
    <w:p w:rsidR="005329A4" w:rsidRDefault="005329A4" w:rsidP="00703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190D3E06"/>
    <w:multiLevelType w:val="hybridMultilevel"/>
    <w:tmpl w:val="6A84E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7C5BC7"/>
    <w:multiLevelType w:val="hybridMultilevel"/>
    <w:tmpl w:val="3B50E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8C5DFB"/>
    <w:multiLevelType w:val="hybridMultilevel"/>
    <w:tmpl w:val="5A8E5DE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9"/>
  </w:num>
  <w:num w:numId="2">
    <w:abstractNumId w:val="1"/>
  </w:num>
  <w:num w:numId="3">
    <w:abstractNumId w:val="3"/>
  </w:num>
  <w:num w:numId="4">
    <w:abstractNumId w:val="4"/>
  </w:num>
  <w:num w:numId="5">
    <w:abstractNumId w:val="5"/>
  </w:num>
  <w:num w:numId="6">
    <w:abstractNumId w:val="0"/>
  </w:num>
  <w:num w:numId="7">
    <w:abstractNumId w:val="7"/>
  </w:num>
  <w:num w:numId="8">
    <w:abstractNumId w:val="6"/>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8B"/>
    <w:rsid w:val="000030B0"/>
    <w:rsid w:val="00006817"/>
    <w:rsid w:val="000337A5"/>
    <w:rsid w:val="00044FAB"/>
    <w:rsid w:val="000760E4"/>
    <w:rsid w:val="000A09AA"/>
    <w:rsid w:val="001058BA"/>
    <w:rsid w:val="001244BB"/>
    <w:rsid w:val="001A1F8F"/>
    <w:rsid w:val="001A7AFF"/>
    <w:rsid w:val="001C4C70"/>
    <w:rsid w:val="001D3442"/>
    <w:rsid w:val="002458D0"/>
    <w:rsid w:val="002D6D4F"/>
    <w:rsid w:val="002F7B3E"/>
    <w:rsid w:val="0030188B"/>
    <w:rsid w:val="00440FE3"/>
    <w:rsid w:val="005329A4"/>
    <w:rsid w:val="0059204C"/>
    <w:rsid w:val="00690455"/>
    <w:rsid w:val="006F08C0"/>
    <w:rsid w:val="00703092"/>
    <w:rsid w:val="00766F45"/>
    <w:rsid w:val="0083075E"/>
    <w:rsid w:val="0089230B"/>
    <w:rsid w:val="00910C67"/>
    <w:rsid w:val="00913433"/>
    <w:rsid w:val="009351D3"/>
    <w:rsid w:val="00A31CD8"/>
    <w:rsid w:val="00AD3C27"/>
    <w:rsid w:val="00B24A40"/>
    <w:rsid w:val="00B536D7"/>
    <w:rsid w:val="00B66637"/>
    <w:rsid w:val="00B91BCA"/>
    <w:rsid w:val="00BF252A"/>
    <w:rsid w:val="00C039C1"/>
    <w:rsid w:val="00CF50A0"/>
    <w:rsid w:val="00D12F04"/>
    <w:rsid w:val="00D42E15"/>
    <w:rsid w:val="00DC5FB5"/>
    <w:rsid w:val="00DD6EC2"/>
    <w:rsid w:val="00E31654"/>
    <w:rsid w:val="00EC763F"/>
    <w:rsid w:val="00FA155C"/>
    <w:rsid w:val="00FB1A96"/>
    <w:rsid w:val="00FC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8B"/>
    <w:rPr>
      <w:rFonts w:eastAsiaTheme="minorEastAsia"/>
      <w:lang w:eastAsia="ru-RU"/>
    </w:rPr>
  </w:style>
  <w:style w:type="paragraph" w:styleId="4">
    <w:name w:val="heading 4"/>
    <w:basedOn w:val="a"/>
    <w:next w:val="a"/>
    <w:link w:val="40"/>
    <w:qFormat/>
    <w:rsid w:val="0030188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188B"/>
    <w:rPr>
      <w:rFonts w:ascii="Times New Roman" w:eastAsia="Times New Roman" w:hAnsi="Times New Roman" w:cs="Times New Roman"/>
      <w:b/>
      <w:bCs/>
      <w:sz w:val="28"/>
      <w:szCs w:val="28"/>
      <w:lang w:eastAsia="ru-RU"/>
    </w:rPr>
  </w:style>
  <w:style w:type="character" w:styleId="a3">
    <w:name w:val="Hyperlink"/>
    <w:uiPriority w:val="99"/>
    <w:unhideWhenUsed/>
    <w:rsid w:val="0030188B"/>
    <w:rPr>
      <w:rFonts w:ascii="Arial" w:hAnsi="Arial" w:cs="Arial" w:hint="default"/>
      <w:color w:val="2D6186"/>
      <w:u w:val="single"/>
    </w:rPr>
  </w:style>
  <w:style w:type="paragraph" w:styleId="a4">
    <w:name w:val="No Spacing"/>
    <w:uiPriority w:val="1"/>
    <w:qFormat/>
    <w:rsid w:val="0030188B"/>
    <w:pPr>
      <w:spacing w:after="0" w:line="240" w:lineRule="auto"/>
    </w:pPr>
    <w:rPr>
      <w:rFonts w:ascii="Calibri" w:eastAsia="Times New Roman" w:hAnsi="Calibri" w:cs="Times New Roman"/>
      <w:lang w:eastAsia="ru-RU"/>
    </w:rPr>
  </w:style>
  <w:style w:type="character" w:customStyle="1" w:styleId="apple-style-span">
    <w:name w:val="apple-style-span"/>
    <w:rsid w:val="0030188B"/>
  </w:style>
  <w:style w:type="paragraph" w:styleId="a5">
    <w:name w:val="List Paragraph"/>
    <w:basedOn w:val="a"/>
    <w:uiPriority w:val="34"/>
    <w:qFormat/>
    <w:rsid w:val="00703092"/>
    <w:pPr>
      <w:spacing w:after="160" w:line="259" w:lineRule="auto"/>
      <w:ind w:left="720"/>
      <w:contextualSpacing/>
    </w:pPr>
    <w:rPr>
      <w:rFonts w:eastAsiaTheme="minorHAnsi"/>
      <w:lang w:eastAsia="en-US"/>
    </w:rPr>
  </w:style>
  <w:style w:type="table" w:styleId="a6">
    <w:name w:val="Table Grid"/>
    <w:basedOn w:val="a1"/>
    <w:uiPriority w:val="39"/>
    <w:rsid w:val="00703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03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3092"/>
    <w:rPr>
      <w:rFonts w:eastAsiaTheme="minorEastAsia"/>
      <w:lang w:eastAsia="ru-RU"/>
    </w:rPr>
  </w:style>
  <w:style w:type="paragraph" w:styleId="a9">
    <w:name w:val="footer"/>
    <w:basedOn w:val="a"/>
    <w:link w:val="aa"/>
    <w:uiPriority w:val="99"/>
    <w:unhideWhenUsed/>
    <w:rsid w:val="00703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092"/>
    <w:rPr>
      <w:rFonts w:eastAsiaTheme="minorEastAsia"/>
      <w:lang w:eastAsia="ru-RU"/>
    </w:rPr>
  </w:style>
  <w:style w:type="paragraph" w:styleId="ab">
    <w:name w:val="Balloon Text"/>
    <w:basedOn w:val="a"/>
    <w:link w:val="ac"/>
    <w:uiPriority w:val="99"/>
    <w:semiHidden/>
    <w:unhideWhenUsed/>
    <w:rsid w:val="00C039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9C1"/>
    <w:rPr>
      <w:rFonts w:ascii="Tahoma" w:eastAsiaTheme="minorEastAsia" w:hAnsi="Tahoma" w:cs="Tahoma"/>
      <w:sz w:val="16"/>
      <w:szCs w:val="16"/>
      <w:lang w:eastAsia="ru-RU"/>
    </w:rPr>
  </w:style>
  <w:style w:type="character" w:styleId="ad">
    <w:name w:val="FollowedHyperlink"/>
    <w:basedOn w:val="a0"/>
    <w:uiPriority w:val="99"/>
    <w:semiHidden/>
    <w:unhideWhenUsed/>
    <w:rsid w:val="00FA155C"/>
    <w:rPr>
      <w:color w:val="800080"/>
      <w:u w:val="single"/>
    </w:rPr>
  </w:style>
  <w:style w:type="paragraph" w:customStyle="1" w:styleId="xl68">
    <w:name w:val="xl68"/>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FA155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2">
    <w:name w:val="xl72"/>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4">
    <w:name w:val="xl7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9">
    <w:name w:val="xl79"/>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ae">
    <w:name w:val="line number"/>
    <w:basedOn w:val="a0"/>
    <w:uiPriority w:val="99"/>
    <w:semiHidden/>
    <w:unhideWhenUsed/>
    <w:rsid w:val="000030B0"/>
  </w:style>
  <w:style w:type="paragraph" w:customStyle="1" w:styleId="xl67">
    <w:name w:val="xl67"/>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6">
    <w:name w:val="xl86"/>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7">
    <w:name w:val="xl87"/>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8">
    <w:name w:val="xl88"/>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0">
    <w:name w:val="xl90"/>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1">
    <w:name w:val="xl91"/>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4">
    <w:name w:val="xl94"/>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5">
    <w:name w:val="xl95"/>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6">
    <w:name w:val="xl96"/>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8">
    <w:name w:val="xl98"/>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9">
    <w:name w:val="xl99"/>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00">
    <w:name w:val="xl100"/>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01">
    <w:name w:val="xl101"/>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2">
    <w:name w:val="xl102"/>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4">
    <w:name w:val="xl104"/>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a"/>
    <w:rsid w:val="000030B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font5">
    <w:name w:val="font5"/>
    <w:basedOn w:val="a"/>
    <w:rsid w:val="000030B0"/>
    <w:pPr>
      <w:spacing w:before="100" w:beforeAutospacing="1" w:after="100" w:afterAutospacing="1" w:line="240" w:lineRule="auto"/>
    </w:pPr>
    <w:rPr>
      <w:rFonts w:ascii="Times New Roman" w:eastAsia="Times New Roman" w:hAnsi="Times New Roman" w:cs="Times New Roman"/>
      <w:color w:val="99CC00"/>
      <w:sz w:val="20"/>
      <w:szCs w:val="20"/>
    </w:rPr>
  </w:style>
  <w:style w:type="paragraph" w:customStyle="1" w:styleId="font6">
    <w:name w:val="font6"/>
    <w:basedOn w:val="a"/>
    <w:rsid w:val="000030B0"/>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6">
    <w:name w:val="xl66"/>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
    <w:name w:val="xl63"/>
    <w:basedOn w:val="a"/>
    <w:rsid w:val="000030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0030B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a"/>
    <w:rsid w:val="000030B0"/>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8B"/>
    <w:rPr>
      <w:rFonts w:eastAsiaTheme="minorEastAsia"/>
      <w:lang w:eastAsia="ru-RU"/>
    </w:rPr>
  </w:style>
  <w:style w:type="paragraph" w:styleId="4">
    <w:name w:val="heading 4"/>
    <w:basedOn w:val="a"/>
    <w:next w:val="a"/>
    <w:link w:val="40"/>
    <w:qFormat/>
    <w:rsid w:val="0030188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0188B"/>
    <w:rPr>
      <w:rFonts w:ascii="Times New Roman" w:eastAsia="Times New Roman" w:hAnsi="Times New Roman" w:cs="Times New Roman"/>
      <w:b/>
      <w:bCs/>
      <w:sz w:val="28"/>
      <w:szCs w:val="28"/>
      <w:lang w:eastAsia="ru-RU"/>
    </w:rPr>
  </w:style>
  <w:style w:type="character" w:styleId="a3">
    <w:name w:val="Hyperlink"/>
    <w:uiPriority w:val="99"/>
    <w:unhideWhenUsed/>
    <w:rsid w:val="0030188B"/>
    <w:rPr>
      <w:rFonts w:ascii="Arial" w:hAnsi="Arial" w:cs="Arial" w:hint="default"/>
      <w:color w:val="2D6186"/>
      <w:u w:val="single"/>
    </w:rPr>
  </w:style>
  <w:style w:type="paragraph" w:styleId="a4">
    <w:name w:val="No Spacing"/>
    <w:uiPriority w:val="1"/>
    <w:qFormat/>
    <w:rsid w:val="0030188B"/>
    <w:pPr>
      <w:spacing w:after="0" w:line="240" w:lineRule="auto"/>
    </w:pPr>
    <w:rPr>
      <w:rFonts w:ascii="Calibri" w:eastAsia="Times New Roman" w:hAnsi="Calibri" w:cs="Times New Roman"/>
      <w:lang w:eastAsia="ru-RU"/>
    </w:rPr>
  </w:style>
  <w:style w:type="character" w:customStyle="1" w:styleId="apple-style-span">
    <w:name w:val="apple-style-span"/>
    <w:rsid w:val="0030188B"/>
  </w:style>
  <w:style w:type="paragraph" w:styleId="a5">
    <w:name w:val="List Paragraph"/>
    <w:basedOn w:val="a"/>
    <w:uiPriority w:val="34"/>
    <w:qFormat/>
    <w:rsid w:val="00703092"/>
    <w:pPr>
      <w:spacing w:after="160" w:line="259" w:lineRule="auto"/>
      <w:ind w:left="720"/>
      <w:contextualSpacing/>
    </w:pPr>
    <w:rPr>
      <w:rFonts w:eastAsiaTheme="minorHAnsi"/>
      <w:lang w:eastAsia="en-US"/>
    </w:rPr>
  </w:style>
  <w:style w:type="table" w:styleId="a6">
    <w:name w:val="Table Grid"/>
    <w:basedOn w:val="a1"/>
    <w:uiPriority w:val="39"/>
    <w:rsid w:val="00703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703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03092"/>
    <w:rPr>
      <w:rFonts w:eastAsiaTheme="minorEastAsia"/>
      <w:lang w:eastAsia="ru-RU"/>
    </w:rPr>
  </w:style>
  <w:style w:type="paragraph" w:styleId="a9">
    <w:name w:val="footer"/>
    <w:basedOn w:val="a"/>
    <w:link w:val="aa"/>
    <w:uiPriority w:val="99"/>
    <w:unhideWhenUsed/>
    <w:rsid w:val="00703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03092"/>
    <w:rPr>
      <w:rFonts w:eastAsiaTheme="minorEastAsia"/>
      <w:lang w:eastAsia="ru-RU"/>
    </w:rPr>
  </w:style>
  <w:style w:type="paragraph" w:styleId="ab">
    <w:name w:val="Balloon Text"/>
    <w:basedOn w:val="a"/>
    <w:link w:val="ac"/>
    <w:uiPriority w:val="99"/>
    <w:semiHidden/>
    <w:unhideWhenUsed/>
    <w:rsid w:val="00C039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9C1"/>
    <w:rPr>
      <w:rFonts w:ascii="Tahoma" w:eastAsiaTheme="minorEastAsia" w:hAnsi="Tahoma" w:cs="Tahoma"/>
      <w:sz w:val="16"/>
      <w:szCs w:val="16"/>
      <w:lang w:eastAsia="ru-RU"/>
    </w:rPr>
  </w:style>
  <w:style w:type="character" w:styleId="ad">
    <w:name w:val="FollowedHyperlink"/>
    <w:basedOn w:val="a0"/>
    <w:uiPriority w:val="99"/>
    <w:semiHidden/>
    <w:unhideWhenUsed/>
    <w:rsid w:val="00FA155C"/>
    <w:rPr>
      <w:color w:val="800080"/>
      <w:u w:val="single"/>
    </w:rPr>
  </w:style>
  <w:style w:type="paragraph" w:customStyle="1" w:styleId="xl68">
    <w:name w:val="xl68"/>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FA155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FA155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2">
    <w:name w:val="xl72"/>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3">
    <w:name w:val="xl73"/>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4">
    <w:name w:val="xl7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5">
    <w:name w:val="xl7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6">
    <w:name w:val="xl76"/>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7">
    <w:name w:val="xl77"/>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79">
    <w:name w:val="xl79"/>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0">
    <w:name w:val="xl80"/>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1">
    <w:name w:val="xl81"/>
    <w:basedOn w:val="a"/>
    <w:rsid w:val="00FA15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4">
    <w:name w:val="xl84"/>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a"/>
    <w:rsid w:val="00FA15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ae">
    <w:name w:val="line number"/>
    <w:basedOn w:val="a0"/>
    <w:uiPriority w:val="99"/>
    <w:semiHidden/>
    <w:unhideWhenUsed/>
    <w:rsid w:val="000030B0"/>
  </w:style>
  <w:style w:type="paragraph" w:customStyle="1" w:styleId="xl67">
    <w:name w:val="xl67"/>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6">
    <w:name w:val="xl86"/>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7">
    <w:name w:val="xl87"/>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88">
    <w:name w:val="xl88"/>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0">
    <w:name w:val="xl90"/>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1">
    <w:name w:val="xl91"/>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4">
    <w:name w:val="xl94"/>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5">
    <w:name w:val="xl95"/>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6">
    <w:name w:val="xl96"/>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8">
    <w:name w:val="xl98"/>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99">
    <w:name w:val="xl99"/>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00">
    <w:name w:val="xl100"/>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01">
    <w:name w:val="xl101"/>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2">
    <w:name w:val="xl102"/>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4">
    <w:name w:val="xl104"/>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a"/>
    <w:rsid w:val="000030B0"/>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8">
    <w:name w:val="xl108"/>
    <w:basedOn w:val="a"/>
    <w:rsid w:val="000030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font5">
    <w:name w:val="font5"/>
    <w:basedOn w:val="a"/>
    <w:rsid w:val="000030B0"/>
    <w:pPr>
      <w:spacing w:before="100" w:beforeAutospacing="1" w:after="100" w:afterAutospacing="1" w:line="240" w:lineRule="auto"/>
    </w:pPr>
    <w:rPr>
      <w:rFonts w:ascii="Times New Roman" w:eastAsia="Times New Roman" w:hAnsi="Times New Roman" w:cs="Times New Roman"/>
      <w:color w:val="99CC00"/>
      <w:sz w:val="20"/>
      <w:szCs w:val="20"/>
    </w:rPr>
  </w:style>
  <w:style w:type="paragraph" w:customStyle="1" w:styleId="font6">
    <w:name w:val="font6"/>
    <w:basedOn w:val="a"/>
    <w:rsid w:val="000030B0"/>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6">
    <w:name w:val="xl66"/>
    <w:basedOn w:val="a"/>
    <w:rsid w:val="000030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3">
    <w:name w:val="xl63"/>
    <w:basedOn w:val="a"/>
    <w:rsid w:val="000030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0030B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5">
    <w:name w:val="xl65"/>
    <w:basedOn w:val="a"/>
    <w:rsid w:val="000030B0"/>
    <w:pPr>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1035">
      <w:bodyDiv w:val="1"/>
      <w:marLeft w:val="0"/>
      <w:marRight w:val="0"/>
      <w:marTop w:val="0"/>
      <w:marBottom w:val="0"/>
      <w:divBdr>
        <w:top w:val="none" w:sz="0" w:space="0" w:color="auto"/>
        <w:left w:val="none" w:sz="0" w:space="0" w:color="auto"/>
        <w:bottom w:val="none" w:sz="0" w:space="0" w:color="auto"/>
        <w:right w:val="none" w:sz="0" w:space="0" w:color="auto"/>
      </w:divBdr>
    </w:div>
    <w:div w:id="443891100">
      <w:bodyDiv w:val="1"/>
      <w:marLeft w:val="0"/>
      <w:marRight w:val="0"/>
      <w:marTop w:val="0"/>
      <w:marBottom w:val="0"/>
      <w:divBdr>
        <w:top w:val="none" w:sz="0" w:space="0" w:color="auto"/>
        <w:left w:val="none" w:sz="0" w:space="0" w:color="auto"/>
        <w:bottom w:val="none" w:sz="0" w:space="0" w:color="auto"/>
        <w:right w:val="none" w:sz="0" w:space="0" w:color="auto"/>
      </w:divBdr>
    </w:div>
    <w:div w:id="614990141">
      <w:bodyDiv w:val="1"/>
      <w:marLeft w:val="0"/>
      <w:marRight w:val="0"/>
      <w:marTop w:val="0"/>
      <w:marBottom w:val="0"/>
      <w:divBdr>
        <w:top w:val="none" w:sz="0" w:space="0" w:color="auto"/>
        <w:left w:val="none" w:sz="0" w:space="0" w:color="auto"/>
        <w:bottom w:val="none" w:sz="0" w:space="0" w:color="auto"/>
        <w:right w:val="none" w:sz="0" w:space="0" w:color="auto"/>
      </w:divBdr>
    </w:div>
    <w:div w:id="997806921">
      <w:bodyDiv w:val="1"/>
      <w:marLeft w:val="0"/>
      <w:marRight w:val="0"/>
      <w:marTop w:val="0"/>
      <w:marBottom w:val="0"/>
      <w:divBdr>
        <w:top w:val="none" w:sz="0" w:space="0" w:color="auto"/>
        <w:left w:val="none" w:sz="0" w:space="0" w:color="auto"/>
        <w:bottom w:val="none" w:sz="0" w:space="0" w:color="auto"/>
        <w:right w:val="none" w:sz="0" w:space="0" w:color="auto"/>
      </w:divBdr>
    </w:div>
    <w:div w:id="1311983185">
      <w:bodyDiv w:val="1"/>
      <w:marLeft w:val="0"/>
      <w:marRight w:val="0"/>
      <w:marTop w:val="0"/>
      <w:marBottom w:val="0"/>
      <w:divBdr>
        <w:top w:val="none" w:sz="0" w:space="0" w:color="auto"/>
        <w:left w:val="none" w:sz="0" w:space="0" w:color="auto"/>
        <w:bottom w:val="none" w:sz="0" w:space="0" w:color="auto"/>
        <w:right w:val="none" w:sz="0" w:space="0" w:color="auto"/>
      </w:divBdr>
    </w:div>
    <w:div w:id="1477141325">
      <w:bodyDiv w:val="1"/>
      <w:marLeft w:val="0"/>
      <w:marRight w:val="0"/>
      <w:marTop w:val="0"/>
      <w:marBottom w:val="0"/>
      <w:divBdr>
        <w:top w:val="none" w:sz="0" w:space="0" w:color="auto"/>
        <w:left w:val="none" w:sz="0" w:space="0" w:color="auto"/>
        <w:bottom w:val="none" w:sz="0" w:space="0" w:color="auto"/>
        <w:right w:val="none" w:sz="0" w:space="0" w:color="auto"/>
      </w:divBdr>
    </w:div>
    <w:div w:id="1561138876">
      <w:bodyDiv w:val="1"/>
      <w:marLeft w:val="0"/>
      <w:marRight w:val="0"/>
      <w:marTop w:val="0"/>
      <w:marBottom w:val="0"/>
      <w:divBdr>
        <w:top w:val="none" w:sz="0" w:space="0" w:color="auto"/>
        <w:left w:val="none" w:sz="0" w:space="0" w:color="auto"/>
        <w:bottom w:val="none" w:sz="0" w:space="0" w:color="auto"/>
        <w:right w:val="none" w:sz="0" w:space="0" w:color="auto"/>
      </w:divBdr>
    </w:div>
    <w:div w:id="1675106154">
      <w:bodyDiv w:val="1"/>
      <w:marLeft w:val="0"/>
      <w:marRight w:val="0"/>
      <w:marTop w:val="0"/>
      <w:marBottom w:val="0"/>
      <w:divBdr>
        <w:top w:val="none" w:sz="0" w:space="0" w:color="auto"/>
        <w:left w:val="none" w:sz="0" w:space="0" w:color="auto"/>
        <w:bottom w:val="none" w:sz="0" w:space="0" w:color="auto"/>
        <w:right w:val="none" w:sz="0" w:space="0" w:color="auto"/>
      </w:divBdr>
    </w:div>
    <w:div w:id="1707676632">
      <w:bodyDiv w:val="1"/>
      <w:marLeft w:val="0"/>
      <w:marRight w:val="0"/>
      <w:marTop w:val="0"/>
      <w:marBottom w:val="0"/>
      <w:divBdr>
        <w:top w:val="none" w:sz="0" w:space="0" w:color="auto"/>
        <w:left w:val="none" w:sz="0" w:space="0" w:color="auto"/>
        <w:bottom w:val="none" w:sz="0" w:space="0" w:color="auto"/>
        <w:right w:val="none" w:sz="0" w:space="0" w:color="auto"/>
      </w:divBdr>
    </w:div>
    <w:div w:id="1782871353">
      <w:bodyDiv w:val="1"/>
      <w:marLeft w:val="0"/>
      <w:marRight w:val="0"/>
      <w:marTop w:val="0"/>
      <w:marBottom w:val="0"/>
      <w:divBdr>
        <w:top w:val="none" w:sz="0" w:space="0" w:color="auto"/>
        <w:left w:val="none" w:sz="0" w:space="0" w:color="auto"/>
        <w:bottom w:val="none" w:sz="0" w:space="0" w:color="auto"/>
        <w:right w:val="none" w:sz="0" w:space="0" w:color="auto"/>
      </w:divBdr>
    </w:div>
    <w:div w:id="1950354877">
      <w:bodyDiv w:val="1"/>
      <w:marLeft w:val="0"/>
      <w:marRight w:val="0"/>
      <w:marTop w:val="0"/>
      <w:marBottom w:val="0"/>
      <w:divBdr>
        <w:top w:val="none" w:sz="0" w:space="0" w:color="auto"/>
        <w:left w:val="none" w:sz="0" w:space="0" w:color="auto"/>
        <w:bottom w:val="none" w:sz="0" w:space="0" w:color="auto"/>
        <w:right w:val="none" w:sz="0" w:space="0" w:color="auto"/>
      </w:divBdr>
    </w:div>
    <w:div w:id="19799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7745</Words>
  <Characters>44147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Нурдаулет</dc:creator>
  <cp:lastModifiedBy>Нурдаулет</cp:lastModifiedBy>
  <cp:revision>3</cp:revision>
  <cp:lastPrinted>2021-03-01T20:40:00Z</cp:lastPrinted>
  <dcterms:created xsi:type="dcterms:W3CDTF">2022-01-25T14:03:00Z</dcterms:created>
  <dcterms:modified xsi:type="dcterms:W3CDTF">2022-02-28T08:27:00Z</dcterms:modified>
</cp:coreProperties>
</file>